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9121" w14:textId="2A5A5C00" w:rsidR="00544ACB" w:rsidRDefault="00544ACB" w:rsidP="005F4359">
      <w:pPr>
        <w:pStyle w:val="Ttulo2"/>
      </w:pPr>
      <w:bookmarkStart w:id="0" w:name="_Ref422276694"/>
      <w:r w:rsidRPr="005F4359">
        <w:rPr>
          <w:spacing w:val="-3"/>
        </w:rPr>
        <w:t xml:space="preserve">Formato </w:t>
      </w:r>
      <w:bookmarkEnd w:id="0"/>
      <w:r w:rsidR="005F4359" w:rsidRPr="005F4359">
        <w:rPr>
          <w:spacing w:val="-3"/>
        </w:rPr>
        <w:t>y</w:t>
      </w:r>
      <w:r w:rsidR="005F4359">
        <w:rPr>
          <w:spacing w:val="-3"/>
        </w:rPr>
        <w:t xml:space="preserve"> </w:t>
      </w:r>
      <w:r>
        <w:t>Contenido Proyecto Técnico</w:t>
      </w:r>
    </w:p>
    <w:p w14:paraId="0A9D7E3A" w14:textId="77777777" w:rsidR="00544ACB" w:rsidRPr="002F0856" w:rsidRDefault="00544ACB" w:rsidP="00544ACB">
      <w:pPr>
        <w:rPr>
          <w:lang w:eastAsia="ja-JP"/>
        </w:rPr>
      </w:pPr>
    </w:p>
    <w:p w14:paraId="57002560" w14:textId="77777777" w:rsidR="00544ACB" w:rsidRDefault="00544ACB" w:rsidP="005F4359">
      <w:pPr>
        <w:pStyle w:val="Ttulo2"/>
        <w:numPr>
          <w:ilvl w:val="0"/>
          <w:numId w:val="1"/>
        </w:numPr>
      </w:pPr>
      <w:r>
        <w:t>Características Generales</w:t>
      </w:r>
    </w:p>
    <w:p w14:paraId="3BA6B775" w14:textId="77777777" w:rsidR="00544ACB" w:rsidRPr="002F0856" w:rsidRDefault="00544ACB" w:rsidP="00544ACB">
      <w:pPr>
        <w:rPr>
          <w:lang w:eastAsia="ja-JP"/>
        </w:rPr>
      </w:pPr>
    </w:p>
    <w:p w14:paraId="05D8C658" w14:textId="77777777" w:rsidR="00544ACB" w:rsidRDefault="00544ACB" w:rsidP="005F4359">
      <w:pPr>
        <w:pStyle w:val="Ttulo3"/>
        <w:numPr>
          <w:ilvl w:val="1"/>
          <w:numId w:val="1"/>
        </w:numPr>
      </w:pPr>
      <w:r>
        <w:t>Identificación del Proyecto Técnico</w:t>
      </w:r>
    </w:p>
    <w:tbl>
      <w:tblPr>
        <w:tblW w:w="8640" w:type="dxa"/>
        <w:tblCellMar>
          <w:left w:w="70" w:type="dxa"/>
          <w:right w:w="70" w:type="dxa"/>
        </w:tblCellMar>
        <w:tblLook w:val="04A0" w:firstRow="1" w:lastRow="0" w:firstColumn="1" w:lastColumn="0" w:noHBand="0" w:noVBand="1"/>
      </w:tblPr>
      <w:tblGrid>
        <w:gridCol w:w="1353"/>
        <w:gridCol w:w="4695"/>
        <w:gridCol w:w="2712"/>
      </w:tblGrid>
      <w:tr w:rsidR="00544ACB" w:rsidRPr="00A16D9B" w14:paraId="4B8D2542" w14:textId="77777777" w:rsidTr="00372C1A">
        <w:trPr>
          <w:trHeight w:val="492"/>
        </w:trPr>
        <w:tc>
          <w:tcPr>
            <w:tcW w:w="1233" w:type="dxa"/>
            <w:vMerge w:val="restart"/>
            <w:tcBorders>
              <w:top w:val="single" w:sz="8" w:space="0" w:color="auto"/>
              <w:left w:val="single" w:sz="8" w:space="0" w:color="auto"/>
              <w:bottom w:val="single" w:sz="8" w:space="0" w:color="FFFFFF"/>
              <w:right w:val="single" w:sz="8" w:space="0" w:color="FFFFFF"/>
            </w:tcBorders>
            <w:shd w:val="clear" w:color="000000" w:fill="1F497D"/>
            <w:vAlign w:val="center"/>
            <w:hideMark/>
          </w:tcPr>
          <w:p w14:paraId="683DD257"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Proyecto</w:t>
            </w:r>
          </w:p>
        </w:tc>
        <w:tc>
          <w:tcPr>
            <w:tcW w:w="4695" w:type="dxa"/>
            <w:tcBorders>
              <w:top w:val="single" w:sz="8" w:space="0" w:color="auto"/>
              <w:left w:val="nil"/>
              <w:bottom w:val="single" w:sz="8" w:space="0" w:color="FFFFFF"/>
              <w:right w:val="single" w:sz="8" w:space="0" w:color="auto"/>
            </w:tcBorders>
            <w:shd w:val="clear" w:color="000000" w:fill="1F497D"/>
            <w:vAlign w:val="center"/>
            <w:hideMark/>
          </w:tcPr>
          <w:p w14:paraId="26BB5289"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Nombre Proyecto</w:t>
            </w:r>
          </w:p>
        </w:tc>
        <w:tc>
          <w:tcPr>
            <w:tcW w:w="2712" w:type="dxa"/>
            <w:tcBorders>
              <w:top w:val="single" w:sz="8" w:space="0" w:color="auto"/>
              <w:left w:val="nil"/>
              <w:bottom w:val="single" w:sz="8" w:space="0" w:color="auto"/>
              <w:right w:val="single" w:sz="8" w:space="0" w:color="auto"/>
            </w:tcBorders>
            <w:shd w:val="clear" w:color="auto" w:fill="auto"/>
            <w:vAlign w:val="center"/>
            <w:hideMark/>
          </w:tcPr>
          <w:p w14:paraId="7B5A2011" w14:textId="77777777" w:rsidR="00544ACB" w:rsidRPr="00A16D9B" w:rsidRDefault="00544ACB" w:rsidP="00372C1A">
            <w:pPr>
              <w:suppressAutoHyphens w:val="0"/>
              <w:rPr>
                <w:rFonts w:eastAsia="Times New Roman" w:cs="Calibri"/>
                <w:color w:val="000000"/>
                <w:sz w:val="16"/>
                <w:szCs w:val="16"/>
                <w:lang w:eastAsia="es-CL"/>
              </w:rPr>
            </w:pPr>
            <w:r w:rsidRPr="00A16D9B">
              <w:rPr>
                <w:rFonts w:eastAsia="Times New Roman" w:cs="Calibri"/>
                <w:color w:val="000000"/>
                <w:sz w:val="16"/>
                <w:szCs w:val="16"/>
                <w:lang w:eastAsia="es-CL"/>
              </w:rPr>
              <w:t>"Sistemas de Procesamiento de Audio</w:t>
            </w:r>
            <w:r>
              <w:rPr>
                <w:rFonts w:eastAsia="Times New Roman" w:cs="Calibri"/>
                <w:color w:val="000000"/>
                <w:sz w:val="16"/>
                <w:szCs w:val="16"/>
                <w:lang w:eastAsia="es-CL"/>
              </w:rPr>
              <w:t xml:space="preserve"> en FM</w:t>
            </w:r>
            <w:r w:rsidRPr="00A16D9B">
              <w:rPr>
                <w:rFonts w:eastAsia="Times New Roman" w:cs="Calibri"/>
                <w:color w:val="000000"/>
                <w:sz w:val="16"/>
                <w:szCs w:val="16"/>
                <w:lang w:eastAsia="es-CL"/>
              </w:rPr>
              <w:t>”, Código: FDT-2023-02</w:t>
            </w:r>
          </w:p>
        </w:tc>
      </w:tr>
      <w:tr w:rsidR="00544ACB" w:rsidRPr="00A16D9B" w14:paraId="7A60B072" w14:textId="77777777" w:rsidTr="00372C1A">
        <w:trPr>
          <w:trHeight w:val="420"/>
        </w:trPr>
        <w:tc>
          <w:tcPr>
            <w:tcW w:w="1233" w:type="dxa"/>
            <w:vMerge/>
            <w:tcBorders>
              <w:top w:val="single" w:sz="8" w:space="0" w:color="auto"/>
              <w:left w:val="single" w:sz="8" w:space="0" w:color="auto"/>
              <w:bottom w:val="single" w:sz="8" w:space="0" w:color="FFFFFF"/>
              <w:right w:val="single" w:sz="8" w:space="0" w:color="FFFFFF"/>
            </w:tcBorders>
            <w:vAlign w:val="center"/>
            <w:hideMark/>
          </w:tcPr>
          <w:p w14:paraId="00DB4333" w14:textId="77777777" w:rsidR="00544ACB" w:rsidRPr="00A16D9B" w:rsidRDefault="00544ACB" w:rsidP="00372C1A">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76ADB66B"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Zona de Postulación (según se señala en el Anexo N° 4 de las Bases Específicas)</w:t>
            </w:r>
          </w:p>
        </w:tc>
        <w:tc>
          <w:tcPr>
            <w:tcW w:w="2712" w:type="dxa"/>
            <w:tcBorders>
              <w:top w:val="nil"/>
              <w:left w:val="nil"/>
              <w:bottom w:val="single" w:sz="8" w:space="0" w:color="auto"/>
              <w:right w:val="single" w:sz="8" w:space="0" w:color="auto"/>
            </w:tcBorders>
            <w:shd w:val="clear" w:color="auto" w:fill="auto"/>
            <w:vAlign w:val="center"/>
            <w:hideMark/>
          </w:tcPr>
          <w:p w14:paraId="013C1E3D" w14:textId="77777777" w:rsidR="00544ACB" w:rsidRPr="00A16D9B" w:rsidRDefault="00544ACB" w:rsidP="00372C1A">
            <w:pPr>
              <w:suppressAutoHyphens w:val="0"/>
              <w:jc w:val="left"/>
              <w:rPr>
                <w:rFonts w:ascii="Times New Roman" w:eastAsia="Times New Roman" w:hAnsi="Times New Roman"/>
                <w:color w:val="000000"/>
                <w:sz w:val="16"/>
                <w:szCs w:val="16"/>
                <w:lang w:eastAsia="es-CL"/>
              </w:rPr>
            </w:pPr>
            <w:r w:rsidRPr="00A16D9B">
              <w:rPr>
                <w:rFonts w:ascii="Times New Roman" w:eastAsia="Times New Roman" w:hAnsi="Times New Roman"/>
                <w:color w:val="000000"/>
                <w:sz w:val="16"/>
                <w:szCs w:val="16"/>
                <w:lang w:eastAsia="es-CL"/>
              </w:rPr>
              <w:t> </w:t>
            </w:r>
          </w:p>
        </w:tc>
      </w:tr>
      <w:tr w:rsidR="00544ACB" w:rsidRPr="00A16D9B" w14:paraId="0B4357FF" w14:textId="77777777" w:rsidTr="00372C1A">
        <w:trPr>
          <w:trHeight w:val="300"/>
        </w:trPr>
        <w:tc>
          <w:tcPr>
            <w:tcW w:w="1233" w:type="dxa"/>
            <w:vMerge/>
            <w:tcBorders>
              <w:top w:val="single" w:sz="8" w:space="0" w:color="auto"/>
              <w:left w:val="single" w:sz="8" w:space="0" w:color="auto"/>
              <w:bottom w:val="single" w:sz="8" w:space="0" w:color="FFFFFF"/>
              <w:right w:val="single" w:sz="8" w:space="0" w:color="FFFFFF"/>
            </w:tcBorders>
            <w:vAlign w:val="center"/>
            <w:hideMark/>
          </w:tcPr>
          <w:p w14:paraId="6A5DFEA6" w14:textId="77777777" w:rsidR="00544ACB" w:rsidRPr="00A16D9B" w:rsidRDefault="00544ACB" w:rsidP="00372C1A">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32FF07A3"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Localidad</w:t>
            </w:r>
          </w:p>
        </w:tc>
        <w:tc>
          <w:tcPr>
            <w:tcW w:w="2712" w:type="dxa"/>
            <w:tcBorders>
              <w:top w:val="nil"/>
              <w:left w:val="nil"/>
              <w:bottom w:val="single" w:sz="8" w:space="0" w:color="auto"/>
              <w:right w:val="single" w:sz="8" w:space="0" w:color="auto"/>
            </w:tcBorders>
            <w:shd w:val="clear" w:color="auto" w:fill="auto"/>
            <w:vAlign w:val="center"/>
            <w:hideMark/>
          </w:tcPr>
          <w:p w14:paraId="7CD4D02D" w14:textId="77777777" w:rsidR="00544ACB" w:rsidRPr="00A16D9B" w:rsidRDefault="00544ACB" w:rsidP="00372C1A">
            <w:pPr>
              <w:suppressAutoHyphens w:val="0"/>
              <w:jc w:val="left"/>
              <w:rPr>
                <w:rFonts w:ascii="Times New Roman" w:eastAsia="Times New Roman" w:hAnsi="Times New Roman"/>
                <w:color w:val="000000"/>
                <w:sz w:val="16"/>
                <w:szCs w:val="16"/>
                <w:lang w:eastAsia="es-CL"/>
              </w:rPr>
            </w:pPr>
            <w:r w:rsidRPr="00A16D9B">
              <w:rPr>
                <w:rFonts w:ascii="Times New Roman" w:eastAsia="Times New Roman" w:hAnsi="Times New Roman"/>
                <w:color w:val="000000"/>
                <w:sz w:val="16"/>
                <w:szCs w:val="16"/>
                <w:lang w:eastAsia="es-CL"/>
              </w:rPr>
              <w:t> </w:t>
            </w:r>
          </w:p>
        </w:tc>
      </w:tr>
      <w:tr w:rsidR="00544ACB" w:rsidRPr="00A16D9B" w14:paraId="7D787B81" w14:textId="77777777" w:rsidTr="00372C1A">
        <w:trPr>
          <w:trHeight w:val="300"/>
        </w:trPr>
        <w:tc>
          <w:tcPr>
            <w:tcW w:w="1233" w:type="dxa"/>
            <w:vMerge w:val="restart"/>
            <w:tcBorders>
              <w:top w:val="nil"/>
              <w:left w:val="single" w:sz="8" w:space="0" w:color="auto"/>
              <w:bottom w:val="single" w:sz="8" w:space="0" w:color="FFFFFF"/>
              <w:right w:val="single" w:sz="8" w:space="0" w:color="FFFFFF"/>
            </w:tcBorders>
            <w:shd w:val="clear" w:color="000000" w:fill="1F497D"/>
            <w:vAlign w:val="center"/>
            <w:hideMark/>
          </w:tcPr>
          <w:p w14:paraId="319378AD" w14:textId="77777777" w:rsidR="00544ACB" w:rsidRPr="00A16D9B" w:rsidRDefault="00544ACB" w:rsidP="00372C1A">
            <w:pPr>
              <w:suppressAutoHyphens w:val="0"/>
              <w:jc w:val="center"/>
              <w:rPr>
                <w:rFonts w:eastAsia="Times New Roman" w:cs="Calibri"/>
                <w:b/>
                <w:bCs/>
                <w:color w:val="FFFFFF"/>
                <w:sz w:val="16"/>
                <w:szCs w:val="16"/>
                <w:lang w:eastAsia="es-CL"/>
              </w:rPr>
            </w:pPr>
            <w:r w:rsidRPr="00A16D9B">
              <w:rPr>
                <w:rFonts w:eastAsia="Times New Roman" w:cs="Calibri"/>
                <w:b/>
                <w:bCs/>
                <w:color w:val="FFFFFF"/>
                <w:sz w:val="16"/>
                <w:szCs w:val="16"/>
                <w:lang w:eastAsia="es-CL"/>
              </w:rPr>
              <w:t>Proponente</w:t>
            </w:r>
          </w:p>
        </w:tc>
        <w:tc>
          <w:tcPr>
            <w:tcW w:w="4695" w:type="dxa"/>
            <w:tcBorders>
              <w:top w:val="nil"/>
              <w:left w:val="nil"/>
              <w:bottom w:val="single" w:sz="8" w:space="0" w:color="FFFFFF"/>
              <w:right w:val="single" w:sz="8" w:space="0" w:color="auto"/>
            </w:tcBorders>
            <w:shd w:val="clear" w:color="000000" w:fill="1F497D"/>
            <w:vAlign w:val="center"/>
            <w:hideMark/>
          </w:tcPr>
          <w:p w14:paraId="018950AE"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Razón social Proponente</w:t>
            </w:r>
          </w:p>
        </w:tc>
        <w:tc>
          <w:tcPr>
            <w:tcW w:w="2712" w:type="dxa"/>
            <w:tcBorders>
              <w:top w:val="nil"/>
              <w:left w:val="nil"/>
              <w:bottom w:val="single" w:sz="8" w:space="0" w:color="auto"/>
              <w:right w:val="single" w:sz="8" w:space="0" w:color="auto"/>
            </w:tcBorders>
            <w:shd w:val="clear" w:color="auto" w:fill="auto"/>
            <w:vAlign w:val="center"/>
            <w:hideMark/>
          </w:tcPr>
          <w:p w14:paraId="0BE8CFCC" w14:textId="77777777" w:rsidR="00544ACB" w:rsidRPr="00A16D9B" w:rsidRDefault="00544ACB" w:rsidP="00372C1A">
            <w:pPr>
              <w:suppressAutoHyphens w:val="0"/>
              <w:rPr>
                <w:rFonts w:eastAsia="Times New Roman" w:cs="Calibri"/>
                <w:color w:val="000000"/>
                <w:sz w:val="16"/>
                <w:szCs w:val="16"/>
                <w:lang w:eastAsia="es-CL"/>
              </w:rPr>
            </w:pPr>
            <w:r w:rsidRPr="00A16D9B">
              <w:rPr>
                <w:rFonts w:eastAsia="Times New Roman" w:cs="Calibri"/>
                <w:color w:val="000000"/>
                <w:sz w:val="16"/>
                <w:szCs w:val="16"/>
                <w:lang w:eastAsia="es-CL"/>
              </w:rPr>
              <w:t> </w:t>
            </w:r>
          </w:p>
        </w:tc>
      </w:tr>
      <w:tr w:rsidR="00544ACB" w:rsidRPr="00A16D9B" w14:paraId="581FA082" w14:textId="77777777" w:rsidTr="00372C1A">
        <w:trPr>
          <w:trHeight w:val="300"/>
        </w:trPr>
        <w:tc>
          <w:tcPr>
            <w:tcW w:w="1233" w:type="dxa"/>
            <w:vMerge/>
            <w:tcBorders>
              <w:top w:val="nil"/>
              <w:left w:val="single" w:sz="8" w:space="0" w:color="auto"/>
              <w:bottom w:val="single" w:sz="8" w:space="0" w:color="FFFFFF"/>
              <w:right w:val="single" w:sz="8" w:space="0" w:color="FFFFFF"/>
            </w:tcBorders>
            <w:vAlign w:val="center"/>
            <w:hideMark/>
          </w:tcPr>
          <w:p w14:paraId="12270AA0" w14:textId="77777777" w:rsidR="00544ACB" w:rsidRPr="00A16D9B" w:rsidRDefault="00544ACB" w:rsidP="00372C1A">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7ECF56A4"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R.U.T. Proponente</w:t>
            </w:r>
          </w:p>
        </w:tc>
        <w:tc>
          <w:tcPr>
            <w:tcW w:w="2712" w:type="dxa"/>
            <w:tcBorders>
              <w:top w:val="nil"/>
              <w:left w:val="nil"/>
              <w:bottom w:val="single" w:sz="8" w:space="0" w:color="auto"/>
              <w:right w:val="single" w:sz="8" w:space="0" w:color="auto"/>
            </w:tcBorders>
            <w:shd w:val="clear" w:color="auto" w:fill="auto"/>
            <w:vAlign w:val="center"/>
            <w:hideMark/>
          </w:tcPr>
          <w:p w14:paraId="733BCC75" w14:textId="77777777" w:rsidR="00544ACB" w:rsidRPr="00A16D9B" w:rsidRDefault="00544ACB" w:rsidP="00372C1A">
            <w:pPr>
              <w:suppressAutoHyphens w:val="0"/>
              <w:rPr>
                <w:rFonts w:eastAsia="Times New Roman" w:cs="Calibri"/>
                <w:color w:val="000000"/>
                <w:sz w:val="16"/>
                <w:szCs w:val="16"/>
                <w:lang w:eastAsia="es-CL"/>
              </w:rPr>
            </w:pPr>
            <w:r w:rsidRPr="00A16D9B">
              <w:rPr>
                <w:rFonts w:eastAsia="Times New Roman" w:cs="Calibri"/>
                <w:color w:val="000000"/>
                <w:sz w:val="16"/>
                <w:szCs w:val="16"/>
                <w:lang w:eastAsia="es-CL"/>
              </w:rPr>
              <w:t xml:space="preserve"> </w:t>
            </w:r>
          </w:p>
        </w:tc>
      </w:tr>
      <w:tr w:rsidR="00544ACB" w:rsidRPr="00A16D9B" w14:paraId="46ABCD02" w14:textId="77777777" w:rsidTr="00372C1A">
        <w:trPr>
          <w:trHeight w:val="300"/>
        </w:trPr>
        <w:tc>
          <w:tcPr>
            <w:tcW w:w="1233" w:type="dxa"/>
            <w:vMerge/>
            <w:tcBorders>
              <w:top w:val="nil"/>
              <w:left w:val="single" w:sz="8" w:space="0" w:color="auto"/>
              <w:bottom w:val="single" w:sz="8" w:space="0" w:color="FFFFFF"/>
              <w:right w:val="single" w:sz="8" w:space="0" w:color="FFFFFF"/>
            </w:tcBorders>
            <w:vAlign w:val="center"/>
            <w:hideMark/>
          </w:tcPr>
          <w:p w14:paraId="505D8CBE" w14:textId="77777777" w:rsidR="00544ACB" w:rsidRPr="00A16D9B" w:rsidRDefault="00544ACB" w:rsidP="00372C1A">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2FED35FB"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Dirección, comuna, ciudad Proponente</w:t>
            </w:r>
          </w:p>
        </w:tc>
        <w:tc>
          <w:tcPr>
            <w:tcW w:w="2712" w:type="dxa"/>
            <w:tcBorders>
              <w:top w:val="nil"/>
              <w:left w:val="nil"/>
              <w:bottom w:val="single" w:sz="8" w:space="0" w:color="auto"/>
              <w:right w:val="single" w:sz="8" w:space="0" w:color="auto"/>
            </w:tcBorders>
            <w:shd w:val="clear" w:color="auto" w:fill="auto"/>
            <w:vAlign w:val="center"/>
            <w:hideMark/>
          </w:tcPr>
          <w:p w14:paraId="3A3CB9AC" w14:textId="77777777" w:rsidR="00544ACB" w:rsidRPr="00A16D9B" w:rsidRDefault="00544ACB" w:rsidP="00372C1A">
            <w:pPr>
              <w:suppressAutoHyphens w:val="0"/>
              <w:rPr>
                <w:rFonts w:eastAsia="Times New Roman" w:cs="Calibri"/>
                <w:color w:val="000000"/>
                <w:sz w:val="16"/>
                <w:szCs w:val="16"/>
                <w:lang w:eastAsia="es-CL"/>
              </w:rPr>
            </w:pPr>
            <w:r w:rsidRPr="00A16D9B">
              <w:rPr>
                <w:rFonts w:eastAsia="Times New Roman" w:cs="Calibri"/>
                <w:color w:val="000000"/>
                <w:sz w:val="16"/>
                <w:szCs w:val="16"/>
                <w:lang w:eastAsia="es-CL"/>
              </w:rPr>
              <w:t xml:space="preserve"> </w:t>
            </w:r>
          </w:p>
        </w:tc>
      </w:tr>
      <w:tr w:rsidR="00544ACB" w:rsidRPr="00A16D9B" w14:paraId="31947A81" w14:textId="77777777" w:rsidTr="00372C1A">
        <w:trPr>
          <w:trHeight w:val="300"/>
        </w:trPr>
        <w:tc>
          <w:tcPr>
            <w:tcW w:w="1233" w:type="dxa"/>
            <w:vMerge/>
            <w:tcBorders>
              <w:top w:val="nil"/>
              <w:left w:val="single" w:sz="8" w:space="0" w:color="auto"/>
              <w:bottom w:val="single" w:sz="8" w:space="0" w:color="FFFFFF"/>
              <w:right w:val="single" w:sz="8" w:space="0" w:color="FFFFFF"/>
            </w:tcBorders>
            <w:vAlign w:val="center"/>
            <w:hideMark/>
          </w:tcPr>
          <w:p w14:paraId="47E4912E" w14:textId="77777777" w:rsidR="00544ACB" w:rsidRPr="00A16D9B" w:rsidRDefault="00544ACB" w:rsidP="00372C1A">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26A2682E"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Teléfono Proponente</w:t>
            </w:r>
          </w:p>
        </w:tc>
        <w:tc>
          <w:tcPr>
            <w:tcW w:w="2712" w:type="dxa"/>
            <w:tcBorders>
              <w:top w:val="nil"/>
              <w:left w:val="nil"/>
              <w:bottom w:val="single" w:sz="8" w:space="0" w:color="auto"/>
              <w:right w:val="single" w:sz="8" w:space="0" w:color="auto"/>
            </w:tcBorders>
            <w:shd w:val="clear" w:color="auto" w:fill="auto"/>
            <w:vAlign w:val="center"/>
            <w:hideMark/>
          </w:tcPr>
          <w:p w14:paraId="3F8377B7" w14:textId="77777777" w:rsidR="00544ACB" w:rsidRPr="00A16D9B" w:rsidRDefault="00544ACB" w:rsidP="00372C1A">
            <w:pPr>
              <w:suppressAutoHyphens w:val="0"/>
              <w:rPr>
                <w:rFonts w:eastAsia="Times New Roman" w:cs="Calibri"/>
                <w:color w:val="000000"/>
                <w:sz w:val="16"/>
                <w:szCs w:val="16"/>
                <w:lang w:eastAsia="es-CL"/>
              </w:rPr>
            </w:pPr>
            <w:r w:rsidRPr="00A16D9B">
              <w:rPr>
                <w:rFonts w:eastAsia="Times New Roman" w:cs="Calibri"/>
                <w:color w:val="000000"/>
                <w:sz w:val="16"/>
                <w:szCs w:val="16"/>
                <w:lang w:eastAsia="es-CL"/>
              </w:rPr>
              <w:t xml:space="preserve"> </w:t>
            </w:r>
          </w:p>
        </w:tc>
      </w:tr>
      <w:tr w:rsidR="00544ACB" w:rsidRPr="00A16D9B" w14:paraId="02AD5212" w14:textId="77777777" w:rsidTr="00372C1A">
        <w:trPr>
          <w:trHeight w:val="300"/>
        </w:trPr>
        <w:tc>
          <w:tcPr>
            <w:tcW w:w="1233" w:type="dxa"/>
            <w:vMerge w:val="restart"/>
            <w:tcBorders>
              <w:top w:val="nil"/>
              <w:left w:val="single" w:sz="8" w:space="0" w:color="auto"/>
              <w:bottom w:val="single" w:sz="8" w:space="0" w:color="FFFFFF"/>
              <w:right w:val="single" w:sz="8" w:space="0" w:color="FFFFFF"/>
            </w:tcBorders>
            <w:shd w:val="clear" w:color="000000" w:fill="1F497D"/>
            <w:vAlign w:val="center"/>
            <w:hideMark/>
          </w:tcPr>
          <w:p w14:paraId="282C643B"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Representante legal</w:t>
            </w:r>
          </w:p>
        </w:tc>
        <w:tc>
          <w:tcPr>
            <w:tcW w:w="4695" w:type="dxa"/>
            <w:tcBorders>
              <w:top w:val="nil"/>
              <w:left w:val="nil"/>
              <w:bottom w:val="single" w:sz="8" w:space="0" w:color="FFFFFF"/>
              <w:right w:val="single" w:sz="8" w:space="0" w:color="auto"/>
            </w:tcBorders>
            <w:shd w:val="clear" w:color="000000" w:fill="1F497D"/>
            <w:vAlign w:val="center"/>
            <w:hideMark/>
          </w:tcPr>
          <w:p w14:paraId="4A0DFC35"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Representante legal</w:t>
            </w:r>
          </w:p>
        </w:tc>
        <w:tc>
          <w:tcPr>
            <w:tcW w:w="2712" w:type="dxa"/>
            <w:tcBorders>
              <w:top w:val="nil"/>
              <w:left w:val="nil"/>
              <w:bottom w:val="single" w:sz="8" w:space="0" w:color="auto"/>
              <w:right w:val="single" w:sz="8" w:space="0" w:color="auto"/>
            </w:tcBorders>
            <w:shd w:val="clear" w:color="auto" w:fill="auto"/>
            <w:vAlign w:val="center"/>
            <w:hideMark/>
          </w:tcPr>
          <w:p w14:paraId="15914FC1" w14:textId="77777777" w:rsidR="00544ACB" w:rsidRPr="00A16D9B" w:rsidRDefault="00544ACB" w:rsidP="00372C1A">
            <w:pPr>
              <w:suppressAutoHyphens w:val="0"/>
              <w:rPr>
                <w:rFonts w:eastAsia="Times New Roman" w:cs="Calibri"/>
                <w:color w:val="000000"/>
                <w:sz w:val="16"/>
                <w:szCs w:val="16"/>
                <w:lang w:eastAsia="es-CL"/>
              </w:rPr>
            </w:pPr>
            <w:r w:rsidRPr="00A16D9B">
              <w:rPr>
                <w:rFonts w:eastAsia="Times New Roman" w:cs="Calibri"/>
                <w:color w:val="000000"/>
                <w:sz w:val="16"/>
                <w:szCs w:val="16"/>
                <w:lang w:eastAsia="es-CL"/>
              </w:rPr>
              <w:t xml:space="preserve"> </w:t>
            </w:r>
          </w:p>
        </w:tc>
      </w:tr>
      <w:tr w:rsidR="00544ACB" w:rsidRPr="00A16D9B" w14:paraId="277C11B1" w14:textId="77777777" w:rsidTr="00372C1A">
        <w:trPr>
          <w:trHeight w:val="300"/>
        </w:trPr>
        <w:tc>
          <w:tcPr>
            <w:tcW w:w="1233" w:type="dxa"/>
            <w:vMerge/>
            <w:tcBorders>
              <w:top w:val="nil"/>
              <w:left w:val="single" w:sz="8" w:space="0" w:color="auto"/>
              <w:bottom w:val="single" w:sz="8" w:space="0" w:color="FFFFFF"/>
              <w:right w:val="single" w:sz="8" w:space="0" w:color="FFFFFF"/>
            </w:tcBorders>
            <w:vAlign w:val="center"/>
            <w:hideMark/>
          </w:tcPr>
          <w:p w14:paraId="4E321D6F" w14:textId="77777777" w:rsidR="00544ACB" w:rsidRPr="00A16D9B" w:rsidRDefault="00544ACB" w:rsidP="00372C1A">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739FFB33"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Correo electrónico representante legal</w:t>
            </w:r>
          </w:p>
        </w:tc>
        <w:tc>
          <w:tcPr>
            <w:tcW w:w="2712" w:type="dxa"/>
            <w:tcBorders>
              <w:top w:val="nil"/>
              <w:left w:val="nil"/>
              <w:bottom w:val="single" w:sz="8" w:space="0" w:color="auto"/>
              <w:right w:val="single" w:sz="8" w:space="0" w:color="auto"/>
            </w:tcBorders>
            <w:shd w:val="clear" w:color="auto" w:fill="auto"/>
            <w:vAlign w:val="center"/>
            <w:hideMark/>
          </w:tcPr>
          <w:p w14:paraId="5B74B622" w14:textId="77777777" w:rsidR="00544ACB" w:rsidRPr="00A16D9B" w:rsidRDefault="00544ACB" w:rsidP="00372C1A">
            <w:pPr>
              <w:suppressAutoHyphens w:val="0"/>
              <w:rPr>
                <w:rFonts w:eastAsia="Times New Roman" w:cs="Calibri"/>
                <w:color w:val="000000"/>
                <w:sz w:val="16"/>
                <w:szCs w:val="16"/>
                <w:lang w:eastAsia="es-CL"/>
              </w:rPr>
            </w:pPr>
            <w:r w:rsidRPr="00A16D9B">
              <w:rPr>
                <w:rFonts w:eastAsia="Times New Roman" w:cs="Calibri"/>
                <w:color w:val="000000"/>
                <w:sz w:val="16"/>
                <w:szCs w:val="16"/>
                <w:lang w:eastAsia="es-CL"/>
              </w:rPr>
              <w:t xml:space="preserve"> </w:t>
            </w:r>
          </w:p>
        </w:tc>
      </w:tr>
      <w:tr w:rsidR="00544ACB" w:rsidRPr="00A16D9B" w14:paraId="02521116" w14:textId="77777777" w:rsidTr="00372C1A">
        <w:trPr>
          <w:trHeight w:val="300"/>
        </w:trPr>
        <w:tc>
          <w:tcPr>
            <w:tcW w:w="1233" w:type="dxa"/>
            <w:vMerge/>
            <w:tcBorders>
              <w:top w:val="nil"/>
              <w:left w:val="single" w:sz="8" w:space="0" w:color="auto"/>
              <w:bottom w:val="single" w:sz="8" w:space="0" w:color="FFFFFF"/>
              <w:right w:val="single" w:sz="8" w:space="0" w:color="FFFFFF"/>
            </w:tcBorders>
            <w:vAlign w:val="center"/>
            <w:hideMark/>
          </w:tcPr>
          <w:p w14:paraId="5DBF76E2" w14:textId="77777777" w:rsidR="00544ACB" w:rsidRPr="00A16D9B" w:rsidRDefault="00544ACB" w:rsidP="00372C1A">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1540B62A"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Teléfono representante legal</w:t>
            </w:r>
          </w:p>
        </w:tc>
        <w:tc>
          <w:tcPr>
            <w:tcW w:w="2712" w:type="dxa"/>
            <w:tcBorders>
              <w:top w:val="nil"/>
              <w:left w:val="nil"/>
              <w:bottom w:val="single" w:sz="8" w:space="0" w:color="auto"/>
              <w:right w:val="single" w:sz="8" w:space="0" w:color="auto"/>
            </w:tcBorders>
            <w:shd w:val="clear" w:color="auto" w:fill="auto"/>
            <w:vAlign w:val="center"/>
            <w:hideMark/>
          </w:tcPr>
          <w:p w14:paraId="6E99189C" w14:textId="77777777" w:rsidR="00544ACB" w:rsidRPr="00A16D9B" w:rsidRDefault="00544ACB" w:rsidP="00372C1A">
            <w:pPr>
              <w:suppressAutoHyphens w:val="0"/>
              <w:rPr>
                <w:rFonts w:eastAsia="Times New Roman" w:cs="Calibri"/>
                <w:color w:val="000000"/>
                <w:sz w:val="16"/>
                <w:szCs w:val="16"/>
                <w:lang w:eastAsia="es-CL"/>
              </w:rPr>
            </w:pPr>
            <w:r w:rsidRPr="00A16D9B">
              <w:rPr>
                <w:rFonts w:eastAsia="Times New Roman" w:cs="Calibri"/>
                <w:color w:val="000000"/>
                <w:sz w:val="16"/>
                <w:szCs w:val="16"/>
                <w:lang w:eastAsia="es-CL"/>
              </w:rPr>
              <w:t xml:space="preserve"> </w:t>
            </w:r>
          </w:p>
        </w:tc>
      </w:tr>
      <w:tr w:rsidR="00544ACB" w:rsidRPr="00A16D9B" w14:paraId="6EC407B2" w14:textId="77777777" w:rsidTr="00372C1A">
        <w:trPr>
          <w:trHeight w:val="300"/>
        </w:trPr>
        <w:tc>
          <w:tcPr>
            <w:tcW w:w="1233" w:type="dxa"/>
            <w:vMerge w:val="restart"/>
            <w:tcBorders>
              <w:top w:val="nil"/>
              <w:left w:val="single" w:sz="8" w:space="0" w:color="auto"/>
              <w:bottom w:val="single" w:sz="8" w:space="0" w:color="FFFFFF"/>
              <w:right w:val="single" w:sz="8" w:space="0" w:color="FFFFFF"/>
            </w:tcBorders>
            <w:shd w:val="clear" w:color="000000" w:fill="1F497D"/>
            <w:vAlign w:val="center"/>
            <w:hideMark/>
          </w:tcPr>
          <w:p w14:paraId="21662893"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Representante técnico</w:t>
            </w:r>
          </w:p>
        </w:tc>
        <w:tc>
          <w:tcPr>
            <w:tcW w:w="4695" w:type="dxa"/>
            <w:tcBorders>
              <w:top w:val="nil"/>
              <w:left w:val="nil"/>
              <w:bottom w:val="single" w:sz="8" w:space="0" w:color="FFFFFF"/>
              <w:right w:val="single" w:sz="8" w:space="0" w:color="auto"/>
            </w:tcBorders>
            <w:shd w:val="clear" w:color="000000" w:fill="1F497D"/>
            <w:vAlign w:val="center"/>
            <w:hideMark/>
          </w:tcPr>
          <w:p w14:paraId="672F4FFE"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Representante técnico</w:t>
            </w:r>
          </w:p>
        </w:tc>
        <w:tc>
          <w:tcPr>
            <w:tcW w:w="2712" w:type="dxa"/>
            <w:tcBorders>
              <w:top w:val="nil"/>
              <w:left w:val="nil"/>
              <w:bottom w:val="single" w:sz="8" w:space="0" w:color="auto"/>
              <w:right w:val="single" w:sz="8" w:space="0" w:color="auto"/>
            </w:tcBorders>
            <w:shd w:val="clear" w:color="auto" w:fill="auto"/>
            <w:vAlign w:val="center"/>
            <w:hideMark/>
          </w:tcPr>
          <w:p w14:paraId="1D1CA3C9" w14:textId="77777777" w:rsidR="00544ACB" w:rsidRPr="00A16D9B" w:rsidRDefault="00544ACB" w:rsidP="00372C1A">
            <w:pPr>
              <w:suppressAutoHyphens w:val="0"/>
              <w:rPr>
                <w:rFonts w:eastAsia="Times New Roman" w:cs="Calibri"/>
                <w:color w:val="000000"/>
                <w:sz w:val="16"/>
                <w:szCs w:val="16"/>
                <w:lang w:eastAsia="es-CL"/>
              </w:rPr>
            </w:pPr>
            <w:r w:rsidRPr="00A16D9B">
              <w:rPr>
                <w:rFonts w:eastAsia="Times New Roman" w:cs="Calibri"/>
                <w:color w:val="000000"/>
                <w:sz w:val="16"/>
                <w:szCs w:val="16"/>
                <w:lang w:eastAsia="es-CL"/>
              </w:rPr>
              <w:t xml:space="preserve"> </w:t>
            </w:r>
          </w:p>
        </w:tc>
      </w:tr>
      <w:tr w:rsidR="00544ACB" w:rsidRPr="00A16D9B" w14:paraId="030DAB2E" w14:textId="77777777" w:rsidTr="00372C1A">
        <w:trPr>
          <w:trHeight w:val="300"/>
        </w:trPr>
        <w:tc>
          <w:tcPr>
            <w:tcW w:w="1233" w:type="dxa"/>
            <w:vMerge/>
            <w:tcBorders>
              <w:top w:val="nil"/>
              <w:left w:val="single" w:sz="8" w:space="0" w:color="auto"/>
              <w:bottom w:val="single" w:sz="8" w:space="0" w:color="FFFFFF"/>
              <w:right w:val="single" w:sz="8" w:space="0" w:color="FFFFFF"/>
            </w:tcBorders>
            <w:vAlign w:val="center"/>
            <w:hideMark/>
          </w:tcPr>
          <w:p w14:paraId="716821E9" w14:textId="77777777" w:rsidR="00544ACB" w:rsidRPr="00A16D9B" w:rsidRDefault="00544ACB" w:rsidP="00372C1A">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42E9D75D"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Correo electrónico representante técnico</w:t>
            </w:r>
          </w:p>
        </w:tc>
        <w:tc>
          <w:tcPr>
            <w:tcW w:w="2712" w:type="dxa"/>
            <w:tcBorders>
              <w:top w:val="nil"/>
              <w:left w:val="nil"/>
              <w:bottom w:val="single" w:sz="8" w:space="0" w:color="auto"/>
              <w:right w:val="single" w:sz="8" w:space="0" w:color="auto"/>
            </w:tcBorders>
            <w:shd w:val="clear" w:color="auto" w:fill="auto"/>
            <w:vAlign w:val="center"/>
            <w:hideMark/>
          </w:tcPr>
          <w:p w14:paraId="1FF7DE08" w14:textId="77777777" w:rsidR="00544ACB" w:rsidRPr="00A16D9B" w:rsidRDefault="00544ACB" w:rsidP="00372C1A">
            <w:pPr>
              <w:suppressAutoHyphens w:val="0"/>
              <w:rPr>
                <w:rFonts w:eastAsia="Times New Roman" w:cs="Calibri"/>
                <w:color w:val="000000"/>
                <w:sz w:val="16"/>
                <w:szCs w:val="16"/>
                <w:lang w:eastAsia="es-CL"/>
              </w:rPr>
            </w:pPr>
            <w:r w:rsidRPr="00A16D9B">
              <w:rPr>
                <w:rFonts w:eastAsia="Times New Roman" w:cs="Calibri"/>
                <w:color w:val="000000"/>
                <w:sz w:val="16"/>
                <w:szCs w:val="16"/>
                <w:lang w:eastAsia="es-CL"/>
              </w:rPr>
              <w:t xml:space="preserve"> </w:t>
            </w:r>
          </w:p>
        </w:tc>
      </w:tr>
      <w:tr w:rsidR="00544ACB" w:rsidRPr="00A16D9B" w14:paraId="26CB95D0" w14:textId="77777777" w:rsidTr="00372C1A">
        <w:trPr>
          <w:trHeight w:val="300"/>
        </w:trPr>
        <w:tc>
          <w:tcPr>
            <w:tcW w:w="1233" w:type="dxa"/>
            <w:vMerge/>
            <w:tcBorders>
              <w:top w:val="nil"/>
              <w:left w:val="single" w:sz="8" w:space="0" w:color="auto"/>
              <w:bottom w:val="single" w:sz="8" w:space="0" w:color="FFFFFF"/>
              <w:right w:val="single" w:sz="8" w:space="0" w:color="FFFFFF"/>
            </w:tcBorders>
            <w:vAlign w:val="center"/>
            <w:hideMark/>
          </w:tcPr>
          <w:p w14:paraId="3E6CC81F" w14:textId="77777777" w:rsidR="00544ACB" w:rsidRPr="00A16D9B" w:rsidRDefault="00544ACB" w:rsidP="00372C1A">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6E4620E2"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Teléfono representante Técnico</w:t>
            </w:r>
          </w:p>
        </w:tc>
        <w:tc>
          <w:tcPr>
            <w:tcW w:w="2712" w:type="dxa"/>
            <w:tcBorders>
              <w:top w:val="nil"/>
              <w:left w:val="nil"/>
              <w:bottom w:val="single" w:sz="8" w:space="0" w:color="auto"/>
              <w:right w:val="single" w:sz="8" w:space="0" w:color="auto"/>
            </w:tcBorders>
            <w:shd w:val="clear" w:color="auto" w:fill="auto"/>
            <w:vAlign w:val="center"/>
            <w:hideMark/>
          </w:tcPr>
          <w:p w14:paraId="136863DB" w14:textId="77777777" w:rsidR="00544ACB" w:rsidRPr="00A16D9B" w:rsidRDefault="00544ACB" w:rsidP="00372C1A">
            <w:pPr>
              <w:suppressAutoHyphens w:val="0"/>
              <w:rPr>
                <w:rFonts w:eastAsia="Times New Roman" w:cs="Calibri"/>
                <w:color w:val="000000"/>
                <w:sz w:val="16"/>
                <w:szCs w:val="16"/>
                <w:lang w:eastAsia="es-CL"/>
              </w:rPr>
            </w:pPr>
            <w:r w:rsidRPr="00A16D9B">
              <w:rPr>
                <w:rFonts w:eastAsia="Times New Roman" w:cs="Calibri"/>
                <w:color w:val="000000"/>
                <w:sz w:val="16"/>
                <w:szCs w:val="16"/>
                <w:lang w:eastAsia="es-CL"/>
              </w:rPr>
              <w:t xml:space="preserve"> </w:t>
            </w:r>
          </w:p>
        </w:tc>
      </w:tr>
      <w:tr w:rsidR="00544ACB" w:rsidRPr="00A16D9B" w14:paraId="712077EC" w14:textId="77777777" w:rsidTr="00372C1A">
        <w:trPr>
          <w:trHeight w:val="300"/>
        </w:trPr>
        <w:tc>
          <w:tcPr>
            <w:tcW w:w="1233" w:type="dxa"/>
            <w:vMerge w:val="restart"/>
            <w:tcBorders>
              <w:top w:val="nil"/>
              <w:left w:val="single" w:sz="8" w:space="0" w:color="auto"/>
              <w:bottom w:val="single" w:sz="8" w:space="0" w:color="FFFFFF"/>
              <w:right w:val="single" w:sz="8" w:space="0" w:color="FFFFFF"/>
            </w:tcBorders>
            <w:shd w:val="clear" w:color="000000" w:fill="1F497D"/>
            <w:vAlign w:val="center"/>
            <w:hideMark/>
          </w:tcPr>
          <w:p w14:paraId="6B3F0A73"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Jefe Proyecto</w:t>
            </w:r>
          </w:p>
        </w:tc>
        <w:tc>
          <w:tcPr>
            <w:tcW w:w="4695" w:type="dxa"/>
            <w:tcBorders>
              <w:top w:val="nil"/>
              <w:left w:val="nil"/>
              <w:bottom w:val="single" w:sz="8" w:space="0" w:color="FFFFFF"/>
              <w:right w:val="single" w:sz="8" w:space="0" w:color="auto"/>
            </w:tcBorders>
            <w:shd w:val="clear" w:color="000000" w:fill="1F497D"/>
            <w:vAlign w:val="center"/>
            <w:hideMark/>
          </w:tcPr>
          <w:p w14:paraId="6C80DF53"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Jefe Proyecto</w:t>
            </w:r>
          </w:p>
        </w:tc>
        <w:tc>
          <w:tcPr>
            <w:tcW w:w="2712" w:type="dxa"/>
            <w:tcBorders>
              <w:top w:val="nil"/>
              <w:left w:val="nil"/>
              <w:bottom w:val="single" w:sz="8" w:space="0" w:color="auto"/>
              <w:right w:val="single" w:sz="8" w:space="0" w:color="auto"/>
            </w:tcBorders>
            <w:shd w:val="clear" w:color="auto" w:fill="auto"/>
            <w:vAlign w:val="center"/>
            <w:hideMark/>
          </w:tcPr>
          <w:p w14:paraId="2704759B" w14:textId="77777777" w:rsidR="00544ACB" w:rsidRPr="00A16D9B" w:rsidRDefault="00544ACB" w:rsidP="00372C1A">
            <w:pPr>
              <w:suppressAutoHyphens w:val="0"/>
              <w:rPr>
                <w:rFonts w:eastAsia="Times New Roman" w:cs="Calibri"/>
                <w:color w:val="000000"/>
                <w:sz w:val="16"/>
                <w:szCs w:val="16"/>
                <w:lang w:eastAsia="es-CL"/>
              </w:rPr>
            </w:pPr>
            <w:r w:rsidRPr="00A16D9B">
              <w:rPr>
                <w:rFonts w:eastAsia="Times New Roman" w:cs="Calibri"/>
                <w:color w:val="000000"/>
                <w:sz w:val="16"/>
                <w:szCs w:val="16"/>
                <w:lang w:eastAsia="es-CL"/>
              </w:rPr>
              <w:t xml:space="preserve"> </w:t>
            </w:r>
          </w:p>
        </w:tc>
      </w:tr>
      <w:tr w:rsidR="00544ACB" w:rsidRPr="00A16D9B" w14:paraId="46A842D0" w14:textId="77777777" w:rsidTr="00372C1A">
        <w:trPr>
          <w:trHeight w:val="300"/>
        </w:trPr>
        <w:tc>
          <w:tcPr>
            <w:tcW w:w="1233" w:type="dxa"/>
            <w:vMerge/>
            <w:tcBorders>
              <w:top w:val="nil"/>
              <w:left w:val="single" w:sz="8" w:space="0" w:color="auto"/>
              <w:bottom w:val="single" w:sz="8" w:space="0" w:color="FFFFFF"/>
              <w:right w:val="single" w:sz="8" w:space="0" w:color="FFFFFF"/>
            </w:tcBorders>
            <w:vAlign w:val="center"/>
            <w:hideMark/>
          </w:tcPr>
          <w:p w14:paraId="05A596EB" w14:textId="77777777" w:rsidR="00544ACB" w:rsidRPr="00A16D9B" w:rsidRDefault="00544ACB" w:rsidP="00372C1A">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3C9B645A"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Correo electrónico Jefe Proyecto</w:t>
            </w:r>
          </w:p>
        </w:tc>
        <w:tc>
          <w:tcPr>
            <w:tcW w:w="2712" w:type="dxa"/>
            <w:tcBorders>
              <w:top w:val="nil"/>
              <w:left w:val="nil"/>
              <w:bottom w:val="single" w:sz="8" w:space="0" w:color="auto"/>
              <w:right w:val="single" w:sz="8" w:space="0" w:color="auto"/>
            </w:tcBorders>
            <w:shd w:val="clear" w:color="auto" w:fill="auto"/>
            <w:noWrap/>
            <w:vAlign w:val="center"/>
            <w:hideMark/>
          </w:tcPr>
          <w:p w14:paraId="3065A644" w14:textId="77777777" w:rsidR="00544ACB" w:rsidRPr="00A16D9B" w:rsidRDefault="00544ACB" w:rsidP="00372C1A">
            <w:pPr>
              <w:suppressAutoHyphens w:val="0"/>
              <w:rPr>
                <w:rFonts w:eastAsia="Times New Roman" w:cs="Calibri"/>
                <w:color w:val="000000"/>
                <w:sz w:val="16"/>
                <w:szCs w:val="16"/>
                <w:lang w:eastAsia="es-CL"/>
              </w:rPr>
            </w:pPr>
            <w:r w:rsidRPr="00A16D9B">
              <w:rPr>
                <w:rFonts w:eastAsia="Times New Roman" w:cs="Calibri"/>
                <w:color w:val="000000"/>
                <w:sz w:val="16"/>
                <w:szCs w:val="16"/>
                <w:lang w:eastAsia="es-CL"/>
              </w:rPr>
              <w:t> </w:t>
            </w:r>
          </w:p>
        </w:tc>
      </w:tr>
      <w:tr w:rsidR="00544ACB" w:rsidRPr="00A16D9B" w14:paraId="68108C51" w14:textId="77777777" w:rsidTr="00372C1A">
        <w:trPr>
          <w:trHeight w:val="300"/>
        </w:trPr>
        <w:tc>
          <w:tcPr>
            <w:tcW w:w="1233" w:type="dxa"/>
            <w:vMerge/>
            <w:tcBorders>
              <w:top w:val="nil"/>
              <w:left w:val="single" w:sz="8" w:space="0" w:color="auto"/>
              <w:bottom w:val="single" w:sz="8" w:space="0" w:color="FFFFFF"/>
              <w:right w:val="single" w:sz="8" w:space="0" w:color="FFFFFF"/>
            </w:tcBorders>
            <w:vAlign w:val="center"/>
            <w:hideMark/>
          </w:tcPr>
          <w:p w14:paraId="401803AC" w14:textId="77777777" w:rsidR="00544ACB" w:rsidRPr="00A16D9B" w:rsidRDefault="00544ACB" w:rsidP="00372C1A">
            <w:pPr>
              <w:suppressAutoHyphens w:val="0"/>
              <w:jc w:val="left"/>
              <w:rPr>
                <w:rFonts w:eastAsia="Times New Roman" w:cs="Calibri"/>
                <w:b/>
                <w:bCs/>
                <w:color w:val="FFFFFF"/>
                <w:sz w:val="16"/>
                <w:szCs w:val="16"/>
                <w:lang w:eastAsia="es-CL"/>
              </w:rPr>
            </w:pPr>
          </w:p>
        </w:tc>
        <w:tc>
          <w:tcPr>
            <w:tcW w:w="4695" w:type="dxa"/>
            <w:tcBorders>
              <w:top w:val="nil"/>
              <w:left w:val="nil"/>
              <w:bottom w:val="single" w:sz="8" w:space="0" w:color="FFFFFF"/>
              <w:right w:val="single" w:sz="8" w:space="0" w:color="auto"/>
            </w:tcBorders>
            <w:shd w:val="clear" w:color="000000" w:fill="1F497D"/>
            <w:vAlign w:val="center"/>
            <w:hideMark/>
          </w:tcPr>
          <w:p w14:paraId="7451BCB7"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Teléfono Jefe Proyecto</w:t>
            </w:r>
          </w:p>
        </w:tc>
        <w:tc>
          <w:tcPr>
            <w:tcW w:w="2712" w:type="dxa"/>
            <w:tcBorders>
              <w:top w:val="nil"/>
              <w:left w:val="nil"/>
              <w:bottom w:val="single" w:sz="8" w:space="0" w:color="auto"/>
              <w:right w:val="single" w:sz="8" w:space="0" w:color="auto"/>
            </w:tcBorders>
            <w:shd w:val="clear" w:color="auto" w:fill="auto"/>
            <w:noWrap/>
            <w:vAlign w:val="center"/>
            <w:hideMark/>
          </w:tcPr>
          <w:p w14:paraId="7EC1B382" w14:textId="77777777" w:rsidR="00544ACB" w:rsidRPr="00A16D9B" w:rsidRDefault="00544ACB" w:rsidP="00372C1A">
            <w:pPr>
              <w:suppressAutoHyphens w:val="0"/>
              <w:rPr>
                <w:rFonts w:eastAsia="Times New Roman" w:cs="Calibri"/>
                <w:color w:val="000000"/>
                <w:sz w:val="16"/>
                <w:szCs w:val="16"/>
                <w:lang w:eastAsia="es-CL"/>
              </w:rPr>
            </w:pPr>
            <w:r w:rsidRPr="00A16D9B">
              <w:rPr>
                <w:rFonts w:eastAsia="Times New Roman" w:cs="Calibri"/>
                <w:color w:val="000000"/>
                <w:sz w:val="16"/>
                <w:szCs w:val="16"/>
                <w:lang w:eastAsia="es-CL"/>
              </w:rPr>
              <w:t> </w:t>
            </w:r>
          </w:p>
        </w:tc>
      </w:tr>
      <w:tr w:rsidR="00544ACB" w:rsidRPr="00A16D9B" w14:paraId="7D446969" w14:textId="77777777" w:rsidTr="00372C1A">
        <w:trPr>
          <w:trHeight w:val="1704"/>
        </w:trPr>
        <w:tc>
          <w:tcPr>
            <w:tcW w:w="1233" w:type="dxa"/>
            <w:tcBorders>
              <w:top w:val="nil"/>
              <w:left w:val="single" w:sz="8" w:space="0" w:color="auto"/>
              <w:bottom w:val="single" w:sz="8" w:space="0" w:color="auto"/>
              <w:right w:val="single" w:sz="8" w:space="0" w:color="auto"/>
            </w:tcBorders>
            <w:shd w:val="clear" w:color="000000" w:fill="1F497D"/>
            <w:vAlign w:val="center"/>
            <w:hideMark/>
          </w:tcPr>
          <w:p w14:paraId="5DE3F6A3" w14:textId="77777777" w:rsidR="00544ACB" w:rsidRPr="00A16D9B" w:rsidRDefault="00544ACB" w:rsidP="00372C1A">
            <w:pPr>
              <w:suppressAutoHyphens w:val="0"/>
              <w:rPr>
                <w:rFonts w:eastAsia="Times New Roman" w:cs="Calibri"/>
                <w:b/>
                <w:bCs/>
                <w:color w:val="FFFFFF"/>
                <w:sz w:val="16"/>
                <w:szCs w:val="16"/>
                <w:lang w:eastAsia="es-CL"/>
              </w:rPr>
            </w:pPr>
            <w:r w:rsidRPr="00A16D9B">
              <w:rPr>
                <w:rFonts w:eastAsia="Times New Roman" w:cs="Calibri"/>
                <w:b/>
                <w:bCs/>
                <w:color w:val="FFFFFF"/>
                <w:sz w:val="16"/>
                <w:szCs w:val="16"/>
                <w:lang w:eastAsia="es-CL"/>
              </w:rPr>
              <w:t>Firma</w:t>
            </w:r>
          </w:p>
        </w:tc>
        <w:tc>
          <w:tcPr>
            <w:tcW w:w="4695" w:type="dxa"/>
            <w:tcBorders>
              <w:top w:val="nil"/>
              <w:left w:val="nil"/>
              <w:bottom w:val="single" w:sz="8" w:space="0" w:color="auto"/>
              <w:right w:val="single" w:sz="8" w:space="0" w:color="auto"/>
            </w:tcBorders>
            <w:shd w:val="clear" w:color="auto" w:fill="auto"/>
            <w:noWrap/>
            <w:vAlign w:val="bottom"/>
            <w:hideMark/>
          </w:tcPr>
          <w:p w14:paraId="0D79A4AF" w14:textId="77777777" w:rsidR="00544ACB" w:rsidRPr="00A16D9B" w:rsidRDefault="00544ACB" w:rsidP="00372C1A">
            <w:pPr>
              <w:suppressAutoHyphens w:val="0"/>
              <w:jc w:val="center"/>
              <w:rPr>
                <w:rFonts w:eastAsia="Times New Roman" w:cs="Calibri"/>
                <w:color w:val="000000"/>
                <w:sz w:val="16"/>
                <w:szCs w:val="16"/>
                <w:lang w:eastAsia="es-CL"/>
              </w:rPr>
            </w:pPr>
            <w:r w:rsidRPr="00A16D9B">
              <w:rPr>
                <w:rFonts w:eastAsia="Times New Roman" w:cs="Calibri"/>
                <w:color w:val="000000"/>
                <w:sz w:val="16"/>
                <w:szCs w:val="16"/>
                <w:lang w:eastAsia="es-CL"/>
              </w:rPr>
              <w:t>Firma representante legal</w:t>
            </w:r>
          </w:p>
        </w:tc>
        <w:tc>
          <w:tcPr>
            <w:tcW w:w="2712" w:type="dxa"/>
            <w:tcBorders>
              <w:top w:val="nil"/>
              <w:left w:val="nil"/>
              <w:bottom w:val="single" w:sz="8" w:space="0" w:color="auto"/>
              <w:right w:val="single" w:sz="8" w:space="0" w:color="auto"/>
            </w:tcBorders>
            <w:shd w:val="clear" w:color="auto" w:fill="auto"/>
            <w:noWrap/>
            <w:vAlign w:val="bottom"/>
            <w:hideMark/>
          </w:tcPr>
          <w:p w14:paraId="0EAF7C68" w14:textId="77777777" w:rsidR="00544ACB" w:rsidRPr="00A16D9B" w:rsidRDefault="00544ACB" w:rsidP="00372C1A">
            <w:pPr>
              <w:suppressAutoHyphens w:val="0"/>
              <w:jc w:val="center"/>
              <w:rPr>
                <w:rFonts w:eastAsia="Times New Roman" w:cs="Calibri"/>
                <w:color w:val="000000"/>
                <w:sz w:val="16"/>
                <w:szCs w:val="16"/>
                <w:lang w:eastAsia="es-CL"/>
              </w:rPr>
            </w:pPr>
            <w:r w:rsidRPr="00A16D9B">
              <w:rPr>
                <w:rFonts w:eastAsia="Times New Roman" w:cs="Calibri"/>
                <w:color w:val="000000"/>
                <w:sz w:val="16"/>
                <w:szCs w:val="16"/>
                <w:lang w:eastAsia="es-CL"/>
              </w:rPr>
              <w:t>Firma representante técnico</w:t>
            </w:r>
          </w:p>
        </w:tc>
      </w:tr>
    </w:tbl>
    <w:p w14:paraId="448CD3DC" w14:textId="77777777" w:rsidR="00544ACB" w:rsidRDefault="00544ACB" w:rsidP="00544ACB">
      <w:pPr>
        <w:rPr>
          <w:lang w:eastAsia="ja-JP"/>
        </w:rPr>
      </w:pPr>
    </w:p>
    <w:p w14:paraId="69A87C5B" w14:textId="77777777" w:rsidR="00544ACB" w:rsidRDefault="00544ACB" w:rsidP="00544ACB">
      <w:pPr>
        <w:suppressAutoHyphens w:val="0"/>
        <w:spacing w:after="160" w:line="259" w:lineRule="auto"/>
        <w:jc w:val="left"/>
        <w:rPr>
          <w:lang w:eastAsia="ja-JP"/>
        </w:rPr>
      </w:pPr>
      <w:r>
        <w:rPr>
          <w:lang w:eastAsia="ja-JP"/>
        </w:rPr>
        <w:br w:type="page"/>
      </w:r>
    </w:p>
    <w:p w14:paraId="7FB79C4D" w14:textId="77777777" w:rsidR="00544ACB" w:rsidRDefault="00544ACB" w:rsidP="005F4359">
      <w:pPr>
        <w:pStyle w:val="Ttulo3"/>
        <w:numPr>
          <w:ilvl w:val="1"/>
          <w:numId w:val="1"/>
        </w:numPr>
      </w:pPr>
      <w:r>
        <w:lastRenderedPageBreak/>
        <w:t>Proponente</w:t>
      </w:r>
    </w:p>
    <w:p w14:paraId="41F42FBB" w14:textId="77777777" w:rsidR="00544ACB" w:rsidRDefault="00544ACB" w:rsidP="00544ACB">
      <w:pPr>
        <w:rPr>
          <w:lang w:eastAsia="ja-JP"/>
        </w:rPr>
      </w:pPr>
      <w:r>
        <w:rPr>
          <w:noProof/>
          <w:lang w:eastAsia="es-CL"/>
        </w:rPr>
        <mc:AlternateContent>
          <mc:Choice Requires="wps">
            <w:drawing>
              <wp:anchor distT="45720" distB="45720" distL="114300" distR="114300" simplePos="0" relativeHeight="251661312" behindDoc="0" locked="0" layoutInCell="1" allowOverlap="1" wp14:anchorId="3FB1A643" wp14:editId="1D44200C">
                <wp:simplePos x="0" y="0"/>
                <wp:positionH relativeFrom="column">
                  <wp:posOffset>1905</wp:posOffset>
                </wp:positionH>
                <wp:positionV relativeFrom="paragraph">
                  <wp:posOffset>316230</wp:posOffset>
                </wp:positionV>
                <wp:extent cx="5425440" cy="1318260"/>
                <wp:effectExtent l="0" t="0" r="22860" b="15240"/>
                <wp:wrapTopAndBottom/>
                <wp:docPr id="12166056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318260"/>
                        </a:xfrm>
                        <a:prstGeom prst="rect">
                          <a:avLst/>
                        </a:prstGeom>
                        <a:solidFill>
                          <a:srgbClr val="FFFFFF"/>
                        </a:solidFill>
                        <a:ln w="9525">
                          <a:solidFill>
                            <a:srgbClr val="000000"/>
                          </a:solidFill>
                          <a:miter lim="800000"/>
                          <a:headEnd/>
                          <a:tailEnd/>
                        </a:ln>
                      </wps:spPr>
                      <wps:txbx>
                        <w:txbxContent>
                          <w:p w14:paraId="2D81653D" w14:textId="77777777" w:rsidR="00544ACB" w:rsidRDefault="00544ACB" w:rsidP="00544ACB">
                            <w:r w:rsidRPr="003C75FF">
                              <w:t>Descripción de los alcances de la Proponente dando una reseña que contenga:</w:t>
                            </w:r>
                          </w:p>
                          <w:p w14:paraId="58159B38" w14:textId="77777777" w:rsidR="00544ACB" w:rsidRDefault="00544ACB" w:rsidP="00544ACB">
                            <w:pPr>
                              <w:pStyle w:val="Prrafodelista"/>
                              <w:numPr>
                                <w:ilvl w:val="0"/>
                                <w:numId w:val="4"/>
                              </w:numPr>
                            </w:pPr>
                            <w:r>
                              <w:t>Descripción, misión, contenidos y proyecciones en la industria.</w:t>
                            </w:r>
                          </w:p>
                          <w:p w14:paraId="4FF086D0" w14:textId="77777777" w:rsidR="00544ACB" w:rsidRDefault="00544ACB" w:rsidP="00544ACB">
                            <w:pPr>
                              <w:pStyle w:val="Prrafodelista"/>
                              <w:numPr>
                                <w:ilvl w:val="0"/>
                                <w:numId w:val="4"/>
                              </w:numPr>
                            </w:pPr>
                            <w:r>
                              <w:t>Auditores, comuna(s) a las que se les prestará el servicio informativo.</w:t>
                            </w:r>
                          </w:p>
                          <w:p w14:paraId="5970C0BD" w14:textId="77777777" w:rsidR="00544ACB" w:rsidRDefault="00544ACB" w:rsidP="00544ACB">
                            <w:pPr>
                              <w:pStyle w:val="Prrafodelista"/>
                              <w:numPr>
                                <w:ilvl w:val="0"/>
                                <w:numId w:val="4"/>
                              </w:numPr>
                            </w:pPr>
                            <w:r>
                              <w:t>Auditores estimados, explicando la obtención de los datos de la estimación.</w:t>
                            </w:r>
                          </w:p>
                          <w:p w14:paraId="559EF112" w14:textId="77777777" w:rsidR="00544ACB" w:rsidRDefault="00544ACB" w:rsidP="00544A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1A643" id="_x0000_t202" coordsize="21600,21600" o:spt="202" path="m,l,21600r21600,l21600,xe">
                <v:stroke joinstyle="miter"/>
                <v:path gradientshapeok="t" o:connecttype="rect"/>
              </v:shapetype>
              <v:shape id="Cuadro de texto 2" o:spid="_x0000_s1026" type="#_x0000_t202" style="position:absolute;left:0;text-align:left;margin-left:.15pt;margin-top:24.9pt;width:427.2pt;height:10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">
                <v:textbox>
                  <w:txbxContent>
                    <w:p w14:paraId="2D81653D" w14:textId="77777777" w:rsidR="00544ACB" w:rsidRDefault="00544ACB" w:rsidP="00544ACB">
                      <w:r w:rsidRPr="003C75FF">
                        <w:t>Descripción de los alcances de la Proponente dando una reseña que contenga:</w:t>
                      </w:r>
                    </w:p>
                    <w:p w14:paraId="58159B38" w14:textId="77777777" w:rsidR="00544ACB" w:rsidRDefault="00544ACB" w:rsidP="00544ACB">
                      <w:pPr>
                        <w:pStyle w:val="Prrafodelista"/>
                        <w:numPr>
                          <w:ilvl w:val="0"/>
                          <w:numId w:val="4"/>
                        </w:numPr>
                      </w:pPr>
                      <w:r>
                        <w:t>Descripción, misión, contenidos y proyecciones en la industria.</w:t>
                      </w:r>
                    </w:p>
                    <w:p w14:paraId="4FF086D0" w14:textId="77777777" w:rsidR="00544ACB" w:rsidRDefault="00544ACB" w:rsidP="00544ACB">
                      <w:pPr>
                        <w:pStyle w:val="Prrafodelista"/>
                        <w:numPr>
                          <w:ilvl w:val="0"/>
                          <w:numId w:val="4"/>
                        </w:numPr>
                      </w:pPr>
                      <w:r>
                        <w:t>Auditores, comuna(s) a las que se les prestará el servicio informativo.</w:t>
                      </w:r>
                    </w:p>
                    <w:p w14:paraId="5970C0BD" w14:textId="77777777" w:rsidR="00544ACB" w:rsidRDefault="00544ACB" w:rsidP="00544ACB">
                      <w:pPr>
                        <w:pStyle w:val="Prrafodelista"/>
                        <w:numPr>
                          <w:ilvl w:val="0"/>
                          <w:numId w:val="4"/>
                        </w:numPr>
                      </w:pPr>
                      <w:r>
                        <w:t>Auditores estimados, explicando la obtención de los datos de la estimación.</w:t>
                      </w:r>
                    </w:p>
                    <w:p w14:paraId="559EF112" w14:textId="77777777" w:rsidR="00544ACB" w:rsidRDefault="00544ACB" w:rsidP="00544ACB"/>
                  </w:txbxContent>
                </v:textbox>
                <w10:wrap type="topAndBottom"/>
              </v:shape>
            </w:pict>
          </mc:Fallback>
        </mc:AlternateContent>
      </w:r>
    </w:p>
    <w:p w14:paraId="4FD7F937" w14:textId="77777777" w:rsidR="00544ACB" w:rsidRPr="005F4359" w:rsidRDefault="00544ACB" w:rsidP="005F4359">
      <w:pPr>
        <w:pStyle w:val="Ttulo3"/>
        <w:numPr>
          <w:ilvl w:val="1"/>
          <w:numId w:val="1"/>
        </w:numPr>
      </w:pPr>
      <w:r w:rsidRPr="005F4359">
        <w:t>Descripción General</w:t>
      </w:r>
    </w:p>
    <w:p w14:paraId="2B809C7B" w14:textId="77777777" w:rsidR="00544ACB" w:rsidRDefault="00544ACB" w:rsidP="00544ACB">
      <w:pPr>
        <w:rPr>
          <w:lang w:eastAsia="ja-JP"/>
        </w:rPr>
      </w:pPr>
      <w:r>
        <w:rPr>
          <w:noProof/>
          <w:lang w:eastAsia="es-CL"/>
        </w:rPr>
        <mc:AlternateContent>
          <mc:Choice Requires="wps">
            <w:drawing>
              <wp:anchor distT="45720" distB="45720" distL="114300" distR="114300" simplePos="0" relativeHeight="251662336" behindDoc="0" locked="0" layoutInCell="1" allowOverlap="1" wp14:anchorId="598E3FAE" wp14:editId="412DCF73">
                <wp:simplePos x="0" y="0"/>
                <wp:positionH relativeFrom="column">
                  <wp:posOffset>24765</wp:posOffset>
                </wp:positionH>
                <wp:positionV relativeFrom="paragraph">
                  <wp:posOffset>336550</wp:posOffset>
                </wp:positionV>
                <wp:extent cx="5364480" cy="960120"/>
                <wp:effectExtent l="0" t="0" r="26670" b="11430"/>
                <wp:wrapTopAndBottom/>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960120"/>
                        </a:xfrm>
                        <a:prstGeom prst="rect">
                          <a:avLst/>
                        </a:prstGeom>
                        <a:solidFill>
                          <a:srgbClr val="FFFFFF"/>
                        </a:solidFill>
                        <a:ln w="9525">
                          <a:solidFill>
                            <a:srgbClr val="000000"/>
                          </a:solidFill>
                          <a:miter lim="800000"/>
                          <a:headEnd/>
                          <a:tailEnd/>
                        </a:ln>
                      </wps:spPr>
                      <wps:txbx>
                        <w:txbxContent>
                          <w:p w14:paraId="1E7DF8B5" w14:textId="77777777" w:rsidR="00544ACB" w:rsidRDefault="00544ACB" w:rsidP="00544ACB">
                            <w:r>
                              <w:t>Descripción de las características técnicas consideradas para el diseño del proyecto técnico:</w:t>
                            </w:r>
                          </w:p>
                          <w:p w14:paraId="61BAF678" w14:textId="77777777" w:rsidR="00544ACB" w:rsidRDefault="00544ACB" w:rsidP="00544ACB">
                            <w:pPr>
                              <w:pStyle w:val="Prrafodelista"/>
                              <w:numPr>
                                <w:ilvl w:val="0"/>
                                <w:numId w:val="5"/>
                              </w:numPr>
                            </w:pPr>
                            <w:r>
                              <w:t>Justificación de la elección de la configuración seleccionada.</w:t>
                            </w:r>
                          </w:p>
                          <w:p w14:paraId="5C8E34B5" w14:textId="77777777" w:rsidR="00544ACB" w:rsidRDefault="00544ACB" w:rsidP="00544ACB">
                            <w:pPr>
                              <w:pStyle w:val="Prrafodelista"/>
                              <w:numPr>
                                <w:ilvl w:val="0"/>
                                <w:numId w:val="5"/>
                              </w:numPr>
                            </w:pPr>
                            <w:r>
                              <w:t>Proveedores o integradores del equipamiento considerado.</w:t>
                            </w:r>
                          </w:p>
                          <w:p w14:paraId="5688D8CC" w14:textId="77777777" w:rsidR="00544ACB" w:rsidRDefault="00544ACB" w:rsidP="00544ACB">
                            <w:pPr>
                              <w:pStyle w:val="Prrafodelista"/>
                              <w:numPr>
                                <w:ilvl w:val="0"/>
                                <w:numId w:val="5"/>
                              </w:numPr>
                            </w:pPr>
                            <w:r>
                              <w:t>Todo otro antecedente e información que resulte pertinente.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E3FAE" id="_x0000_s1027" type="#_x0000_t202" style="position:absolute;left:0;text-align:left;margin-left:1.95pt;margin-top:26.5pt;width:422.4pt;height:75.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">
                <v:textbox>
                  <w:txbxContent>
                    <w:p w14:paraId="1E7DF8B5" w14:textId="77777777" w:rsidR="00544ACB" w:rsidRDefault="00544ACB" w:rsidP="00544ACB">
                      <w:r>
                        <w:t>Descripción de las características técnicas consideradas para el diseño del proyecto técnico:</w:t>
                      </w:r>
                    </w:p>
                    <w:p w14:paraId="61BAF678" w14:textId="77777777" w:rsidR="00544ACB" w:rsidRDefault="00544ACB" w:rsidP="00544ACB">
                      <w:pPr>
                        <w:pStyle w:val="Prrafodelista"/>
                        <w:numPr>
                          <w:ilvl w:val="0"/>
                          <w:numId w:val="5"/>
                        </w:numPr>
                      </w:pPr>
                      <w:r>
                        <w:t>Justificación de la elección de la configuración seleccionada.</w:t>
                      </w:r>
                    </w:p>
                    <w:p w14:paraId="5C8E34B5" w14:textId="77777777" w:rsidR="00544ACB" w:rsidRDefault="00544ACB" w:rsidP="00544ACB">
                      <w:pPr>
                        <w:pStyle w:val="Prrafodelista"/>
                        <w:numPr>
                          <w:ilvl w:val="0"/>
                          <w:numId w:val="5"/>
                        </w:numPr>
                      </w:pPr>
                      <w:r>
                        <w:t>Proveedores o integradores del equipamiento considerado.</w:t>
                      </w:r>
                    </w:p>
                    <w:p w14:paraId="5688D8CC" w14:textId="77777777" w:rsidR="00544ACB" w:rsidRDefault="00544ACB" w:rsidP="00544ACB">
                      <w:pPr>
                        <w:pStyle w:val="Prrafodelista"/>
                        <w:numPr>
                          <w:ilvl w:val="0"/>
                          <w:numId w:val="5"/>
                        </w:numPr>
                      </w:pPr>
                      <w:r>
                        <w:t>Todo otro antecedente e información que resulte pertinente.</w:t>
                      </w:r>
                    </w:p>
                  </w:txbxContent>
                </v:textbox>
                <w10:wrap type="topAndBottom"/>
              </v:shape>
            </w:pict>
          </mc:Fallback>
        </mc:AlternateContent>
      </w:r>
    </w:p>
    <w:p w14:paraId="7FFFEAEE" w14:textId="77777777" w:rsidR="00544ACB" w:rsidRDefault="00544ACB" w:rsidP="00544ACB">
      <w:pPr>
        <w:rPr>
          <w:lang w:eastAsia="ja-JP"/>
        </w:rPr>
      </w:pPr>
    </w:p>
    <w:p w14:paraId="17E49AE8" w14:textId="77777777" w:rsidR="00544ACB" w:rsidRDefault="00544ACB" w:rsidP="007B2EB7">
      <w:pPr>
        <w:pStyle w:val="Ttulo3"/>
        <w:numPr>
          <w:ilvl w:val="1"/>
          <w:numId w:val="1"/>
        </w:numPr>
      </w:pPr>
      <w:r>
        <w:rPr>
          <w:noProof/>
          <w:lang w:eastAsia="es-CL"/>
        </w:rPr>
        <mc:AlternateContent>
          <mc:Choice Requires="wps">
            <w:drawing>
              <wp:anchor distT="45720" distB="45720" distL="114300" distR="114300" simplePos="0" relativeHeight="251659264" behindDoc="0" locked="0" layoutInCell="1" allowOverlap="1" wp14:anchorId="157C556F" wp14:editId="5DE630F4">
                <wp:simplePos x="0" y="0"/>
                <wp:positionH relativeFrom="column">
                  <wp:posOffset>62865</wp:posOffset>
                </wp:positionH>
                <wp:positionV relativeFrom="paragraph">
                  <wp:posOffset>570865</wp:posOffset>
                </wp:positionV>
                <wp:extent cx="5364480" cy="2766060"/>
                <wp:effectExtent l="0" t="0" r="26670" b="15240"/>
                <wp:wrapSquare wrapText="bothSides"/>
                <wp:docPr id="5252420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2766060"/>
                        </a:xfrm>
                        <a:prstGeom prst="rect">
                          <a:avLst/>
                        </a:prstGeom>
                        <a:solidFill>
                          <a:srgbClr val="FFFFFF"/>
                        </a:solidFill>
                        <a:ln w="9525">
                          <a:solidFill>
                            <a:srgbClr val="000000"/>
                          </a:solidFill>
                          <a:miter lim="800000"/>
                          <a:headEnd/>
                          <a:tailEnd/>
                        </a:ln>
                      </wps:spPr>
                      <wps:txbx>
                        <w:txbxContent>
                          <w:p w14:paraId="0DB14838" w14:textId="77777777" w:rsidR="00544ACB" w:rsidRDefault="00544ACB" w:rsidP="00544ACB">
                            <w:r>
                              <w:t>Descripción de los elementos de Identificación de la Concesión que se es titular en la Zona de Postulación:</w:t>
                            </w:r>
                          </w:p>
                          <w:p w14:paraId="652C4297" w14:textId="77777777" w:rsidR="00544ACB" w:rsidRDefault="00544ACB" w:rsidP="00544ACB">
                            <w:pPr>
                              <w:pStyle w:val="Prrafodelista"/>
                              <w:numPr>
                                <w:ilvl w:val="1"/>
                                <w:numId w:val="3"/>
                              </w:numPr>
                            </w:pPr>
                            <w:r>
                              <w:t>Señal Distintiva.</w:t>
                            </w:r>
                          </w:p>
                          <w:p w14:paraId="6E03882C" w14:textId="77777777" w:rsidR="00544ACB" w:rsidRDefault="00544ACB" w:rsidP="00544ACB">
                            <w:pPr>
                              <w:pStyle w:val="Prrafodelista"/>
                              <w:numPr>
                                <w:ilvl w:val="1"/>
                                <w:numId w:val="3"/>
                              </w:numPr>
                            </w:pPr>
                            <w:r>
                              <w:t>Comuna.</w:t>
                            </w:r>
                          </w:p>
                          <w:p w14:paraId="188C00B7" w14:textId="77777777" w:rsidR="00544ACB" w:rsidRDefault="00544ACB" w:rsidP="00544ACB">
                            <w:pPr>
                              <w:pStyle w:val="Prrafodelista"/>
                              <w:numPr>
                                <w:ilvl w:val="1"/>
                                <w:numId w:val="3"/>
                              </w:numPr>
                            </w:pPr>
                            <w:r>
                              <w:t>Frecuencia.</w:t>
                            </w:r>
                          </w:p>
                          <w:p w14:paraId="4E04225A" w14:textId="77777777" w:rsidR="00544ACB" w:rsidRDefault="00544ACB" w:rsidP="00544ACB">
                            <w:pPr>
                              <w:pStyle w:val="Prrafodelista"/>
                              <w:numPr>
                                <w:ilvl w:val="1"/>
                                <w:numId w:val="3"/>
                              </w:numPr>
                            </w:pPr>
                            <w:r>
                              <w:t>Decreto Otorga/Renueva Concesión.</w:t>
                            </w:r>
                          </w:p>
                          <w:p w14:paraId="0FA6C78A" w14:textId="77777777" w:rsidR="00544ACB" w:rsidRDefault="00544ACB" w:rsidP="00544ACB">
                            <w:pPr>
                              <w:pStyle w:val="Prrafodelista"/>
                              <w:numPr>
                                <w:ilvl w:val="1"/>
                                <w:numId w:val="3"/>
                              </w:numPr>
                            </w:pPr>
                            <w:r>
                              <w:t>Difunde mención comercial &lt; Indicar Sí, No&gt;</w:t>
                            </w:r>
                          </w:p>
                          <w:p w14:paraId="0C41C1BE" w14:textId="77777777" w:rsidR="00544ACB" w:rsidRDefault="00544ACB" w:rsidP="00544ACB"/>
                          <w:p w14:paraId="51B249E0" w14:textId="77777777" w:rsidR="00544ACB" w:rsidRDefault="00544ACB" w:rsidP="00544ACB">
                            <w:pPr>
                              <w:pStyle w:val="Prrafodelista"/>
                              <w:numPr>
                                <w:ilvl w:val="0"/>
                                <w:numId w:val="3"/>
                              </w:numPr>
                            </w:pPr>
                            <w:r>
                              <w:t>Descripción de Características Técnicas de las Instalaciones.</w:t>
                            </w:r>
                            <w:r>
                              <w:br/>
                            </w:r>
                          </w:p>
                          <w:p w14:paraId="3FC8E487" w14:textId="77777777" w:rsidR="00544ACB" w:rsidRDefault="00544ACB" w:rsidP="00544ACB">
                            <w:pPr>
                              <w:pStyle w:val="Prrafodelista"/>
                              <w:numPr>
                                <w:ilvl w:val="1"/>
                                <w:numId w:val="3"/>
                              </w:numPr>
                            </w:pPr>
                            <w:r>
                              <w:t>Tipo de emisión.</w:t>
                            </w:r>
                          </w:p>
                          <w:p w14:paraId="18F3D3D4" w14:textId="77777777" w:rsidR="00544ACB" w:rsidRDefault="00544ACB" w:rsidP="00544ACB">
                            <w:pPr>
                              <w:pStyle w:val="Prrafodelista"/>
                              <w:numPr>
                                <w:ilvl w:val="1"/>
                                <w:numId w:val="3"/>
                              </w:numPr>
                            </w:pPr>
                            <w:r>
                              <w:t>Potencia.</w:t>
                            </w:r>
                          </w:p>
                          <w:p w14:paraId="5D123C1D" w14:textId="77777777" w:rsidR="00544ACB" w:rsidRDefault="00544ACB" w:rsidP="00544ACB">
                            <w:pPr>
                              <w:pStyle w:val="Prrafodelista"/>
                              <w:numPr>
                                <w:ilvl w:val="1"/>
                                <w:numId w:val="3"/>
                              </w:numPr>
                            </w:pPr>
                            <w:r>
                              <w:t>Tipo de Antena.</w:t>
                            </w:r>
                          </w:p>
                          <w:p w14:paraId="1F99050C" w14:textId="77777777" w:rsidR="00544ACB" w:rsidRDefault="00544ACB" w:rsidP="00544ACB">
                            <w:pPr>
                              <w:pStyle w:val="Prrafodelista"/>
                              <w:numPr>
                                <w:ilvl w:val="1"/>
                                <w:numId w:val="3"/>
                              </w:numPr>
                            </w:pPr>
                            <w:r>
                              <w:t>Polarización.</w:t>
                            </w:r>
                          </w:p>
                          <w:p w14:paraId="4C634F09" w14:textId="77777777" w:rsidR="00544ACB" w:rsidRDefault="00544ACB" w:rsidP="00544ACB">
                            <w:pPr>
                              <w:pStyle w:val="Prrafodelista"/>
                              <w:numPr>
                                <w:ilvl w:val="1"/>
                                <w:numId w:val="3"/>
                              </w:numPr>
                            </w:pPr>
                            <w:r>
                              <w:t>Altura de Radiación.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C556F" id="_x0000_s1028" type="#_x0000_t202" style="position:absolute;left:0;text-align:left;margin-left:4.95pt;margin-top:44.95pt;width:422.4pt;height:21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">
                <v:textbox>
                  <w:txbxContent>
                    <w:p w14:paraId="0DB14838" w14:textId="77777777" w:rsidR="00544ACB" w:rsidRDefault="00544ACB" w:rsidP="00544ACB">
                      <w:r>
                        <w:t>Descripción de los elementos de Identificación de la Concesión que se es titular en la Zona de Postulación:</w:t>
                      </w:r>
                    </w:p>
                    <w:p w14:paraId="652C4297" w14:textId="77777777" w:rsidR="00544ACB" w:rsidRDefault="00544ACB" w:rsidP="00544ACB">
                      <w:pPr>
                        <w:pStyle w:val="Prrafodelista"/>
                        <w:numPr>
                          <w:ilvl w:val="1"/>
                          <w:numId w:val="3"/>
                        </w:numPr>
                      </w:pPr>
                      <w:r>
                        <w:t>Señal Distintiva.</w:t>
                      </w:r>
                    </w:p>
                    <w:p w14:paraId="6E03882C" w14:textId="77777777" w:rsidR="00544ACB" w:rsidRDefault="00544ACB" w:rsidP="00544ACB">
                      <w:pPr>
                        <w:pStyle w:val="Prrafodelista"/>
                        <w:numPr>
                          <w:ilvl w:val="1"/>
                          <w:numId w:val="3"/>
                        </w:numPr>
                      </w:pPr>
                      <w:r>
                        <w:t>Comuna.</w:t>
                      </w:r>
                    </w:p>
                    <w:p w14:paraId="188C00B7" w14:textId="77777777" w:rsidR="00544ACB" w:rsidRDefault="00544ACB" w:rsidP="00544ACB">
                      <w:pPr>
                        <w:pStyle w:val="Prrafodelista"/>
                        <w:numPr>
                          <w:ilvl w:val="1"/>
                          <w:numId w:val="3"/>
                        </w:numPr>
                      </w:pPr>
                      <w:r>
                        <w:t>Frecuencia.</w:t>
                      </w:r>
                    </w:p>
                    <w:p w14:paraId="4E04225A" w14:textId="77777777" w:rsidR="00544ACB" w:rsidRDefault="00544ACB" w:rsidP="00544ACB">
                      <w:pPr>
                        <w:pStyle w:val="Prrafodelista"/>
                        <w:numPr>
                          <w:ilvl w:val="1"/>
                          <w:numId w:val="3"/>
                        </w:numPr>
                      </w:pPr>
                      <w:r>
                        <w:t>Decreto Otorga/Renueva Concesión.</w:t>
                      </w:r>
                    </w:p>
                    <w:p w14:paraId="0FA6C78A" w14:textId="77777777" w:rsidR="00544ACB" w:rsidRDefault="00544ACB" w:rsidP="00544ACB">
                      <w:pPr>
                        <w:pStyle w:val="Prrafodelista"/>
                        <w:numPr>
                          <w:ilvl w:val="1"/>
                          <w:numId w:val="3"/>
                        </w:numPr>
                      </w:pPr>
                      <w:r>
                        <w:t>Difunde mención comercial &lt; Indicar Sí, No&gt;</w:t>
                      </w:r>
                    </w:p>
                    <w:p w14:paraId="0C41C1BE" w14:textId="77777777" w:rsidR="00544ACB" w:rsidRDefault="00544ACB" w:rsidP="00544ACB"/>
                    <w:p w14:paraId="51B249E0" w14:textId="77777777" w:rsidR="00544ACB" w:rsidRDefault="00544ACB" w:rsidP="00544ACB">
                      <w:pPr>
                        <w:pStyle w:val="Prrafodelista"/>
                        <w:numPr>
                          <w:ilvl w:val="0"/>
                          <w:numId w:val="3"/>
                        </w:numPr>
                      </w:pPr>
                      <w:r>
                        <w:t>Descripción de Características Técnicas de las Instalaciones.</w:t>
                      </w:r>
                      <w:r>
                        <w:br/>
                      </w:r>
                    </w:p>
                    <w:p w14:paraId="3FC8E487" w14:textId="77777777" w:rsidR="00544ACB" w:rsidRDefault="00544ACB" w:rsidP="00544ACB">
                      <w:pPr>
                        <w:pStyle w:val="Prrafodelista"/>
                        <w:numPr>
                          <w:ilvl w:val="1"/>
                          <w:numId w:val="3"/>
                        </w:numPr>
                      </w:pPr>
                      <w:r>
                        <w:t>Tipo de emisión.</w:t>
                      </w:r>
                    </w:p>
                    <w:p w14:paraId="18F3D3D4" w14:textId="77777777" w:rsidR="00544ACB" w:rsidRDefault="00544ACB" w:rsidP="00544ACB">
                      <w:pPr>
                        <w:pStyle w:val="Prrafodelista"/>
                        <w:numPr>
                          <w:ilvl w:val="1"/>
                          <w:numId w:val="3"/>
                        </w:numPr>
                      </w:pPr>
                      <w:r>
                        <w:t>Potencia.</w:t>
                      </w:r>
                    </w:p>
                    <w:p w14:paraId="5D123C1D" w14:textId="77777777" w:rsidR="00544ACB" w:rsidRDefault="00544ACB" w:rsidP="00544ACB">
                      <w:pPr>
                        <w:pStyle w:val="Prrafodelista"/>
                        <w:numPr>
                          <w:ilvl w:val="1"/>
                          <w:numId w:val="3"/>
                        </w:numPr>
                      </w:pPr>
                      <w:r>
                        <w:t>Tipo de Antena.</w:t>
                      </w:r>
                    </w:p>
                    <w:p w14:paraId="1F99050C" w14:textId="77777777" w:rsidR="00544ACB" w:rsidRDefault="00544ACB" w:rsidP="00544ACB">
                      <w:pPr>
                        <w:pStyle w:val="Prrafodelista"/>
                        <w:numPr>
                          <w:ilvl w:val="1"/>
                          <w:numId w:val="3"/>
                        </w:numPr>
                      </w:pPr>
                      <w:r>
                        <w:t>Polarización.</w:t>
                      </w:r>
                    </w:p>
                    <w:p w14:paraId="4C634F09" w14:textId="77777777" w:rsidR="00544ACB" w:rsidRDefault="00544ACB" w:rsidP="00544ACB">
                      <w:pPr>
                        <w:pStyle w:val="Prrafodelista"/>
                        <w:numPr>
                          <w:ilvl w:val="1"/>
                          <w:numId w:val="3"/>
                        </w:numPr>
                      </w:pPr>
                      <w:r>
                        <w:t>Altura de Radiación.</w:t>
                      </w:r>
                    </w:p>
                  </w:txbxContent>
                </v:textbox>
                <w10:wrap type="square"/>
              </v:shape>
            </w:pict>
          </mc:Fallback>
        </mc:AlternateContent>
      </w:r>
      <w:r>
        <w:t>Características de la Concesión de R</w:t>
      </w:r>
      <w:r w:rsidRPr="0023133C">
        <w:t xml:space="preserve">adiodifusión </w:t>
      </w:r>
      <w:r>
        <w:t>S</w:t>
      </w:r>
      <w:r w:rsidRPr="0023133C">
        <w:t xml:space="preserve">onora </w:t>
      </w:r>
      <w:r>
        <w:t>C</w:t>
      </w:r>
      <w:r w:rsidRPr="0023133C">
        <w:t xml:space="preserve">omunitaria </w:t>
      </w:r>
      <w:r w:rsidRPr="00562267">
        <w:t xml:space="preserve">Ciudadana </w:t>
      </w:r>
    </w:p>
    <w:p w14:paraId="3817863B" w14:textId="77777777" w:rsidR="00544ACB" w:rsidRDefault="00544ACB" w:rsidP="00544ACB">
      <w:pPr>
        <w:suppressAutoHyphens w:val="0"/>
        <w:spacing w:after="160" w:line="259" w:lineRule="auto"/>
        <w:jc w:val="left"/>
        <w:rPr>
          <w:lang w:eastAsia="ja-JP"/>
        </w:rPr>
      </w:pPr>
      <w:r>
        <w:rPr>
          <w:lang w:eastAsia="ja-JP"/>
        </w:rPr>
        <w:br w:type="page"/>
      </w:r>
    </w:p>
    <w:p w14:paraId="79855800" w14:textId="77777777" w:rsidR="00544ACB" w:rsidRDefault="00544ACB" w:rsidP="007B2EB7">
      <w:pPr>
        <w:pStyle w:val="Ttulo3"/>
        <w:numPr>
          <w:ilvl w:val="1"/>
          <w:numId w:val="1"/>
        </w:numPr>
      </w:pPr>
      <w:r>
        <w:rPr>
          <w:noProof/>
          <w:lang w:eastAsia="es-CL"/>
        </w:rPr>
        <w:lastRenderedPageBreak/>
        <mc:AlternateContent>
          <mc:Choice Requires="wps">
            <w:drawing>
              <wp:anchor distT="45720" distB="45720" distL="114300" distR="114300" simplePos="0" relativeHeight="251660288" behindDoc="0" locked="0" layoutInCell="1" allowOverlap="1" wp14:anchorId="62F0F23B" wp14:editId="5089A95C">
                <wp:simplePos x="0" y="0"/>
                <wp:positionH relativeFrom="column">
                  <wp:posOffset>40005</wp:posOffset>
                </wp:positionH>
                <wp:positionV relativeFrom="paragraph">
                  <wp:posOffset>387985</wp:posOffset>
                </wp:positionV>
                <wp:extent cx="5341620" cy="1882140"/>
                <wp:effectExtent l="0" t="0" r="11430" b="22860"/>
                <wp:wrapSquare wrapText="bothSides"/>
                <wp:docPr id="21347011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1882140"/>
                        </a:xfrm>
                        <a:prstGeom prst="rect">
                          <a:avLst/>
                        </a:prstGeom>
                        <a:solidFill>
                          <a:srgbClr val="FFFFFF"/>
                        </a:solidFill>
                        <a:ln w="9525">
                          <a:solidFill>
                            <a:srgbClr val="000000"/>
                          </a:solidFill>
                          <a:miter lim="800000"/>
                          <a:headEnd/>
                          <a:tailEnd/>
                        </a:ln>
                      </wps:spPr>
                      <wps:txbx>
                        <w:txbxContent>
                          <w:p w14:paraId="498D1585" w14:textId="77777777" w:rsidR="00544ACB" w:rsidRDefault="00544ACB" w:rsidP="00544ACB">
                            <w:r>
                              <w:t xml:space="preserve">La Proponente deberá desarrollar y entregar un esquema que explique el </w:t>
                            </w:r>
                            <w:r w:rsidRPr="00562267">
                              <w:t>Sistema de Procesamiento de Audio</w:t>
                            </w:r>
                            <w:r>
                              <w:t xml:space="preserve"> en FM, entendido este como los equipamientos considerados en el Proyecto Técnico desde el estudio y la etapa de transmisión (excluyendo el sistema radiante).</w:t>
                            </w:r>
                          </w:p>
                          <w:p w14:paraId="447F7AEA" w14:textId="77777777" w:rsidR="00544ACB" w:rsidRDefault="00544ACB" w:rsidP="00544ACB"/>
                          <w:p w14:paraId="699B368D" w14:textId="77777777" w:rsidR="00544ACB" w:rsidRDefault="00544ACB" w:rsidP="00544ACB">
                            <w:pPr>
                              <w:pStyle w:val="Prrafodelista"/>
                              <w:numPr>
                                <w:ilvl w:val="0"/>
                                <w:numId w:val="6"/>
                              </w:numPr>
                            </w:pPr>
                            <w:r>
                              <w:t>Esquema o diagrama de topología del sistema comprometido.</w:t>
                            </w:r>
                          </w:p>
                          <w:p w14:paraId="0288AD5F" w14:textId="77777777" w:rsidR="00544ACB" w:rsidRDefault="00544ACB" w:rsidP="00544ACB">
                            <w:pPr>
                              <w:pStyle w:val="Prrafodelista"/>
                              <w:numPr>
                                <w:ilvl w:val="0"/>
                                <w:numId w:val="6"/>
                              </w:numPr>
                            </w:pPr>
                            <w:r w:rsidRPr="00634D39">
                              <w:t xml:space="preserve">Identificación de la ubicación, dependencias, o lugar de alojamiento de cada equipamiento del </w:t>
                            </w:r>
                            <w:r>
                              <w:t>s</w:t>
                            </w:r>
                            <w:r w:rsidRPr="00634D39">
                              <w:t>istema</w:t>
                            </w:r>
                            <w:r>
                              <w:t xml:space="preserve"> comprometido.</w:t>
                            </w:r>
                          </w:p>
                          <w:p w14:paraId="506FC970" w14:textId="77777777" w:rsidR="00544ACB" w:rsidRDefault="00544ACB" w:rsidP="00544ACB">
                            <w:pPr>
                              <w:pStyle w:val="Prrafodelista"/>
                              <w:numPr>
                                <w:ilvl w:val="0"/>
                                <w:numId w:val="6"/>
                              </w:numPr>
                            </w:pPr>
                            <w:r>
                              <w:t>En el caso de una Configuración Aislada, se deberá especificar los equipos y enlaces para conectar planta-estudio.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0F23B" id="_x0000_s1029" type="#_x0000_t202" style="position:absolute;left:0;text-align:left;margin-left:3.15pt;margin-top:30.55pt;width:420.6pt;height:148.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">
                <v:textbox>
                  <w:txbxContent>
                    <w:p w14:paraId="498D1585" w14:textId="77777777" w:rsidR="00544ACB" w:rsidRDefault="00544ACB" w:rsidP="00544ACB">
                      <w:r>
                        <w:t xml:space="preserve">La Proponente deberá desarrollar y entregar un esquema que explique el </w:t>
                      </w:r>
                      <w:r w:rsidRPr="00562267">
                        <w:t>Sistema de Procesamiento de Audio</w:t>
                      </w:r>
                      <w:r>
                        <w:t xml:space="preserve"> en FM, entendido este como los equipamientos considerados en el Proyecto Técnico desde el estudio y la etapa de transmisión (excluyendo el sistema radiante).</w:t>
                      </w:r>
                    </w:p>
                    <w:p w14:paraId="447F7AEA" w14:textId="77777777" w:rsidR="00544ACB" w:rsidRDefault="00544ACB" w:rsidP="00544ACB"/>
                    <w:p w14:paraId="699B368D" w14:textId="77777777" w:rsidR="00544ACB" w:rsidRDefault="00544ACB" w:rsidP="00544ACB">
                      <w:pPr>
                        <w:pStyle w:val="Prrafodelista"/>
                        <w:numPr>
                          <w:ilvl w:val="0"/>
                          <w:numId w:val="6"/>
                        </w:numPr>
                      </w:pPr>
                      <w:r>
                        <w:t>Esquema o diagrama de topología del sistema comprometido.</w:t>
                      </w:r>
                    </w:p>
                    <w:p w14:paraId="0288AD5F" w14:textId="77777777" w:rsidR="00544ACB" w:rsidRDefault="00544ACB" w:rsidP="00544ACB">
                      <w:pPr>
                        <w:pStyle w:val="Prrafodelista"/>
                        <w:numPr>
                          <w:ilvl w:val="0"/>
                          <w:numId w:val="6"/>
                        </w:numPr>
                      </w:pPr>
                      <w:r w:rsidRPr="00634D39">
                        <w:t xml:space="preserve">Identificación de la ubicación, dependencias, o lugar de alojamiento de cada equipamiento del </w:t>
                      </w:r>
                      <w:r>
                        <w:t>s</w:t>
                      </w:r>
                      <w:r w:rsidRPr="00634D39">
                        <w:t>istema</w:t>
                      </w:r>
                      <w:r>
                        <w:t xml:space="preserve"> comprometido.</w:t>
                      </w:r>
                    </w:p>
                    <w:p w14:paraId="506FC970" w14:textId="77777777" w:rsidR="00544ACB" w:rsidRDefault="00544ACB" w:rsidP="00544ACB">
                      <w:pPr>
                        <w:pStyle w:val="Prrafodelista"/>
                        <w:numPr>
                          <w:ilvl w:val="0"/>
                          <w:numId w:val="6"/>
                        </w:numPr>
                      </w:pPr>
                      <w:r>
                        <w:t>En el caso de una Configuración Aislada, se deberá especificar los equipos y enlaces para conectar planta-estudio.</w:t>
                      </w:r>
                    </w:p>
                  </w:txbxContent>
                </v:textbox>
                <w10:wrap type="square"/>
              </v:shape>
            </w:pict>
          </mc:Fallback>
        </mc:AlternateContent>
      </w:r>
      <w:r>
        <w:t>Sistema de Procesamiento de Audio en FM</w:t>
      </w:r>
    </w:p>
    <w:p w14:paraId="0B8DFEA6" w14:textId="77777777" w:rsidR="00544ACB" w:rsidRDefault="00544ACB" w:rsidP="00544ACB">
      <w:pPr>
        <w:rPr>
          <w:lang w:eastAsia="ja-JP"/>
        </w:rPr>
      </w:pPr>
    </w:p>
    <w:p w14:paraId="616EE983" w14:textId="77777777" w:rsidR="00544ACB" w:rsidRDefault="00544ACB" w:rsidP="007B2EB7">
      <w:pPr>
        <w:pStyle w:val="Ttulo2"/>
        <w:numPr>
          <w:ilvl w:val="0"/>
          <w:numId w:val="1"/>
        </w:numPr>
      </w:pPr>
      <w:r>
        <w:t>Equipamiento</w:t>
      </w:r>
    </w:p>
    <w:p w14:paraId="7701442B" w14:textId="77777777" w:rsidR="00544ACB" w:rsidRDefault="00544ACB" w:rsidP="00544ACB">
      <w:pPr>
        <w:rPr>
          <w:lang w:eastAsia="ja-JP"/>
        </w:rPr>
      </w:pPr>
    </w:p>
    <w:p w14:paraId="06A10FF3" w14:textId="77777777" w:rsidR="00544ACB" w:rsidRDefault="00544ACB" w:rsidP="00544ACB">
      <w:pPr>
        <w:rPr>
          <w:lang w:eastAsia="ja-JP"/>
        </w:rPr>
      </w:pPr>
      <w:r>
        <w:rPr>
          <w:lang w:eastAsia="ja-JP"/>
        </w:rPr>
        <w:t>La Proponente detallará el equipamiento considerado para su Proyecto Técnico:</w:t>
      </w:r>
    </w:p>
    <w:p w14:paraId="6BED8729" w14:textId="77777777" w:rsidR="00544ACB" w:rsidRDefault="00544ACB" w:rsidP="00544ACB">
      <w:pPr>
        <w:rPr>
          <w:lang w:eastAsia="ja-JP"/>
        </w:rPr>
      </w:pPr>
    </w:p>
    <w:tbl>
      <w:tblPr>
        <w:tblW w:w="7740" w:type="dxa"/>
        <w:jc w:val="center"/>
        <w:tblCellMar>
          <w:left w:w="70" w:type="dxa"/>
          <w:right w:w="70" w:type="dxa"/>
        </w:tblCellMar>
        <w:tblLook w:val="04A0" w:firstRow="1" w:lastRow="0" w:firstColumn="1" w:lastColumn="0" w:noHBand="0" w:noVBand="1"/>
      </w:tblPr>
      <w:tblGrid>
        <w:gridCol w:w="1540"/>
        <w:gridCol w:w="1240"/>
        <w:gridCol w:w="1240"/>
        <w:gridCol w:w="1240"/>
        <w:gridCol w:w="1240"/>
        <w:gridCol w:w="1240"/>
      </w:tblGrid>
      <w:tr w:rsidR="00544ACB" w:rsidRPr="005B0C12" w14:paraId="568EABF8" w14:textId="77777777" w:rsidTr="00372C1A">
        <w:trPr>
          <w:trHeight w:val="504"/>
          <w:jc w:val="center"/>
        </w:trPr>
        <w:tc>
          <w:tcPr>
            <w:tcW w:w="1540" w:type="dxa"/>
            <w:tcBorders>
              <w:top w:val="single" w:sz="8" w:space="0" w:color="auto"/>
              <w:left w:val="single" w:sz="8" w:space="0" w:color="auto"/>
              <w:bottom w:val="single" w:sz="8" w:space="0" w:color="auto"/>
              <w:right w:val="single" w:sz="8" w:space="0" w:color="FFFFFF"/>
            </w:tcBorders>
            <w:shd w:val="clear" w:color="000000" w:fill="1F497D"/>
            <w:vAlign w:val="center"/>
            <w:hideMark/>
          </w:tcPr>
          <w:p w14:paraId="12671E58" w14:textId="77777777" w:rsidR="00544ACB" w:rsidRPr="005B0C12" w:rsidRDefault="00544ACB" w:rsidP="00372C1A">
            <w:pPr>
              <w:suppressAutoHyphens w:val="0"/>
              <w:rPr>
                <w:rFonts w:eastAsia="Times New Roman" w:cs="Calibri"/>
                <w:b/>
                <w:bCs/>
                <w:color w:val="FFFFFF"/>
                <w:sz w:val="18"/>
                <w:szCs w:val="18"/>
                <w:lang w:eastAsia="es-CL"/>
              </w:rPr>
            </w:pPr>
            <w:r w:rsidRPr="005B0C12">
              <w:rPr>
                <w:rFonts w:eastAsia="Times New Roman" w:cs="Calibri"/>
                <w:b/>
                <w:bCs/>
                <w:color w:val="FFFFFF" w:themeColor="background1"/>
                <w:sz w:val="18"/>
                <w:szCs w:val="18"/>
                <w:lang w:eastAsia="es-CL"/>
              </w:rPr>
              <w:t xml:space="preserve">Categoría Equipamiento </w:t>
            </w:r>
            <w:r w:rsidRPr="005B0C12">
              <w:rPr>
                <w:rFonts w:eastAsia="Times New Roman" w:cs="Calibri"/>
                <w:b/>
                <w:bCs/>
                <w:color w:val="FFFFFF"/>
                <w:sz w:val="18"/>
                <w:szCs w:val="18"/>
                <w:vertAlign w:val="superscript"/>
                <w:lang w:eastAsia="es-CL"/>
              </w:rPr>
              <w:t>(1)</w:t>
            </w:r>
          </w:p>
        </w:tc>
        <w:tc>
          <w:tcPr>
            <w:tcW w:w="1240" w:type="dxa"/>
            <w:tcBorders>
              <w:top w:val="single" w:sz="8" w:space="0" w:color="auto"/>
              <w:left w:val="nil"/>
              <w:bottom w:val="single" w:sz="8" w:space="0" w:color="auto"/>
              <w:right w:val="single" w:sz="8" w:space="0" w:color="FFFFFF"/>
            </w:tcBorders>
            <w:shd w:val="clear" w:color="000000" w:fill="1F497D"/>
            <w:vAlign w:val="center"/>
            <w:hideMark/>
          </w:tcPr>
          <w:p w14:paraId="1903BF8F" w14:textId="77777777" w:rsidR="00544ACB" w:rsidRPr="005B0C12" w:rsidRDefault="00544ACB" w:rsidP="00372C1A">
            <w:pPr>
              <w:suppressAutoHyphens w:val="0"/>
              <w:rPr>
                <w:rFonts w:eastAsia="Times New Roman" w:cs="Calibri"/>
                <w:b/>
                <w:bCs/>
                <w:color w:val="FFFFFF"/>
                <w:sz w:val="18"/>
                <w:szCs w:val="18"/>
                <w:lang w:eastAsia="es-CL"/>
              </w:rPr>
            </w:pPr>
            <w:r w:rsidRPr="005B0C12">
              <w:rPr>
                <w:rFonts w:eastAsia="Times New Roman" w:cs="Calibri"/>
                <w:b/>
                <w:bCs/>
                <w:color w:val="FFFFFF" w:themeColor="background1"/>
                <w:sz w:val="18"/>
                <w:szCs w:val="18"/>
                <w:lang w:eastAsia="es-CL"/>
              </w:rPr>
              <w:t xml:space="preserve">Equipo </w:t>
            </w:r>
            <w:r w:rsidRPr="005B0C12">
              <w:rPr>
                <w:rFonts w:eastAsia="Times New Roman" w:cs="Calibri"/>
                <w:b/>
                <w:bCs/>
                <w:color w:val="FFFFFF"/>
                <w:sz w:val="18"/>
                <w:szCs w:val="18"/>
                <w:vertAlign w:val="superscript"/>
                <w:lang w:eastAsia="es-CL"/>
              </w:rPr>
              <w:t>(2)</w:t>
            </w:r>
          </w:p>
        </w:tc>
        <w:tc>
          <w:tcPr>
            <w:tcW w:w="1240" w:type="dxa"/>
            <w:tcBorders>
              <w:top w:val="single" w:sz="8" w:space="0" w:color="auto"/>
              <w:left w:val="nil"/>
              <w:bottom w:val="single" w:sz="8" w:space="0" w:color="auto"/>
              <w:right w:val="single" w:sz="8" w:space="0" w:color="FFFFFF"/>
            </w:tcBorders>
            <w:shd w:val="clear" w:color="000000" w:fill="1F497D"/>
            <w:vAlign w:val="center"/>
            <w:hideMark/>
          </w:tcPr>
          <w:p w14:paraId="3FD87D28" w14:textId="77777777" w:rsidR="00544ACB" w:rsidRPr="005B0C12" w:rsidRDefault="00544ACB" w:rsidP="00372C1A">
            <w:pPr>
              <w:suppressAutoHyphens w:val="0"/>
              <w:rPr>
                <w:rFonts w:eastAsia="Times New Roman" w:cs="Calibri"/>
                <w:b/>
                <w:bCs/>
                <w:color w:val="FFFFFF"/>
                <w:sz w:val="18"/>
                <w:szCs w:val="18"/>
                <w:lang w:eastAsia="es-CL"/>
              </w:rPr>
            </w:pPr>
            <w:r w:rsidRPr="005B0C12">
              <w:rPr>
                <w:rFonts w:eastAsia="Times New Roman" w:cs="Calibri"/>
                <w:b/>
                <w:bCs/>
                <w:color w:val="FFFFFF" w:themeColor="background1"/>
                <w:sz w:val="18"/>
                <w:szCs w:val="18"/>
                <w:lang w:eastAsia="es-CL"/>
              </w:rPr>
              <w:t xml:space="preserve">Marca </w:t>
            </w:r>
            <w:r w:rsidRPr="005B0C12">
              <w:rPr>
                <w:rFonts w:eastAsia="Times New Roman" w:cs="Calibri"/>
                <w:b/>
                <w:bCs/>
                <w:color w:val="FFFFFF"/>
                <w:sz w:val="18"/>
                <w:szCs w:val="18"/>
                <w:vertAlign w:val="superscript"/>
                <w:lang w:eastAsia="es-CL"/>
              </w:rPr>
              <w:t>(3)</w:t>
            </w:r>
          </w:p>
        </w:tc>
        <w:tc>
          <w:tcPr>
            <w:tcW w:w="1240" w:type="dxa"/>
            <w:tcBorders>
              <w:top w:val="single" w:sz="8" w:space="0" w:color="auto"/>
              <w:left w:val="nil"/>
              <w:bottom w:val="single" w:sz="8" w:space="0" w:color="auto"/>
              <w:right w:val="single" w:sz="8" w:space="0" w:color="FFFFFF"/>
            </w:tcBorders>
            <w:shd w:val="clear" w:color="000000" w:fill="1F497D"/>
            <w:vAlign w:val="center"/>
            <w:hideMark/>
          </w:tcPr>
          <w:p w14:paraId="6F4647D0" w14:textId="77777777" w:rsidR="00544ACB" w:rsidRPr="005B0C12" w:rsidRDefault="00544ACB" w:rsidP="00372C1A">
            <w:pPr>
              <w:suppressAutoHyphens w:val="0"/>
              <w:rPr>
                <w:rFonts w:eastAsia="Times New Roman" w:cs="Calibri"/>
                <w:b/>
                <w:bCs/>
                <w:color w:val="FFFFFF"/>
                <w:sz w:val="18"/>
                <w:szCs w:val="18"/>
                <w:lang w:eastAsia="es-CL"/>
              </w:rPr>
            </w:pPr>
            <w:r w:rsidRPr="005B0C12">
              <w:rPr>
                <w:rFonts w:eastAsia="Times New Roman" w:cs="Calibri"/>
                <w:b/>
                <w:bCs/>
                <w:color w:val="FFFFFF" w:themeColor="background1"/>
                <w:sz w:val="18"/>
                <w:szCs w:val="18"/>
                <w:lang w:eastAsia="es-CL"/>
              </w:rPr>
              <w:t xml:space="preserve">Año </w:t>
            </w:r>
            <w:r w:rsidRPr="005B0C12">
              <w:rPr>
                <w:rFonts w:eastAsia="Times New Roman" w:cs="Calibri"/>
                <w:b/>
                <w:bCs/>
                <w:color w:val="FFFFFF"/>
                <w:sz w:val="18"/>
                <w:szCs w:val="18"/>
                <w:vertAlign w:val="superscript"/>
                <w:lang w:eastAsia="es-CL"/>
              </w:rPr>
              <w:t>(4)</w:t>
            </w:r>
          </w:p>
        </w:tc>
        <w:tc>
          <w:tcPr>
            <w:tcW w:w="1240" w:type="dxa"/>
            <w:tcBorders>
              <w:top w:val="single" w:sz="8" w:space="0" w:color="auto"/>
              <w:left w:val="nil"/>
              <w:bottom w:val="single" w:sz="8" w:space="0" w:color="auto"/>
              <w:right w:val="single" w:sz="8" w:space="0" w:color="FFFFFF"/>
            </w:tcBorders>
            <w:shd w:val="clear" w:color="000000" w:fill="1F497D"/>
            <w:vAlign w:val="center"/>
            <w:hideMark/>
          </w:tcPr>
          <w:p w14:paraId="763DE00F" w14:textId="77777777" w:rsidR="00544ACB" w:rsidRPr="005B0C12" w:rsidRDefault="00544ACB" w:rsidP="00372C1A">
            <w:pPr>
              <w:suppressAutoHyphens w:val="0"/>
              <w:rPr>
                <w:rFonts w:eastAsia="Times New Roman" w:cs="Calibri"/>
                <w:b/>
                <w:bCs/>
                <w:color w:val="FFFFFF"/>
                <w:sz w:val="18"/>
                <w:szCs w:val="18"/>
                <w:lang w:eastAsia="es-CL"/>
              </w:rPr>
            </w:pPr>
            <w:r w:rsidRPr="005B0C12">
              <w:rPr>
                <w:rFonts w:eastAsia="Times New Roman" w:cs="Calibri"/>
                <w:b/>
                <w:bCs/>
                <w:color w:val="FFFFFF" w:themeColor="background1"/>
                <w:sz w:val="18"/>
                <w:szCs w:val="18"/>
                <w:lang w:eastAsia="es-CL"/>
              </w:rPr>
              <w:t xml:space="preserve">Vida útil </w:t>
            </w:r>
            <w:r w:rsidRPr="005B0C12">
              <w:rPr>
                <w:rFonts w:eastAsia="Times New Roman" w:cs="Calibri"/>
                <w:b/>
                <w:bCs/>
                <w:color w:val="FFFFFF"/>
                <w:sz w:val="18"/>
                <w:szCs w:val="18"/>
                <w:vertAlign w:val="superscript"/>
                <w:lang w:eastAsia="es-CL"/>
              </w:rPr>
              <w:t>(5)</w:t>
            </w:r>
          </w:p>
        </w:tc>
        <w:tc>
          <w:tcPr>
            <w:tcW w:w="1240" w:type="dxa"/>
            <w:tcBorders>
              <w:top w:val="single" w:sz="8" w:space="0" w:color="auto"/>
              <w:left w:val="nil"/>
              <w:bottom w:val="single" w:sz="8" w:space="0" w:color="auto"/>
              <w:right w:val="single" w:sz="8" w:space="0" w:color="auto"/>
            </w:tcBorders>
            <w:shd w:val="clear" w:color="000000" w:fill="1F497D"/>
            <w:vAlign w:val="center"/>
            <w:hideMark/>
          </w:tcPr>
          <w:p w14:paraId="3EC99610" w14:textId="77777777" w:rsidR="00544ACB" w:rsidRPr="005B0C12" w:rsidRDefault="00544ACB" w:rsidP="00372C1A">
            <w:pPr>
              <w:suppressAutoHyphens w:val="0"/>
              <w:rPr>
                <w:rFonts w:eastAsia="Times New Roman" w:cs="Calibri"/>
                <w:b/>
                <w:bCs/>
                <w:color w:val="FFFFFF"/>
                <w:sz w:val="18"/>
                <w:szCs w:val="18"/>
                <w:lang w:eastAsia="es-CL"/>
              </w:rPr>
            </w:pPr>
            <w:r w:rsidRPr="005B0C12">
              <w:rPr>
                <w:rFonts w:eastAsia="Times New Roman" w:cs="Calibri"/>
                <w:b/>
                <w:bCs/>
                <w:color w:val="FFFFFF" w:themeColor="background1"/>
                <w:sz w:val="18"/>
                <w:szCs w:val="18"/>
                <w:lang w:eastAsia="es-CL"/>
              </w:rPr>
              <w:t xml:space="preserve">Cantidad </w:t>
            </w:r>
            <w:r w:rsidRPr="005B0C12">
              <w:rPr>
                <w:rFonts w:eastAsia="Times New Roman" w:cs="Calibri"/>
                <w:b/>
                <w:bCs/>
                <w:color w:val="FFFFFF"/>
                <w:sz w:val="18"/>
                <w:szCs w:val="18"/>
                <w:vertAlign w:val="superscript"/>
                <w:lang w:eastAsia="es-CL"/>
              </w:rPr>
              <w:t>(6)</w:t>
            </w:r>
          </w:p>
        </w:tc>
      </w:tr>
      <w:tr w:rsidR="00544ACB" w:rsidRPr="005B0C12" w14:paraId="6038DB40" w14:textId="77777777" w:rsidTr="00372C1A">
        <w:trPr>
          <w:trHeight w:val="252"/>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3A681FDD"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479B21CC"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256C7803"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4D44C9F4"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63047EB0"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3E7D191A"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r>
      <w:tr w:rsidR="00544ACB" w:rsidRPr="005B0C12" w14:paraId="5B8CF70B" w14:textId="77777777" w:rsidTr="00372C1A">
        <w:trPr>
          <w:trHeight w:val="252"/>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0401A2B"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36389706"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34068BE3"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7A3148FF"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4FCA4E0E"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1F214CD3"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r>
      <w:tr w:rsidR="00544ACB" w:rsidRPr="005B0C12" w14:paraId="17C546F7" w14:textId="77777777" w:rsidTr="00372C1A">
        <w:trPr>
          <w:trHeight w:val="252"/>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49EE4A45"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55A41AC6"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13A3F260"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13961B8E"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00ABBF6D"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57DB6BD9"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r>
      <w:tr w:rsidR="00544ACB" w:rsidRPr="005B0C12" w14:paraId="7824EA9C" w14:textId="77777777" w:rsidTr="00372C1A">
        <w:trPr>
          <w:trHeight w:val="252"/>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6403C96"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69610B93"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4B05F260"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3E301CE6"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56D17D18"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3DB8DDE2"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r>
      <w:tr w:rsidR="00544ACB" w:rsidRPr="005B0C12" w14:paraId="51845517" w14:textId="77777777" w:rsidTr="00372C1A">
        <w:trPr>
          <w:trHeight w:val="252"/>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3B4955C3"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076BF3AF"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53702BE2"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1150567F"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5212EDFF"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3B4141C1"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r>
      <w:tr w:rsidR="00544ACB" w:rsidRPr="005B0C12" w14:paraId="25945AE4" w14:textId="77777777" w:rsidTr="00372C1A">
        <w:trPr>
          <w:trHeight w:val="252"/>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5CC1343C"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7AFDDCAD"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7807D4DA"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5F7DA0B6"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718B4726"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07355F44"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r>
      <w:tr w:rsidR="00544ACB" w:rsidRPr="005B0C12" w14:paraId="19E90ECB" w14:textId="77777777" w:rsidTr="00372C1A">
        <w:trPr>
          <w:trHeight w:val="252"/>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476FB698"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23BCAFED"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18B5CE3F"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11B614BE"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114665F0"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54C16268"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r>
      <w:tr w:rsidR="00544ACB" w:rsidRPr="005B0C12" w14:paraId="65BFA424" w14:textId="77777777" w:rsidTr="00372C1A">
        <w:trPr>
          <w:trHeight w:val="252"/>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1CE94183"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3B83082C"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2CDD41B3"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3F2E2EF8"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69CCA9BF"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6B98F36E"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r>
      <w:tr w:rsidR="00544ACB" w:rsidRPr="005B0C12" w14:paraId="46A03FD7" w14:textId="77777777" w:rsidTr="00372C1A">
        <w:trPr>
          <w:trHeight w:val="252"/>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408E98D"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64F46BFC"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0FDF915E"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0ED88F6E"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25031EFE"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03C8BA50"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r>
      <w:tr w:rsidR="00544ACB" w:rsidRPr="005B0C12" w14:paraId="6A69E77E" w14:textId="77777777" w:rsidTr="00372C1A">
        <w:trPr>
          <w:trHeight w:val="252"/>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0CBDFE77"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6FD7C929"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444D10FF"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5B91DE14"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06017E22"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0250A22A"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r>
      <w:tr w:rsidR="00544ACB" w:rsidRPr="005B0C12" w14:paraId="54D41E53" w14:textId="77777777" w:rsidTr="00372C1A">
        <w:trPr>
          <w:trHeight w:val="252"/>
          <w:jc w:val="center"/>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14:paraId="7BE2BC7E"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446617F2"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1BB18797"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04AB7C2F"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41C7BFC3"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vAlign w:val="center"/>
            <w:hideMark/>
          </w:tcPr>
          <w:p w14:paraId="27146785" w14:textId="77777777" w:rsidR="00544ACB" w:rsidRPr="005B0C12" w:rsidRDefault="00544ACB" w:rsidP="00372C1A">
            <w:pPr>
              <w:suppressAutoHyphens w:val="0"/>
              <w:rPr>
                <w:rFonts w:eastAsia="Times New Roman" w:cs="Calibri"/>
                <w:color w:val="000000"/>
                <w:sz w:val="18"/>
                <w:szCs w:val="18"/>
                <w:lang w:eastAsia="es-CL"/>
              </w:rPr>
            </w:pPr>
            <w:r w:rsidRPr="005B0C12">
              <w:rPr>
                <w:rFonts w:eastAsia="Times New Roman" w:cs="Calibri"/>
                <w:color w:val="000000"/>
                <w:sz w:val="18"/>
                <w:szCs w:val="18"/>
                <w:lang w:eastAsia="es-CL"/>
              </w:rPr>
              <w:t> </w:t>
            </w:r>
          </w:p>
        </w:tc>
      </w:tr>
    </w:tbl>
    <w:p w14:paraId="689C3B27" w14:textId="77777777" w:rsidR="00544ACB" w:rsidRDefault="00544ACB" w:rsidP="00544ACB">
      <w:pPr>
        <w:rPr>
          <w:lang w:eastAsia="ja-JP"/>
        </w:rPr>
      </w:pPr>
    </w:p>
    <w:p w14:paraId="4C9641AD" w14:textId="77777777" w:rsidR="00544ACB" w:rsidRPr="00635272" w:rsidRDefault="00544ACB" w:rsidP="00544ACB">
      <w:pPr>
        <w:rPr>
          <w:vertAlign w:val="superscript"/>
        </w:rPr>
      </w:pPr>
    </w:p>
    <w:p w14:paraId="3B626303" w14:textId="77777777" w:rsidR="00544ACB" w:rsidRPr="00F145CB" w:rsidRDefault="00544ACB" w:rsidP="00544ACB">
      <w:pPr>
        <w:rPr>
          <w:i/>
          <w:iCs/>
          <w:sz w:val="20"/>
          <w:szCs w:val="20"/>
        </w:rPr>
      </w:pPr>
      <w:r w:rsidRPr="00F145CB">
        <w:rPr>
          <w:i/>
          <w:iCs/>
          <w:sz w:val="20"/>
          <w:szCs w:val="20"/>
          <w:vertAlign w:val="superscript"/>
        </w:rPr>
        <w:t>(1)</w:t>
      </w:r>
      <w:r w:rsidRPr="00F145CB">
        <w:rPr>
          <w:i/>
          <w:iCs/>
          <w:sz w:val="20"/>
          <w:szCs w:val="20"/>
          <w:vertAlign w:val="superscript"/>
        </w:rPr>
        <w:tab/>
      </w:r>
      <w:r w:rsidRPr="00F145CB">
        <w:rPr>
          <w:i/>
          <w:iCs/>
          <w:sz w:val="20"/>
          <w:szCs w:val="20"/>
        </w:rPr>
        <w:t>Indicar categoría de equipamiento &lt;básico, complementario, accesorio, no esencial&gt;.</w:t>
      </w:r>
    </w:p>
    <w:p w14:paraId="487D49C6" w14:textId="65941944" w:rsidR="00544ACB" w:rsidRPr="00F145CB" w:rsidRDefault="00544ACB" w:rsidP="00544ACB">
      <w:pPr>
        <w:rPr>
          <w:i/>
          <w:iCs/>
          <w:sz w:val="20"/>
          <w:szCs w:val="20"/>
        </w:rPr>
      </w:pPr>
      <w:r w:rsidRPr="00F145CB">
        <w:rPr>
          <w:i/>
          <w:iCs/>
          <w:sz w:val="20"/>
          <w:szCs w:val="20"/>
          <w:vertAlign w:val="superscript"/>
        </w:rPr>
        <w:t>(2)</w:t>
      </w:r>
      <w:r w:rsidRPr="00F145CB">
        <w:rPr>
          <w:i/>
          <w:iCs/>
          <w:sz w:val="20"/>
          <w:szCs w:val="20"/>
        </w:rPr>
        <w:tab/>
        <w:t>Indicar equipo especificado &lt;Codificador, Multiplexor, Transmisor, Filtro de máscara, etc.&gt;.</w:t>
      </w:r>
      <w:r w:rsidR="00F145CB" w:rsidRPr="00F145CB">
        <w:rPr>
          <w:i/>
          <w:iCs/>
          <w:sz w:val="20"/>
          <w:szCs w:val="20"/>
        </w:rPr>
        <w:t xml:space="preserve"> </w:t>
      </w:r>
      <w:r w:rsidR="00F145CB" w:rsidRPr="00F145CB">
        <w:rPr>
          <w:i/>
          <w:iCs/>
          <w:sz w:val="20"/>
          <w:szCs w:val="20"/>
        </w:rPr>
        <w:t>En el caso que un equipo contemple múltiples funciones, se deberán especificar todas las funciones en este apartado.</w:t>
      </w:r>
    </w:p>
    <w:p w14:paraId="0984090D" w14:textId="77777777" w:rsidR="00544ACB" w:rsidRPr="00F145CB" w:rsidRDefault="00544ACB" w:rsidP="00544ACB">
      <w:pPr>
        <w:rPr>
          <w:i/>
          <w:iCs/>
          <w:sz w:val="20"/>
          <w:szCs w:val="20"/>
        </w:rPr>
      </w:pPr>
      <w:r w:rsidRPr="00F145CB">
        <w:rPr>
          <w:i/>
          <w:iCs/>
          <w:sz w:val="20"/>
          <w:szCs w:val="20"/>
          <w:vertAlign w:val="superscript"/>
        </w:rPr>
        <w:t>(3)</w:t>
      </w:r>
      <w:r w:rsidRPr="00F145CB">
        <w:rPr>
          <w:i/>
          <w:iCs/>
          <w:sz w:val="20"/>
          <w:szCs w:val="20"/>
        </w:rPr>
        <w:tab/>
        <w:t>Indicar marca del equipo especificado.</w:t>
      </w:r>
    </w:p>
    <w:p w14:paraId="295BDC37" w14:textId="77777777" w:rsidR="00544ACB" w:rsidRPr="00F145CB" w:rsidRDefault="00544ACB" w:rsidP="00544ACB">
      <w:pPr>
        <w:rPr>
          <w:i/>
          <w:iCs/>
          <w:sz w:val="20"/>
          <w:szCs w:val="20"/>
        </w:rPr>
      </w:pPr>
      <w:r w:rsidRPr="00F145CB">
        <w:rPr>
          <w:i/>
          <w:iCs/>
          <w:sz w:val="20"/>
          <w:szCs w:val="20"/>
          <w:vertAlign w:val="superscript"/>
        </w:rPr>
        <w:t>(4)</w:t>
      </w:r>
      <w:r w:rsidRPr="00F145CB">
        <w:rPr>
          <w:i/>
          <w:iCs/>
          <w:sz w:val="20"/>
          <w:szCs w:val="20"/>
        </w:rPr>
        <w:tab/>
        <w:t>Indicar año del equipo especificado. Si es nuevo, indicar año vigente. Si es un equipo previamente adquirido indicar año de compra.</w:t>
      </w:r>
    </w:p>
    <w:p w14:paraId="441BEF10" w14:textId="77777777" w:rsidR="00544ACB" w:rsidRPr="00F145CB" w:rsidRDefault="00544ACB" w:rsidP="00544ACB">
      <w:pPr>
        <w:rPr>
          <w:i/>
          <w:iCs/>
          <w:sz w:val="20"/>
          <w:szCs w:val="20"/>
        </w:rPr>
      </w:pPr>
      <w:r w:rsidRPr="00F145CB">
        <w:rPr>
          <w:i/>
          <w:iCs/>
          <w:sz w:val="20"/>
          <w:szCs w:val="20"/>
          <w:vertAlign w:val="superscript"/>
        </w:rPr>
        <w:t>(5)</w:t>
      </w:r>
      <w:r w:rsidRPr="00F145CB">
        <w:rPr>
          <w:i/>
          <w:iCs/>
          <w:sz w:val="20"/>
          <w:szCs w:val="20"/>
        </w:rPr>
        <w:tab/>
        <w:t>Indicar años de vida útil del equipo especificado.</w:t>
      </w:r>
    </w:p>
    <w:p w14:paraId="7EAF24C8" w14:textId="77777777" w:rsidR="00544ACB" w:rsidRPr="00F145CB" w:rsidRDefault="00544ACB" w:rsidP="00544ACB">
      <w:pPr>
        <w:rPr>
          <w:i/>
          <w:iCs/>
          <w:sz w:val="20"/>
          <w:szCs w:val="20"/>
        </w:rPr>
      </w:pPr>
      <w:r w:rsidRPr="00F145CB">
        <w:rPr>
          <w:i/>
          <w:iCs/>
          <w:sz w:val="20"/>
          <w:szCs w:val="20"/>
          <w:vertAlign w:val="superscript"/>
        </w:rPr>
        <w:t>(6)</w:t>
      </w:r>
      <w:r w:rsidRPr="00F145CB">
        <w:rPr>
          <w:i/>
          <w:iCs/>
          <w:sz w:val="20"/>
          <w:szCs w:val="20"/>
        </w:rPr>
        <w:tab/>
        <w:t>Indicar cantidad del equipo especificado.</w:t>
      </w:r>
    </w:p>
    <w:p w14:paraId="2023030C" w14:textId="77777777" w:rsidR="00544ACB" w:rsidRDefault="00544ACB" w:rsidP="00544ACB">
      <w:pPr>
        <w:rPr>
          <w:lang w:eastAsia="ja-JP"/>
        </w:rPr>
      </w:pPr>
    </w:p>
    <w:p w14:paraId="7A389688" w14:textId="77777777" w:rsidR="00544ACB" w:rsidRDefault="00544ACB" w:rsidP="00544ACB">
      <w:r>
        <w:tab/>
      </w:r>
    </w:p>
    <w:p w14:paraId="67F3E1EE" w14:textId="77777777" w:rsidR="00544ACB" w:rsidRDefault="00544ACB" w:rsidP="00544ACB">
      <w:pPr>
        <w:suppressAutoHyphens w:val="0"/>
        <w:spacing w:after="160" w:line="259" w:lineRule="auto"/>
        <w:jc w:val="left"/>
        <w:rPr>
          <w:rFonts w:eastAsiaTheme="majorEastAsia" w:cstheme="majorBidi"/>
          <w:b/>
          <w:bCs/>
          <w:i/>
          <w:iCs/>
          <w:color w:val="000000" w:themeColor="text1"/>
          <w:sz w:val="24"/>
          <w:szCs w:val="24"/>
          <w:lang w:eastAsia="ja-JP"/>
        </w:rPr>
      </w:pPr>
      <w:r>
        <w:br w:type="page"/>
      </w:r>
    </w:p>
    <w:p w14:paraId="122F517D" w14:textId="77777777" w:rsidR="00544ACB" w:rsidRDefault="00544ACB" w:rsidP="007B2EB7">
      <w:pPr>
        <w:pStyle w:val="Ttulo3"/>
        <w:numPr>
          <w:ilvl w:val="1"/>
          <w:numId w:val="1"/>
        </w:numPr>
      </w:pPr>
      <w:r>
        <w:lastRenderedPageBreak/>
        <w:t>Equipamiento Básico</w:t>
      </w:r>
    </w:p>
    <w:p w14:paraId="3C55DCB6" w14:textId="77777777" w:rsidR="00544ACB" w:rsidRDefault="00544ACB" w:rsidP="00544ACB">
      <w:pPr>
        <w:rPr>
          <w:lang w:eastAsia="ja-JP"/>
        </w:rPr>
      </w:pPr>
    </w:p>
    <w:p w14:paraId="450103B7" w14:textId="1E625608" w:rsidR="00544ACB" w:rsidRDefault="00544ACB" w:rsidP="00544ACB">
      <w:pPr>
        <w:rPr>
          <w:lang w:eastAsia="ja-JP"/>
        </w:rPr>
      </w:pPr>
      <w:r>
        <w:rPr>
          <w:lang w:eastAsia="ja-JP"/>
        </w:rPr>
        <w:t>La Proponente indicará las principales características del equipamiento básico según lo señalado en el numeral 1.1.</w:t>
      </w:r>
      <w:r w:rsidR="00F145CB">
        <w:rPr>
          <w:lang w:eastAsia="ja-JP"/>
        </w:rPr>
        <w:t>3</w:t>
      </w:r>
      <w:r>
        <w:rPr>
          <w:lang w:eastAsia="ja-JP"/>
        </w:rPr>
        <w:t xml:space="preserve"> </w:t>
      </w:r>
      <w:r w:rsidR="00F22D77">
        <w:rPr>
          <w:lang w:eastAsia="ja-JP"/>
        </w:rPr>
        <w:t>de las Bases Específicas</w:t>
      </w:r>
      <w:r>
        <w:rPr>
          <w:lang w:eastAsia="ja-JP"/>
        </w:rPr>
        <w:t>:</w:t>
      </w:r>
    </w:p>
    <w:p w14:paraId="52F855E7" w14:textId="77777777" w:rsidR="00544ACB" w:rsidRDefault="00544ACB" w:rsidP="00544ACB">
      <w:pPr>
        <w:rPr>
          <w:lang w:eastAsia="ja-JP"/>
        </w:rPr>
      </w:pPr>
    </w:p>
    <w:tbl>
      <w:tblPr>
        <w:tblW w:w="9351" w:type="dxa"/>
        <w:tblCellMar>
          <w:left w:w="70" w:type="dxa"/>
          <w:right w:w="70" w:type="dxa"/>
        </w:tblCellMar>
        <w:tblLook w:val="04A0" w:firstRow="1" w:lastRow="0" w:firstColumn="1" w:lastColumn="0" w:noHBand="0" w:noVBand="1"/>
      </w:tblPr>
      <w:tblGrid>
        <w:gridCol w:w="1840"/>
        <w:gridCol w:w="1240"/>
        <w:gridCol w:w="1240"/>
        <w:gridCol w:w="1240"/>
        <w:gridCol w:w="1806"/>
        <w:gridCol w:w="1985"/>
      </w:tblGrid>
      <w:tr w:rsidR="00544ACB" w:rsidRPr="00DA16E8" w14:paraId="6CAE6914" w14:textId="77777777" w:rsidTr="00372C1A">
        <w:trPr>
          <w:trHeight w:val="288"/>
        </w:trPr>
        <w:tc>
          <w:tcPr>
            <w:tcW w:w="9351" w:type="dxa"/>
            <w:gridSpan w:val="6"/>
            <w:tcBorders>
              <w:top w:val="single" w:sz="4" w:space="0" w:color="auto"/>
              <w:left w:val="single" w:sz="4" w:space="0" w:color="auto"/>
              <w:bottom w:val="single" w:sz="4" w:space="0" w:color="auto"/>
              <w:right w:val="single" w:sz="4" w:space="0" w:color="000000"/>
            </w:tcBorders>
            <w:shd w:val="clear" w:color="000000" w:fill="1F4E78"/>
            <w:noWrap/>
            <w:vAlign w:val="center"/>
            <w:hideMark/>
          </w:tcPr>
          <w:p w14:paraId="1C045144" w14:textId="77777777" w:rsidR="00544ACB" w:rsidRPr="00DA16E8" w:rsidRDefault="00544ACB" w:rsidP="00372C1A">
            <w:pPr>
              <w:suppressAutoHyphens w:val="0"/>
              <w:jc w:val="center"/>
              <w:rPr>
                <w:rFonts w:eastAsia="Times New Roman" w:cs="Calibri"/>
                <w:b/>
                <w:bCs/>
                <w:color w:val="FFFFFF"/>
                <w:sz w:val="16"/>
                <w:szCs w:val="16"/>
                <w:lang w:eastAsia="es-CL"/>
              </w:rPr>
            </w:pPr>
            <w:r w:rsidRPr="00DA16E8">
              <w:rPr>
                <w:rFonts w:eastAsia="Times New Roman" w:cs="Calibri"/>
                <w:b/>
                <w:bCs/>
                <w:color w:val="FFFFFF"/>
                <w:sz w:val="16"/>
                <w:szCs w:val="16"/>
                <w:lang w:eastAsia="es-CL"/>
              </w:rPr>
              <w:t>Codificador</w:t>
            </w:r>
          </w:p>
        </w:tc>
      </w:tr>
      <w:tr w:rsidR="00544ACB" w:rsidRPr="00DA16E8" w14:paraId="52059220" w14:textId="77777777" w:rsidTr="00372C1A">
        <w:trPr>
          <w:trHeight w:val="288"/>
        </w:trPr>
        <w:tc>
          <w:tcPr>
            <w:tcW w:w="1840" w:type="dxa"/>
            <w:tcBorders>
              <w:top w:val="nil"/>
              <w:left w:val="single" w:sz="4" w:space="0" w:color="auto"/>
              <w:bottom w:val="nil"/>
              <w:right w:val="single" w:sz="4" w:space="0" w:color="auto"/>
            </w:tcBorders>
            <w:shd w:val="clear" w:color="auto" w:fill="4472C4" w:themeFill="accent1"/>
            <w:noWrap/>
            <w:vAlign w:val="center"/>
            <w:hideMark/>
          </w:tcPr>
          <w:p w14:paraId="7A021A20" w14:textId="77777777" w:rsidR="00544ACB" w:rsidRPr="00DA16E8" w:rsidRDefault="00544ACB" w:rsidP="00372C1A">
            <w:pPr>
              <w:suppressAutoHyphens w:val="0"/>
              <w:jc w:val="center"/>
              <w:rPr>
                <w:rFonts w:eastAsia="Times New Roman" w:cs="Calibri"/>
                <w:b/>
                <w:bCs/>
                <w:color w:val="FFFFFF"/>
                <w:sz w:val="16"/>
                <w:szCs w:val="16"/>
                <w:lang w:eastAsia="es-CL"/>
              </w:rPr>
            </w:pPr>
            <w:r w:rsidRPr="00DA16E8">
              <w:rPr>
                <w:rFonts w:eastAsia="Times New Roman" w:cs="Calibri"/>
                <w:b/>
                <w:bCs/>
                <w:color w:val="FFFFFF"/>
                <w:sz w:val="16"/>
                <w:szCs w:val="16"/>
                <w:lang w:eastAsia="es-CL"/>
              </w:rPr>
              <w:t>Marca</w:t>
            </w:r>
          </w:p>
        </w:tc>
        <w:tc>
          <w:tcPr>
            <w:tcW w:w="7511" w:type="dxa"/>
            <w:gridSpan w:val="5"/>
            <w:tcBorders>
              <w:top w:val="single" w:sz="4" w:space="0" w:color="auto"/>
              <w:left w:val="nil"/>
              <w:bottom w:val="nil"/>
              <w:right w:val="single" w:sz="4" w:space="0" w:color="000000"/>
            </w:tcBorders>
            <w:shd w:val="clear" w:color="auto" w:fill="auto"/>
            <w:noWrap/>
            <w:vAlign w:val="center"/>
            <w:hideMark/>
          </w:tcPr>
          <w:p w14:paraId="3DB13330" w14:textId="77777777" w:rsidR="00544ACB" w:rsidRPr="00DA16E8" w:rsidRDefault="00544ACB" w:rsidP="00372C1A">
            <w:pPr>
              <w:suppressAutoHyphens w:val="0"/>
              <w:jc w:val="center"/>
              <w:rPr>
                <w:rFonts w:eastAsia="Times New Roman" w:cs="Calibri"/>
                <w:b/>
                <w:bCs/>
                <w:color w:val="FFFFFF"/>
                <w:sz w:val="16"/>
                <w:szCs w:val="16"/>
                <w:lang w:eastAsia="es-CL"/>
              </w:rPr>
            </w:pPr>
            <w:r w:rsidRPr="00DA16E8">
              <w:rPr>
                <w:rFonts w:eastAsia="Times New Roman" w:cs="Calibri"/>
                <w:b/>
                <w:bCs/>
                <w:color w:val="FFFFFF"/>
                <w:sz w:val="16"/>
                <w:szCs w:val="16"/>
                <w:lang w:eastAsia="es-CL"/>
              </w:rPr>
              <w:t> </w:t>
            </w:r>
          </w:p>
        </w:tc>
      </w:tr>
      <w:tr w:rsidR="00544ACB" w:rsidRPr="00DA16E8" w14:paraId="5563F92B" w14:textId="77777777" w:rsidTr="00372C1A">
        <w:trPr>
          <w:trHeight w:val="288"/>
        </w:trPr>
        <w:tc>
          <w:tcPr>
            <w:tcW w:w="1840" w:type="dxa"/>
            <w:vMerge w:val="restart"/>
            <w:tcBorders>
              <w:top w:val="single" w:sz="4" w:space="0" w:color="FFFFFF"/>
              <w:left w:val="single" w:sz="4" w:space="0" w:color="auto"/>
              <w:bottom w:val="single" w:sz="4" w:space="0" w:color="auto"/>
              <w:right w:val="single" w:sz="4" w:space="0" w:color="FFFFFF"/>
            </w:tcBorders>
            <w:shd w:val="clear" w:color="000000" w:fill="1F497D"/>
            <w:vAlign w:val="center"/>
            <w:hideMark/>
          </w:tcPr>
          <w:p w14:paraId="3AC3BFB9" w14:textId="77777777" w:rsidR="00544ACB" w:rsidRPr="00DA16E8" w:rsidRDefault="00544ACB" w:rsidP="00372C1A">
            <w:pPr>
              <w:suppressAutoHyphens w:val="0"/>
              <w:jc w:val="center"/>
              <w:rPr>
                <w:rFonts w:eastAsia="Times New Roman" w:cs="Calibri"/>
                <w:b/>
                <w:bCs/>
                <w:color w:val="FFFFFF"/>
                <w:sz w:val="16"/>
                <w:szCs w:val="16"/>
                <w:lang w:eastAsia="es-CL"/>
              </w:rPr>
            </w:pPr>
            <w:r w:rsidRPr="00DA16E8">
              <w:rPr>
                <w:rFonts w:eastAsia="Times New Roman" w:cs="Calibri"/>
                <w:b/>
                <w:bCs/>
                <w:color w:val="FFFFFF"/>
                <w:sz w:val="16"/>
                <w:szCs w:val="16"/>
                <w:lang w:eastAsia="es-CL"/>
              </w:rPr>
              <w:t xml:space="preserve">Interfaces de Entrada </w:t>
            </w:r>
            <w:r w:rsidRPr="00DA16E8">
              <w:rPr>
                <w:rFonts w:eastAsia="Times New Roman" w:cs="Calibri"/>
                <w:b/>
                <w:bCs/>
                <w:color w:val="FFFFFF"/>
                <w:sz w:val="16"/>
                <w:szCs w:val="16"/>
                <w:vertAlign w:val="superscript"/>
                <w:lang w:eastAsia="es-CL"/>
              </w:rPr>
              <w:t>(1)</w:t>
            </w:r>
          </w:p>
        </w:tc>
        <w:tc>
          <w:tcPr>
            <w:tcW w:w="1240" w:type="dxa"/>
            <w:vMerge w:val="restart"/>
            <w:tcBorders>
              <w:top w:val="single" w:sz="4" w:space="0" w:color="FFFFFF"/>
              <w:left w:val="nil"/>
              <w:bottom w:val="single" w:sz="4" w:space="0" w:color="auto"/>
              <w:right w:val="nil"/>
            </w:tcBorders>
            <w:shd w:val="clear" w:color="000000" w:fill="1F497D"/>
            <w:vAlign w:val="center"/>
            <w:hideMark/>
          </w:tcPr>
          <w:p w14:paraId="029EFDD8" w14:textId="77777777" w:rsidR="00544ACB" w:rsidRPr="00DA16E8" w:rsidRDefault="00544ACB" w:rsidP="00372C1A">
            <w:pPr>
              <w:suppressAutoHyphens w:val="0"/>
              <w:jc w:val="center"/>
              <w:rPr>
                <w:rFonts w:eastAsia="Times New Roman" w:cs="Calibri"/>
                <w:b/>
                <w:bCs/>
                <w:color w:val="FFFFFF"/>
                <w:sz w:val="16"/>
                <w:szCs w:val="16"/>
                <w:lang w:eastAsia="es-CL"/>
              </w:rPr>
            </w:pPr>
            <w:r w:rsidRPr="00DA16E8">
              <w:rPr>
                <w:rFonts w:eastAsia="Times New Roman" w:cs="Calibri"/>
                <w:b/>
                <w:bCs/>
                <w:color w:val="FFFFFF"/>
                <w:sz w:val="16"/>
                <w:szCs w:val="16"/>
                <w:lang w:eastAsia="es-CL"/>
              </w:rPr>
              <w:t xml:space="preserve">Servicios Soportados </w:t>
            </w:r>
            <w:r w:rsidRPr="00DA16E8">
              <w:rPr>
                <w:rFonts w:eastAsia="Times New Roman" w:cs="Calibri"/>
                <w:b/>
                <w:bCs/>
                <w:color w:val="FFFFFF"/>
                <w:sz w:val="16"/>
                <w:szCs w:val="16"/>
                <w:vertAlign w:val="superscript"/>
                <w:lang w:eastAsia="es-CL"/>
              </w:rPr>
              <w:t>(2)</w:t>
            </w:r>
          </w:p>
        </w:tc>
        <w:tc>
          <w:tcPr>
            <w:tcW w:w="2480" w:type="dxa"/>
            <w:gridSpan w:val="2"/>
            <w:tcBorders>
              <w:top w:val="nil"/>
              <w:left w:val="single" w:sz="4" w:space="0" w:color="FFFFFF"/>
              <w:bottom w:val="single" w:sz="4" w:space="0" w:color="FFFFFF"/>
              <w:right w:val="single" w:sz="4" w:space="0" w:color="auto"/>
            </w:tcBorders>
            <w:shd w:val="clear" w:color="000000" w:fill="1F497D"/>
            <w:vAlign w:val="center"/>
            <w:hideMark/>
          </w:tcPr>
          <w:p w14:paraId="287CEE95" w14:textId="77777777" w:rsidR="00544ACB" w:rsidRPr="00DA16E8" w:rsidRDefault="00544ACB" w:rsidP="00372C1A">
            <w:pPr>
              <w:suppressAutoHyphens w:val="0"/>
              <w:jc w:val="center"/>
              <w:rPr>
                <w:rFonts w:eastAsia="Times New Roman" w:cs="Calibri"/>
                <w:b/>
                <w:bCs/>
                <w:color w:val="FFFFFF"/>
                <w:sz w:val="16"/>
                <w:szCs w:val="16"/>
                <w:lang w:eastAsia="es-CL"/>
              </w:rPr>
            </w:pPr>
            <w:r w:rsidRPr="00DA16E8">
              <w:rPr>
                <w:rFonts w:eastAsia="Times New Roman" w:cs="Calibri"/>
                <w:b/>
                <w:bCs/>
                <w:color w:val="FFFFFF"/>
                <w:sz w:val="16"/>
                <w:szCs w:val="16"/>
                <w:lang w:eastAsia="es-CL"/>
              </w:rPr>
              <w:t>Audio</w:t>
            </w:r>
          </w:p>
        </w:tc>
        <w:tc>
          <w:tcPr>
            <w:tcW w:w="1806" w:type="dxa"/>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14:paraId="5BD99CED" w14:textId="77777777" w:rsidR="00544ACB" w:rsidRPr="00DA16E8" w:rsidRDefault="00544ACB" w:rsidP="00372C1A">
            <w:pPr>
              <w:suppressAutoHyphens w:val="0"/>
              <w:jc w:val="center"/>
              <w:rPr>
                <w:rFonts w:eastAsia="Times New Roman" w:cs="Calibri"/>
                <w:b/>
                <w:bCs/>
                <w:color w:val="FFFFFF"/>
                <w:sz w:val="16"/>
                <w:szCs w:val="16"/>
                <w:lang w:eastAsia="es-CL"/>
              </w:rPr>
            </w:pPr>
            <w:r w:rsidRPr="00DA16E8">
              <w:rPr>
                <w:rFonts w:eastAsia="Times New Roman" w:cs="Calibri"/>
                <w:b/>
                <w:bCs/>
                <w:color w:val="FFFFFF"/>
                <w:sz w:val="16"/>
                <w:szCs w:val="16"/>
                <w:lang w:eastAsia="es-CL"/>
              </w:rPr>
              <w:t xml:space="preserve">Interfaz monitoreo </w:t>
            </w:r>
            <w:r w:rsidRPr="00DA16E8">
              <w:rPr>
                <w:rFonts w:eastAsia="Times New Roman" w:cs="Calibri"/>
                <w:b/>
                <w:bCs/>
                <w:color w:val="FFFFFF"/>
                <w:sz w:val="16"/>
                <w:szCs w:val="16"/>
                <w:vertAlign w:val="superscript"/>
                <w:lang w:eastAsia="es-CL"/>
              </w:rPr>
              <w:t>(</w:t>
            </w:r>
            <w:r>
              <w:rPr>
                <w:rFonts w:eastAsia="Times New Roman" w:cs="Calibri"/>
                <w:b/>
                <w:bCs/>
                <w:color w:val="FFFFFF"/>
                <w:sz w:val="16"/>
                <w:szCs w:val="16"/>
                <w:vertAlign w:val="superscript"/>
                <w:lang w:eastAsia="es-CL"/>
              </w:rPr>
              <w:t>4</w:t>
            </w:r>
            <w:r w:rsidRPr="00DA16E8">
              <w:rPr>
                <w:rFonts w:eastAsia="Times New Roman" w:cs="Calibri"/>
                <w:b/>
                <w:bCs/>
                <w:color w:val="FFFFFF"/>
                <w:sz w:val="16"/>
                <w:szCs w:val="16"/>
                <w:vertAlign w:val="superscript"/>
                <w:lang w:eastAsia="es-CL"/>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14:paraId="466615ED" w14:textId="77777777" w:rsidR="00544ACB" w:rsidRPr="00DA16E8" w:rsidRDefault="00544ACB" w:rsidP="00372C1A">
            <w:pPr>
              <w:suppressAutoHyphens w:val="0"/>
              <w:jc w:val="center"/>
              <w:rPr>
                <w:rFonts w:eastAsia="Times New Roman" w:cs="Calibri"/>
                <w:b/>
                <w:bCs/>
                <w:color w:val="FFFFFF"/>
                <w:sz w:val="16"/>
                <w:szCs w:val="16"/>
                <w:lang w:eastAsia="es-CL"/>
              </w:rPr>
            </w:pPr>
            <w:r w:rsidRPr="00DA16E8">
              <w:rPr>
                <w:rFonts w:eastAsia="Times New Roman" w:cs="Calibri"/>
                <w:b/>
                <w:bCs/>
                <w:color w:val="FFFFFF"/>
                <w:sz w:val="16"/>
                <w:szCs w:val="16"/>
                <w:lang w:eastAsia="es-CL"/>
              </w:rPr>
              <w:t xml:space="preserve">IP monitoreo </w:t>
            </w:r>
            <w:r w:rsidRPr="00DA16E8">
              <w:rPr>
                <w:rFonts w:eastAsia="Times New Roman" w:cs="Calibri"/>
                <w:b/>
                <w:bCs/>
                <w:color w:val="FFFFFF"/>
                <w:sz w:val="16"/>
                <w:szCs w:val="16"/>
                <w:vertAlign w:val="superscript"/>
                <w:lang w:eastAsia="es-CL"/>
              </w:rPr>
              <w:t>(</w:t>
            </w:r>
            <w:r>
              <w:rPr>
                <w:rFonts w:eastAsia="Times New Roman" w:cs="Calibri"/>
                <w:b/>
                <w:bCs/>
                <w:color w:val="FFFFFF"/>
                <w:sz w:val="16"/>
                <w:szCs w:val="16"/>
                <w:vertAlign w:val="superscript"/>
                <w:lang w:eastAsia="es-CL"/>
              </w:rPr>
              <w:t>5</w:t>
            </w:r>
            <w:r w:rsidRPr="00DA16E8">
              <w:rPr>
                <w:rFonts w:eastAsia="Times New Roman" w:cs="Calibri"/>
                <w:b/>
                <w:bCs/>
                <w:color w:val="FFFFFF"/>
                <w:sz w:val="16"/>
                <w:szCs w:val="16"/>
                <w:vertAlign w:val="superscript"/>
                <w:lang w:eastAsia="es-CL"/>
              </w:rPr>
              <w:t>)</w:t>
            </w:r>
          </w:p>
        </w:tc>
      </w:tr>
      <w:tr w:rsidR="00544ACB" w:rsidRPr="00DA16E8" w14:paraId="11D7EC84" w14:textId="77777777" w:rsidTr="00372C1A">
        <w:trPr>
          <w:trHeight w:val="288"/>
        </w:trPr>
        <w:tc>
          <w:tcPr>
            <w:tcW w:w="1840" w:type="dxa"/>
            <w:vMerge/>
            <w:tcBorders>
              <w:top w:val="single" w:sz="4" w:space="0" w:color="FFFFFF"/>
              <w:left w:val="single" w:sz="4" w:space="0" w:color="auto"/>
              <w:bottom w:val="single" w:sz="4" w:space="0" w:color="auto"/>
              <w:right w:val="single" w:sz="4" w:space="0" w:color="FFFFFF"/>
            </w:tcBorders>
            <w:vAlign w:val="center"/>
            <w:hideMark/>
          </w:tcPr>
          <w:p w14:paraId="775AB8D0" w14:textId="77777777" w:rsidR="00544ACB" w:rsidRPr="00DA16E8" w:rsidRDefault="00544ACB" w:rsidP="00372C1A">
            <w:pPr>
              <w:suppressAutoHyphens w:val="0"/>
              <w:jc w:val="left"/>
              <w:rPr>
                <w:rFonts w:eastAsia="Times New Roman" w:cs="Calibri"/>
                <w:b/>
                <w:bCs/>
                <w:color w:val="FFFFFF"/>
                <w:sz w:val="16"/>
                <w:szCs w:val="16"/>
                <w:lang w:eastAsia="es-CL"/>
              </w:rPr>
            </w:pPr>
          </w:p>
        </w:tc>
        <w:tc>
          <w:tcPr>
            <w:tcW w:w="1240" w:type="dxa"/>
            <w:vMerge/>
            <w:tcBorders>
              <w:top w:val="single" w:sz="4" w:space="0" w:color="FFFFFF"/>
              <w:left w:val="nil"/>
              <w:bottom w:val="single" w:sz="4" w:space="0" w:color="auto"/>
              <w:right w:val="nil"/>
            </w:tcBorders>
            <w:vAlign w:val="center"/>
            <w:hideMark/>
          </w:tcPr>
          <w:p w14:paraId="6E710DBA" w14:textId="77777777" w:rsidR="00544ACB" w:rsidRPr="00DA16E8" w:rsidRDefault="00544ACB" w:rsidP="00372C1A">
            <w:pPr>
              <w:suppressAutoHyphens w:val="0"/>
              <w:jc w:val="left"/>
              <w:rPr>
                <w:rFonts w:eastAsia="Times New Roman" w:cs="Calibri"/>
                <w:b/>
                <w:bCs/>
                <w:color w:val="FFFFFF"/>
                <w:sz w:val="16"/>
                <w:szCs w:val="16"/>
                <w:lang w:eastAsia="es-CL"/>
              </w:rPr>
            </w:pPr>
          </w:p>
        </w:tc>
        <w:tc>
          <w:tcPr>
            <w:tcW w:w="1240" w:type="dxa"/>
            <w:tcBorders>
              <w:top w:val="nil"/>
              <w:left w:val="single" w:sz="4" w:space="0" w:color="FFFFFF"/>
              <w:bottom w:val="single" w:sz="4" w:space="0" w:color="auto"/>
              <w:right w:val="nil"/>
            </w:tcBorders>
            <w:shd w:val="clear" w:color="000000" w:fill="1F497D"/>
            <w:vAlign w:val="center"/>
            <w:hideMark/>
          </w:tcPr>
          <w:p w14:paraId="022896AE" w14:textId="77777777" w:rsidR="00544ACB" w:rsidRPr="00DA16E8" w:rsidRDefault="00544ACB" w:rsidP="00372C1A">
            <w:pPr>
              <w:suppressAutoHyphens w:val="0"/>
              <w:jc w:val="center"/>
              <w:rPr>
                <w:rFonts w:eastAsia="Times New Roman" w:cs="Calibri"/>
                <w:b/>
                <w:bCs/>
                <w:color w:val="FFFFFF"/>
                <w:sz w:val="16"/>
                <w:szCs w:val="16"/>
                <w:lang w:eastAsia="es-CL"/>
              </w:rPr>
            </w:pPr>
            <w:r w:rsidRPr="00DA16E8">
              <w:rPr>
                <w:rFonts w:eastAsia="Times New Roman" w:cs="Calibri"/>
                <w:b/>
                <w:bCs/>
                <w:color w:val="FFFFFF"/>
                <w:sz w:val="16"/>
                <w:szCs w:val="16"/>
                <w:lang w:eastAsia="es-CL"/>
              </w:rPr>
              <w:t xml:space="preserve">Bitrate </w:t>
            </w:r>
            <w:r w:rsidRPr="00DA16E8">
              <w:rPr>
                <w:rFonts w:eastAsia="Times New Roman" w:cs="Calibri"/>
                <w:b/>
                <w:bCs/>
                <w:color w:val="FFFFFF"/>
                <w:sz w:val="16"/>
                <w:szCs w:val="16"/>
                <w:vertAlign w:val="superscript"/>
                <w:lang w:eastAsia="es-CL"/>
              </w:rPr>
              <w:t>(3)</w:t>
            </w:r>
          </w:p>
        </w:tc>
        <w:tc>
          <w:tcPr>
            <w:tcW w:w="1240" w:type="dxa"/>
            <w:tcBorders>
              <w:top w:val="nil"/>
              <w:left w:val="single" w:sz="4" w:space="0" w:color="FFFFFF"/>
              <w:bottom w:val="single" w:sz="4" w:space="0" w:color="auto"/>
              <w:right w:val="single" w:sz="4" w:space="0" w:color="auto"/>
            </w:tcBorders>
            <w:shd w:val="clear" w:color="000000" w:fill="1F497D"/>
            <w:vAlign w:val="center"/>
            <w:hideMark/>
          </w:tcPr>
          <w:p w14:paraId="6A29394C" w14:textId="77777777" w:rsidR="00544ACB" w:rsidRPr="00DA16E8" w:rsidRDefault="00544ACB" w:rsidP="00372C1A">
            <w:pPr>
              <w:suppressAutoHyphens w:val="0"/>
              <w:jc w:val="center"/>
              <w:rPr>
                <w:rFonts w:eastAsia="Times New Roman" w:cs="Calibri"/>
                <w:b/>
                <w:bCs/>
                <w:color w:val="FFFFFF"/>
                <w:sz w:val="16"/>
                <w:szCs w:val="16"/>
                <w:lang w:eastAsia="es-CL"/>
              </w:rPr>
            </w:pPr>
            <w:r w:rsidRPr="00DA16E8">
              <w:rPr>
                <w:rFonts w:eastAsia="Times New Roman" w:cs="Calibri"/>
                <w:b/>
                <w:bCs/>
                <w:color w:val="FFFFFF"/>
                <w:sz w:val="16"/>
                <w:szCs w:val="16"/>
                <w:lang w:eastAsia="es-CL"/>
              </w:rPr>
              <w:t xml:space="preserve">Códec </w:t>
            </w:r>
            <w:r w:rsidRPr="00DA16E8">
              <w:rPr>
                <w:rFonts w:eastAsia="Times New Roman" w:cs="Calibri"/>
                <w:b/>
                <w:bCs/>
                <w:color w:val="FFFFFF"/>
                <w:sz w:val="16"/>
                <w:szCs w:val="16"/>
                <w:vertAlign w:val="superscript"/>
                <w:lang w:eastAsia="es-CL"/>
              </w:rPr>
              <w:t>(</w:t>
            </w:r>
            <w:r>
              <w:rPr>
                <w:rFonts w:eastAsia="Times New Roman" w:cs="Calibri"/>
                <w:b/>
                <w:bCs/>
                <w:color w:val="FFFFFF"/>
                <w:sz w:val="16"/>
                <w:szCs w:val="16"/>
                <w:vertAlign w:val="superscript"/>
                <w:lang w:eastAsia="es-CL"/>
              </w:rPr>
              <w:t>3</w:t>
            </w:r>
            <w:r w:rsidRPr="00DA16E8">
              <w:rPr>
                <w:rFonts w:eastAsia="Times New Roman" w:cs="Calibri"/>
                <w:b/>
                <w:bCs/>
                <w:color w:val="FFFFFF"/>
                <w:sz w:val="16"/>
                <w:szCs w:val="16"/>
                <w:vertAlign w:val="superscript"/>
                <w:lang w:eastAsia="es-CL"/>
              </w:rPr>
              <w:t>)</w:t>
            </w:r>
          </w:p>
        </w:tc>
        <w:tc>
          <w:tcPr>
            <w:tcW w:w="1806" w:type="dxa"/>
            <w:vMerge/>
            <w:tcBorders>
              <w:top w:val="single" w:sz="4" w:space="0" w:color="auto"/>
              <w:left w:val="single" w:sz="4" w:space="0" w:color="auto"/>
              <w:bottom w:val="single" w:sz="4" w:space="0" w:color="auto"/>
              <w:right w:val="single" w:sz="4" w:space="0" w:color="auto"/>
            </w:tcBorders>
            <w:vAlign w:val="center"/>
            <w:hideMark/>
          </w:tcPr>
          <w:p w14:paraId="4A87F945" w14:textId="77777777" w:rsidR="00544ACB" w:rsidRPr="00DA16E8" w:rsidRDefault="00544ACB" w:rsidP="00372C1A">
            <w:pPr>
              <w:suppressAutoHyphens w:val="0"/>
              <w:jc w:val="left"/>
              <w:rPr>
                <w:rFonts w:eastAsia="Times New Roman" w:cs="Calibri"/>
                <w:b/>
                <w:bCs/>
                <w:color w:val="FFFFFF"/>
                <w:sz w:val="16"/>
                <w:szCs w:val="16"/>
                <w:lang w:eastAsia="es-C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D72A2AF" w14:textId="77777777" w:rsidR="00544ACB" w:rsidRPr="00DA16E8" w:rsidRDefault="00544ACB" w:rsidP="00372C1A">
            <w:pPr>
              <w:suppressAutoHyphens w:val="0"/>
              <w:jc w:val="left"/>
              <w:rPr>
                <w:rFonts w:eastAsia="Times New Roman" w:cs="Calibri"/>
                <w:b/>
                <w:bCs/>
                <w:color w:val="FFFFFF"/>
                <w:sz w:val="16"/>
                <w:szCs w:val="16"/>
                <w:lang w:eastAsia="es-CL"/>
              </w:rPr>
            </w:pPr>
          </w:p>
        </w:tc>
      </w:tr>
      <w:tr w:rsidR="00544ACB" w:rsidRPr="00DA16E8" w14:paraId="1D2E4207" w14:textId="77777777" w:rsidTr="00372C1A">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3994EBC" w14:textId="77777777" w:rsidR="00544ACB" w:rsidRPr="00DA16E8" w:rsidRDefault="00544ACB" w:rsidP="00372C1A">
            <w:pPr>
              <w:suppressAutoHyphens w:val="0"/>
              <w:jc w:val="left"/>
              <w:rPr>
                <w:rFonts w:ascii="Calibri" w:eastAsia="Times New Roman" w:hAnsi="Calibri" w:cs="Calibri"/>
                <w:color w:val="000000"/>
                <w:sz w:val="16"/>
                <w:szCs w:val="16"/>
                <w:lang w:eastAsia="es-CL"/>
              </w:rPr>
            </w:pPr>
            <w:r w:rsidRPr="00DA16E8">
              <w:rPr>
                <w:rFonts w:ascii="Calibri" w:eastAsia="Times New Roman" w:hAnsi="Calibri" w:cs="Calibri"/>
                <w:color w:val="000000"/>
                <w:sz w:val="16"/>
                <w:szCs w:val="16"/>
                <w:lang w:eastAsia="es-CL"/>
              </w:rPr>
              <w:t> </w:t>
            </w:r>
          </w:p>
        </w:tc>
        <w:tc>
          <w:tcPr>
            <w:tcW w:w="1240" w:type="dxa"/>
            <w:tcBorders>
              <w:top w:val="nil"/>
              <w:left w:val="nil"/>
              <w:bottom w:val="single" w:sz="4" w:space="0" w:color="auto"/>
              <w:right w:val="single" w:sz="4" w:space="0" w:color="auto"/>
            </w:tcBorders>
            <w:shd w:val="clear" w:color="auto" w:fill="auto"/>
            <w:noWrap/>
            <w:vAlign w:val="center"/>
            <w:hideMark/>
          </w:tcPr>
          <w:p w14:paraId="4B6E4069" w14:textId="77777777" w:rsidR="00544ACB" w:rsidRPr="00DA16E8" w:rsidRDefault="00544ACB" w:rsidP="00372C1A">
            <w:pPr>
              <w:suppressAutoHyphens w:val="0"/>
              <w:jc w:val="left"/>
              <w:rPr>
                <w:rFonts w:ascii="Calibri" w:eastAsia="Times New Roman" w:hAnsi="Calibri" w:cs="Calibri"/>
                <w:color w:val="000000"/>
                <w:sz w:val="16"/>
                <w:szCs w:val="16"/>
                <w:lang w:eastAsia="es-CL"/>
              </w:rPr>
            </w:pPr>
            <w:r w:rsidRPr="00DA16E8">
              <w:rPr>
                <w:rFonts w:ascii="Calibri" w:eastAsia="Times New Roman" w:hAnsi="Calibri" w:cs="Calibri"/>
                <w:color w:val="000000"/>
                <w:sz w:val="16"/>
                <w:szCs w:val="16"/>
                <w:lang w:eastAsia="es-CL"/>
              </w:rPr>
              <w:t> </w:t>
            </w:r>
          </w:p>
        </w:tc>
        <w:tc>
          <w:tcPr>
            <w:tcW w:w="1240" w:type="dxa"/>
            <w:tcBorders>
              <w:top w:val="nil"/>
              <w:left w:val="nil"/>
              <w:bottom w:val="single" w:sz="4" w:space="0" w:color="auto"/>
              <w:right w:val="single" w:sz="4" w:space="0" w:color="auto"/>
            </w:tcBorders>
            <w:shd w:val="clear" w:color="auto" w:fill="auto"/>
            <w:noWrap/>
            <w:vAlign w:val="center"/>
            <w:hideMark/>
          </w:tcPr>
          <w:p w14:paraId="5FA9EC3C" w14:textId="77777777" w:rsidR="00544ACB" w:rsidRPr="00DA16E8" w:rsidRDefault="00544ACB" w:rsidP="00372C1A">
            <w:pPr>
              <w:suppressAutoHyphens w:val="0"/>
              <w:jc w:val="left"/>
              <w:rPr>
                <w:rFonts w:ascii="Calibri" w:eastAsia="Times New Roman" w:hAnsi="Calibri" w:cs="Calibri"/>
                <w:color w:val="000000"/>
                <w:sz w:val="16"/>
                <w:szCs w:val="16"/>
                <w:lang w:eastAsia="es-CL"/>
              </w:rPr>
            </w:pPr>
            <w:r w:rsidRPr="00DA16E8">
              <w:rPr>
                <w:rFonts w:ascii="Calibri" w:eastAsia="Times New Roman" w:hAnsi="Calibri" w:cs="Calibri"/>
                <w:color w:val="000000"/>
                <w:sz w:val="16"/>
                <w:szCs w:val="16"/>
                <w:lang w:eastAsia="es-CL"/>
              </w:rPr>
              <w:t> </w:t>
            </w:r>
          </w:p>
        </w:tc>
        <w:tc>
          <w:tcPr>
            <w:tcW w:w="1240" w:type="dxa"/>
            <w:tcBorders>
              <w:top w:val="nil"/>
              <w:left w:val="nil"/>
              <w:bottom w:val="single" w:sz="4" w:space="0" w:color="auto"/>
              <w:right w:val="single" w:sz="4" w:space="0" w:color="auto"/>
            </w:tcBorders>
            <w:shd w:val="clear" w:color="auto" w:fill="auto"/>
            <w:noWrap/>
            <w:vAlign w:val="center"/>
            <w:hideMark/>
          </w:tcPr>
          <w:p w14:paraId="14D8AFD0" w14:textId="77777777" w:rsidR="00544ACB" w:rsidRPr="00DA16E8" w:rsidRDefault="00544ACB" w:rsidP="00372C1A">
            <w:pPr>
              <w:suppressAutoHyphens w:val="0"/>
              <w:jc w:val="left"/>
              <w:rPr>
                <w:rFonts w:eastAsia="Times New Roman" w:cs="Calibri"/>
                <w:color w:val="000000"/>
                <w:sz w:val="16"/>
                <w:szCs w:val="16"/>
                <w:lang w:eastAsia="es-CL"/>
              </w:rPr>
            </w:pPr>
            <w:r w:rsidRPr="00DA16E8">
              <w:rPr>
                <w:rFonts w:eastAsia="Times New Roman" w:cs="Calibri"/>
                <w:color w:val="000000"/>
                <w:sz w:val="16"/>
                <w:szCs w:val="16"/>
                <w:lang w:eastAsia="es-CL"/>
              </w:rPr>
              <w:t> </w:t>
            </w:r>
          </w:p>
        </w:tc>
        <w:tc>
          <w:tcPr>
            <w:tcW w:w="1806" w:type="dxa"/>
            <w:tcBorders>
              <w:top w:val="nil"/>
              <w:left w:val="nil"/>
              <w:bottom w:val="single" w:sz="4" w:space="0" w:color="auto"/>
              <w:right w:val="single" w:sz="4" w:space="0" w:color="auto"/>
            </w:tcBorders>
            <w:shd w:val="clear" w:color="auto" w:fill="auto"/>
            <w:noWrap/>
            <w:vAlign w:val="center"/>
            <w:hideMark/>
          </w:tcPr>
          <w:p w14:paraId="57DD7542" w14:textId="77777777" w:rsidR="00544ACB" w:rsidRPr="00DA16E8" w:rsidRDefault="00544ACB" w:rsidP="00372C1A">
            <w:pPr>
              <w:suppressAutoHyphens w:val="0"/>
              <w:jc w:val="left"/>
              <w:rPr>
                <w:rFonts w:eastAsia="Times New Roman" w:cs="Calibri"/>
                <w:color w:val="000000"/>
                <w:sz w:val="16"/>
                <w:szCs w:val="16"/>
                <w:lang w:eastAsia="es-CL"/>
              </w:rPr>
            </w:pPr>
            <w:r w:rsidRPr="00DA16E8">
              <w:rPr>
                <w:rFonts w:eastAsia="Times New Roman" w:cs="Calibri"/>
                <w:color w:val="000000"/>
                <w:sz w:val="16"/>
                <w:szCs w:val="16"/>
                <w:lang w:eastAsia="es-CL"/>
              </w:rPr>
              <w:t> </w:t>
            </w:r>
          </w:p>
        </w:tc>
        <w:tc>
          <w:tcPr>
            <w:tcW w:w="1985" w:type="dxa"/>
            <w:tcBorders>
              <w:top w:val="nil"/>
              <w:left w:val="nil"/>
              <w:bottom w:val="single" w:sz="4" w:space="0" w:color="auto"/>
              <w:right w:val="single" w:sz="4" w:space="0" w:color="auto"/>
            </w:tcBorders>
            <w:shd w:val="clear" w:color="auto" w:fill="auto"/>
            <w:noWrap/>
            <w:vAlign w:val="center"/>
            <w:hideMark/>
          </w:tcPr>
          <w:p w14:paraId="65E855BE" w14:textId="77777777" w:rsidR="00544ACB" w:rsidRPr="00DA16E8" w:rsidRDefault="00544ACB" w:rsidP="00372C1A">
            <w:pPr>
              <w:suppressAutoHyphens w:val="0"/>
              <w:jc w:val="left"/>
              <w:rPr>
                <w:rFonts w:eastAsia="Times New Roman" w:cs="Calibri"/>
                <w:color w:val="000000"/>
                <w:sz w:val="16"/>
                <w:szCs w:val="16"/>
                <w:lang w:eastAsia="es-CL"/>
              </w:rPr>
            </w:pPr>
            <w:r w:rsidRPr="00DA16E8">
              <w:rPr>
                <w:rFonts w:eastAsia="Times New Roman" w:cs="Calibri"/>
                <w:color w:val="000000"/>
                <w:sz w:val="16"/>
                <w:szCs w:val="16"/>
                <w:lang w:eastAsia="es-CL"/>
              </w:rPr>
              <w:t> </w:t>
            </w:r>
          </w:p>
        </w:tc>
      </w:tr>
    </w:tbl>
    <w:p w14:paraId="12A7BE84" w14:textId="77777777" w:rsidR="00544ACB" w:rsidRPr="00645C37" w:rsidRDefault="00544ACB" w:rsidP="00544ACB">
      <w:pPr>
        <w:rPr>
          <w:lang w:eastAsia="ja-JP"/>
        </w:rPr>
      </w:pPr>
    </w:p>
    <w:p w14:paraId="48449BBA" w14:textId="77777777" w:rsidR="00544ACB" w:rsidRDefault="00544ACB" w:rsidP="00544ACB">
      <w:pPr>
        <w:pStyle w:val="Prrafodelista"/>
        <w:numPr>
          <w:ilvl w:val="0"/>
          <w:numId w:val="7"/>
        </w:numPr>
      </w:pPr>
      <w:r>
        <w:t>Codificador</w:t>
      </w:r>
    </w:p>
    <w:p w14:paraId="0B171D3E" w14:textId="77777777" w:rsidR="00544ACB" w:rsidRDefault="00544ACB" w:rsidP="00544ACB"/>
    <w:p w14:paraId="10C991DE" w14:textId="77777777" w:rsidR="00544ACB" w:rsidRPr="00F145CB" w:rsidRDefault="00544ACB" w:rsidP="00544ACB">
      <w:pPr>
        <w:rPr>
          <w:i/>
          <w:iCs/>
          <w:sz w:val="20"/>
          <w:szCs w:val="20"/>
        </w:rPr>
      </w:pPr>
      <w:r w:rsidRPr="00F145CB">
        <w:rPr>
          <w:i/>
          <w:iCs/>
          <w:sz w:val="20"/>
          <w:szCs w:val="20"/>
          <w:vertAlign w:val="superscript"/>
        </w:rPr>
        <w:t>(1)</w:t>
      </w:r>
      <w:r w:rsidRPr="00F145CB">
        <w:rPr>
          <w:i/>
          <w:iCs/>
          <w:sz w:val="20"/>
          <w:szCs w:val="20"/>
        </w:rPr>
        <w:tab/>
        <w:t>Indicar número de entradas y su respectiva interfaz (XLR, ASI, IP, etc.) del total de entradas del codificador.</w:t>
      </w:r>
    </w:p>
    <w:p w14:paraId="1FEDA9EC" w14:textId="77777777" w:rsidR="00544ACB" w:rsidRPr="00F145CB" w:rsidRDefault="00544ACB" w:rsidP="00544ACB">
      <w:pPr>
        <w:rPr>
          <w:i/>
          <w:iCs/>
          <w:sz w:val="20"/>
          <w:szCs w:val="20"/>
        </w:rPr>
      </w:pPr>
      <w:r w:rsidRPr="00F145CB">
        <w:rPr>
          <w:i/>
          <w:iCs/>
          <w:sz w:val="20"/>
          <w:szCs w:val="20"/>
          <w:vertAlign w:val="superscript"/>
        </w:rPr>
        <w:t>(2)</w:t>
      </w:r>
      <w:r w:rsidRPr="00F145CB">
        <w:rPr>
          <w:i/>
          <w:iCs/>
          <w:sz w:val="20"/>
          <w:szCs w:val="20"/>
        </w:rPr>
        <w:tab/>
        <w:t>Indicar número de servicios multiplexados y sus definiciones.</w:t>
      </w:r>
    </w:p>
    <w:p w14:paraId="7B9C8604" w14:textId="77777777" w:rsidR="00544ACB" w:rsidRPr="00F145CB" w:rsidRDefault="00544ACB" w:rsidP="00544ACB">
      <w:pPr>
        <w:rPr>
          <w:i/>
          <w:iCs/>
          <w:sz w:val="20"/>
          <w:szCs w:val="20"/>
        </w:rPr>
      </w:pPr>
      <w:r w:rsidRPr="00F145CB">
        <w:rPr>
          <w:i/>
          <w:iCs/>
          <w:sz w:val="20"/>
          <w:szCs w:val="20"/>
          <w:vertAlign w:val="superscript"/>
        </w:rPr>
        <w:t>(3)</w:t>
      </w:r>
      <w:r w:rsidRPr="00F145CB">
        <w:rPr>
          <w:i/>
          <w:iCs/>
          <w:sz w:val="20"/>
          <w:szCs w:val="20"/>
        </w:rPr>
        <w:tab/>
        <w:t>Indicar códec y bitrate de audio.</w:t>
      </w:r>
    </w:p>
    <w:p w14:paraId="3ECE4C00" w14:textId="77777777" w:rsidR="00544ACB" w:rsidRPr="00F145CB" w:rsidRDefault="00544ACB" w:rsidP="00544ACB">
      <w:pPr>
        <w:rPr>
          <w:i/>
          <w:iCs/>
          <w:sz w:val="20"/>
          <w:szCs w:val="20"/>
        </w:rPr>
      </w:pPr>
      <w:r w:rsidRPr="00F145CB">
        <w:rPr>
          <w:i/>
          <w:iCs/>
          <w:sz w:val="20"/>
          <w:szCs w:val="20"/>
          <w:vertAlign w:val="superscript"/>
        </w:rPr>
        <w:t>(4)</w:t>
      </w:r>
      <w:r w:rsidRPr="00F145CB">
        <w:rPr>
          <w:i/>
          <w:iCs/>
          <w:sz w:val="20"/>
          <w:szCs w:val="20"/>
        </w:rPr>
        <w:tab/>
        <w:t>Indicar existencia &lt;Sí, No&gt; de interfaz de monitoreo del codificador.</w:t>
      </w:r>
    </w:p>
    <w:p w14:paraId="0B468248" w14:textId="77777777" w:rsidR="00544ACB" w:rsidRPr="00F145CB" w:rsidRDefault="00544ACB" w:rsidP="00544ACB">
      <w:pPr>
        <w:rPr>
          <w:i/>
          <w:iCs/>
          <w:sz w:val="20"/>
          <w:szCs w:val="20"/>
        </w:rPr>
      </w:pPr>
      <w:r w:rsidRPr="00F145CB">
        <w:rPr>
          <w:i/>
          <w:iCs/>
          <w:sz w:val="20"/>
          <w:szCs w:val="20"/>
          <w:vertAlign w:val="superscript"/>
        </w:rPr>
        <w:t>(5)</w:t>
      </w:r>
      <w:r w:rsidRPr="00F145CB">
        <w:rPr>
          <w:i/>
          <w:iCs/>
          <w:sz w:val="20"/>
          <w:szCs w:val="20"/>
        </w:rPr>
        <w:tab/>
        <w:t>Indicar IP y máscara de Subred con la que se accede al monitoreo y gestión del equipo.</w:t>
      </w:r>
    </w:p>
    <w:p w14:paraId="2B00B550" w14:textId="77777777" w:rsidR="00544ACB" w:rsidRDefault="00544ACB" w:rsidP="00544ACB"/>
    <w:p w14:paraId="55387788" w14:textId="77777777" w:rsidR="00544ACB" w:rsidRDefault="00544ACB" w:rsidP="00544ACB"/>
    <w:tbl>
      <w:tblPr>
        <w:tblpPr w:leftFromText="141" w:rightFromText="141" w:vertAnchor="text" w:horzAnchor="margin" w:tblpXSpec="center" w:tblpY="-50"/>
        <w:tblW w:w="6200" w:type="dxa"/>
        <w:tblCellMar>
          <w:left w:w="70" w:type="dxa"/>
          <w:right w:w="70" w:type="dxa"/>
        </w:tblCellMar>
        <w:tblLook w:val="04A0" w:firstRow="1" w:lastRow="0" w:firstColumn="1" w:lastColumn="0" w:noHBand="0" w:noVBand="1"/>
      </w:tblPr>
      <w:tblGrid>
        <w:gridCol w:w="1240"/>
        <w:gridCol w:w="1240"/>
        <w:gridCol w:w="1240"/>
        <w:gridCol w:w="1240"/>
        <w:gridCol w:w="1240"/>
      </w:tblGrid>
      <w:tr w:rsidR="00544ACB" w:rsidRPr="008B3B95" w14:paraId="48EFAB7A" w14:textId="77777777" w:rsidTr="00372C1A">
        <w:trPr>
          <w:trHeight w:val="300"/>
        </w:trPr>
        <w:tc>
          <w:tcPr>
            <w:tcW w:w="6200" w:type="dxa"/>
            <w:gridSpan w:val="5"/>
            <w:tcBorders>
              <w:top w:val="single" w:sz="8" w:space="0" w:color="auto"/>
              <w:left w:val="single" w:sz="8" w:space="0" w:color="auto"/>
              <w:bottom w:val="nil"/>
              <w:right w:val="single" w:sz="8" w:space="0" w:color="000000"/>
            </w:tcBorders>
            <w:shd w:val="clear" w:color="000000" w:fill="1F497D"/>
            <w:noWrap/>
            <w:vAlign w:val="center"/>
            <w:hideMark/>
          </w:tcPr>
          <w:p w14:paraId="724E8275" w14:textId="77777777" w:rsidR="00544ACB" w:rsidRPr="008B3B95" w:rsidRDefault="00544ACB" w:rsidP="00372C1A">
            <w:pPr>
              <w:suppressAutoHyphens w:val="0"/>
              <w:jc w:val="center"/>
              <w:rPr>
                <w:rFonts w:eastAsia="Times New Roman" w:cs="Calibri"/>
                <w:b/>
                <w:bCs/>
                <w:color w:val="FFFFFF"/>
                <w:sz w:val="18"/>
                <w:szCs w:val="18"/>
                <w:lang w:eastAsia="es-CL"/>
              </w:rPr>
            </w:pPr>
            <w:r w:rsidRPr="008B3B95">
              <w:rPr>
                <w:rFonts w:eastAsia="Times New Roman" w:cs="Calibri"/>
                <w:b/>
                <w:bCs/>
                <w:color w:val="FFFFFF"/>
                <w:sz w:val="18"/>
                <w:szCs w:val="18"/>
                <w:lang w:eastAsia="es-CL"/>
              </w:rPr>
              <w:t>Modulador</w:t>
            </w:r>
          </w:p>
        </w:tc>
      </w:tr>
      <w:tr w:rsidR="00544ACB" w:rsidRPr="008B3B95" w14:paraId="7A05BC2A" w14:textId="77777777" w:rsidTr="00372C1A">
        <w:trPr>
          <w:trHeight w:val="300"/>
        </w:trPr>
        <w:tc>
          <w:tcPr>
            <w:tcW w:w="1240" w:type="dxa"/>
            <w:tcBorders>
              <w:top w:val="single" w:sz="8" w:space="0" w:color="FFFFFF"/>
              <w:left w:val="single" w:sz="8" w:space="0" w:color="auto"/>
              <w:bottom w:val="nil"/>
              <w:right w:val="single" w:sz="8" w:space="0" w:color="auto"/>
            </w:tcBorders>
            <w:shd w:val="clear" w:color="auto" w:fill="4472C4" w:themeFill="accent1"/>
            <w:noWrap/>
            <w:vAlign w:val="center"/>
            <w:hideMark/>
          </w:tcPr>
          <w:p w14:paraId="2D925398" w14:textId="77777777" w:rsidR="00544ACB" w:rsidRPr="008B3B95" w:rsidRDefault="00544ACB" w:rsidP="00372C1A">
            <w:pPr>
              <w:suppressAutoHyphens w:val="0"/>
              <w:jc w:val="center"/>
              <w:rPr>
                <w:rFonts w:eastAsia="Times New Roman" w:cs="Calibri"/>
                <w:b/>
                <w:bCs/>
                <w:color w:val="FFFFFF"/>
                <w:sz w:val="18"/>
                <w:szCs w:val="18"/>
                <w:lang w:eastAsia="es-CL"/>
              </w:rPr>
            </w:pPr>
            <w:r w:rsidRPr="008B3B95">
              <w:rPr>
                <w:rFonts w:eastAsia="Times New Roman" w:cs="Calibri"/>
                <w:b/>
                <w:bCs/>
                <w:color w:val="FFFFFF"/>
                <w:sz w:val="18"/>
                <w:szCs w:val="18"/>
                <w:lang w:eastAsia="es-CL"/>
              </w:rPr>
              <w:t>Marca</w:t>
            </w:r>
          </w:p>
        </w:tc>
        <w:tc>
          <w:tcPr>
            <w:tcW w:w="496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19DB3C0" w14:textId="77777777" w:rsidR="00544ACB" w:rsidRPr="008B3B95" w:rsidRDefault="00544ACB" w:rsidP="00372C1A">
            <w:pPr>
              <w:suppressAutoHyphens w:val="0"/>
              <w:jc w:val="center"/>
              <w:rPr>
                <w:rFonts w:eastAsia="Times New Roman" w:cs="Calibri"/>
                <w:b/>
                <w:bCs/>
                <w:color w:val="FFFFFF"/>
                <w:sz w:val="18"/>
                <w:szCs w:val="18"/>
                <w:lang w:eastAsia="es-CL"/>
              </w:rPr>
            </w:pPr>
            <w:r w:rsidRPr="008B3B95">
              <w:rPr>
                <w:rFonts w:eastAsia="Times New Roman" w:cs="Calibri"/>
                <w:b/>
                <w:bCs/>
                <w:color w:val="FFFFFF"/>
                <w:sz w:val="18"/>
                <w:szCs w:val="18"/>
                <w:lang w:eastAsia="es-CL"/>
              </w:rPr>
              <w:t> </w:t>
            </w:r>
          </w:p>
        </w:tc>
      </w:tr>
      <w:tr w:rsidR="00544ACB" w:rsidRPr="008B3B95" w14:paraId="12C7D837" w14:textId="77777777" w:rsidTr="00372C1A">
        <w:trPr>
          <w:trHeight w:val="768"/>
        </w:trPr>
        <w:tc>
          <w:tcPr>
            <w:tcW w:w="1240" w:type="dxa"/>
            <w:tcBorders>
              <w:top w:val="single" w:sz="8" w:space="0" w:color="FFFFFF"/>
              <w:left w:val="single" w:sz="8" w:space="0" w:color="auto"/>
              <w:bottom w:val="single" w:sz="8" w:space="0" w:color="auto"/>
              <w:right w:val="single" w:sz="8" w:space="0" w:color="FFFFFF"/>
            </w:tcBorders>
            <w:shd w:val="clear" w:color="000000" w:fill="1F497D"/>
            <w:vAlign w:val="center"/>
            <w:hideMark/>
          </w:tcPr>
          <w:p w14:paraId="49109B48" w14:textId="77777777" w:rsidR="00544ACB" w:rsidRPr="008B3B95" w:rsidRDefault="00544ACB" w:rsidP="00372C1A">
            <w:pPr>
              <w:suppressAutoHyphens w:val="0"/>
              <w:jc w:val="center"/>
              <w:rPr>
                <w:rFonts w:eastAsia="Times New Roman" w:cs="Calibri"/>
                <w:b/>
                <w:bCs/>
                <w:color w:val="FFFFFF"/>
                <w:sz w:val="18"/>
                <w:szCs w:val="18"/>
                <w:lang w:eastAsia="es-CL"/>
              </w:rPr>
            </w:pPr>
            <w:r w:rsidRPr="008B3B95">
              <w:rPr>
                <w:rFonts w:eastAsia="Times New Roman" w:cs="Calibri"/>
                <w:b/>
                <w:bCs/>
                <w:color w:val="FFFFFF"/>
                <w:sz w:val="18"/>
                <w:szCs w:val="18"/>
                <w:lang w:eastAsia="es-CL"/>
              </w:rPr>
              <w:t xml:space="preserve">Interfaces de Entrada </w:t>
            </w:r>
            <w:r w:rsidRPr="008B3B95">
              <w:rPr>
                <w:rFonts w:eastAsia="Times New Roman" w:cs="Calibri"/>
                <w:b/>
                <w:bCs/>
                <w:color w:val="FFFFFF"/>
                <w:sz w:val="18"/>
                <w:szCs w:val="18"/>
                <w:vertAlign w:val="superscript"/>
                <w:lang w:eastAsia="es-CL"/>
              </w:rPr>
              <w:t>(1)</w:t>
            </w:r>
            <w:r w:rsidRPr="008B3B95">
              <w:rPr>
                <w:rFonts w:eastAsia="Times New Roman" w:cs="Calibri"/>
                <w:b/>
                <w:bCs/>
                <w:color w:val="FFFFFF"/>
                <w:sz w:val="18"/>
                <w:szCs w:val="18"/>
                <w:lang w:eastAsia="es-CL"/>
              </w:rPr>
              <w:t xml:space="preserve"> </w:t>
            </w:r>
          </w:p>
        </w:tc>
        <w:tc>
          <w:tcPr>
            <w:tcW w:w="1240" w:type="dxa"/>
            <w:tcBorders>
              <w:top w:val="nil"/>
              <w:left w:val="nil"/>
              <w:bottom w:val="single" w:sz="8" w:space="0" w:color="auto"/>
              <w:right w:val="single" w:sz="8" w:space="0" w:color="FFFFFF"/>
            </w:tcBorders>
            <w:shd w:val="clear" w:color="000000" w:fill="1F497D"/>
            <w:vAlign w:val="center"/>
            <w:hideMark/>
          </w:tcPr>
          <w:p w14:paraId="1D21F519" w14:textId="77777777" w:rsidR="00544ACB" w:rsidRPr="008B3B95" w:rsidRDefault="00544ACB" w:rsidP="00372C1A">
            <w:pPr>
              <w:suppressAutoHyphens w:val="0"/>
              <w:jc w:val="center"/>
              <w:rPr>
                <w:rFonts w:eastAsia="Times New Roman" w:cs="Calibri"/>
                <w:b/>
                <w:bCs/>
                <w:color w:val="FFFFFF"/>
                <w:sz w:val="18"/>
                <w:szCs w:val="18"/>
                <w:lang w:eastAsia="es-CL"/>
              </w:rPr>
            </w:pPr>
            <w:r w:rsidRPr="008B3B95">
              <w:rPr>
                <w:rFonts w:eastAsia="Times New Roman" w:cs="Calibri"/>
                <w:b/>
                <w:bCs/>
                <w:color w:val="FFFFFF"/>
                <w:sz w:val="18"/>
                <w:szCs w:val="18"/>
                <w:lang w:eastAsia="es-CL"/>
              </w:rPr>
              <w:t xml:space="preserve">Interfaz de Salida </w:t>
            </w:r>
            <w:r w:rsidRPr="008B3B95">
              <w:rPr>
                <w:rFonts w:eastAsia="Times New Roman" w:cs="Calibri"/>
                <w:b/>
                <w:bCs/>
                <w:color w:val="FFFFFF"/>
                <w:sz w:val="18"/>
                <w:szCs w:val="18"/>
                <w:vertAlign w:val="superscript"/>
                <w:lang w:eastAsia="es-CL"/>
              </w:rPr>
              <w:t>(2)</w:t>
            </w:r>
            <w:r w:rsidRPr="008B3B95">
              <w:rPr>
                <w:rFonts w:eastAsia="Times New Roman" w:cs="Calibri"/>
                <w:b/>
                <w:bCs/>
                <w:color w:val="FFFFFF"/>
                <w:sz w:val="18"/>
                <w:szCs w:val="18"/>
                <w:lang w:eastAsia="es-CL"/>
              </w:rPr>
              <w:t xml:space="preserve"> </w:t>
            </w:r>
          </w:p>
        </w:tc>
        <w:tc>
          <w:tcPr>
            <w:tcW w:w="1240" w:type="dxa"/>
            <w:tcBorders>
              <w:top w:val="single" w:sz="8" w:space="0" w:color="FFFFFF"/>
              <w:left w:val="nil"/>
              <w:bottom w:val="single" w:sz="8" w:space="0" w:color="auto"/>
              <w:right w:val="single" w:sz="8" w:space="0" w:color="FFFFFF"/>
            </w:tcBorders>
            <w:shd w:val="clear" w:color="000000" w:fill="1F497D"/>
            <w:vAlign w:val="center"/>
            <w:hideMark/>
          </w:tcPr>
          <w:p w14:paraId="3AC46EB0" w14:textId="77777777" w:rsidR="00544ACB" w:rsidRPr="008B3B95" w:rsidRDefault="00544ACB" w:rsidP="00372C1A">
            <w:pPr>
              <w:suppressAutoHyphens w:val="0"/>
              <w:jc w:val="center"/>
              <w:rPr>
                <w:rFonts w:eastAsia="Times New Roman" w:cs="Calibri"/>
                <w:b/>
                <w:bCs/>
                <w:color w:val="FFFFFF"/>
                <w:sz w:val="18"/>
                <w:szCs w:val="18"/>
                <w:lang w:eastAsia="es-CL"/>
              </w:rPr>
            </w:pPr>
            <w:r w:rsidRPr="008B3B95">
              <w:rPr>
                <w:rFonts w:eastAsia="Times New Roman" w:cs="Calibri"/>
                <w:b/>
                <w:bCs/>
                <w:color w:val="FFFFFF"/>
                <w:sz w:val="18"/>
                <w:szCs w:val="18"/>
                <w:lang w:eastAsia="es-CL"/>
              </w:rPr>
              <w:t xml:space="preserve">Frecuencia </w:t>
            </w:r>
            <w:r w:rsidRPr="008B3B95">
              <w:rPr>
                <w:rFonts w:eastAsia="Times New Roman" w:cs="Calibri"/>
                <w:b/>
                <w:bCs/>
                <w:color w:val="FFFFFF"/>
                <w:sz w:val="18"/>
                <w:szCs w:val="18"/>
                <w:vertAlign w:val="superscript"/>
                <w:lang w:eastAsia="es-CL"/>
              </w:rPr>
              <w:t>(3)</w:t>
            </w:r>
            <w:r w:rsidRPr="008B3B95">
              <w:rPr>
                <w:rFonts w:eastAsia="Times New Roman" w:cs="Calibri"/>
                <w:b/>
                <w:bCs/>
                <w:color w:val="FFFFFF"/>
                <w:sz w:val="18"/>
                <w:szCs w:val="18"/>
                <w:lang w:eastAsia="es-CL"/>
              </w:rPr>
              <w:t xml:space="preserve"> </w:t>
            </w:r>
          </w:p>
        </w:tc>
        <w:tc>
          <w:tcPr>
            <w:tcW w:w="1240" w:type="dxa"/>
            <w:tcBorders>
              <w:top w:val="nil"/>
              <w:left w:val="nil"/>
              <w:bottom w:val="nil"/>
              <w:right w:val="single" w:sz="8" w:space="0" w:color="auto"/>
            </w:tcBorders>
            <w:shd w:val="clear" w:color="000000" w:fill="1F497D"/>
            <w:vAlign w:val="center"/>
            <w:hideMark/>
          </w:tcPr>
          <w:p w14:paraId="1CD72F08" w14:textId="77777777" w:rsidR="00544ACB" w:rsidRPr="008B3B95" w:rsidRDefault="00544ACB" w:rsidP="00372C1A">
            <w:pPr>
              <w:suppressAutoHyphens w:val="0"/>
              <w:jc w:val="center"/>
              <w:rPr>
                <w:rFonts w:eastAsia="Times New Roman" w:cs="Calibri"/>
                <w:b/>
                <w:bCs/>
                <w:color w:val="FFFFFF"/>
                <w:sz w:val="18"/>
                <w:szCs w:val="18"/>
                <w:lang w:eastAsia="es-CL"/>
              </w:rPr>
            </w:pPr>
            <w:r w:rsidRPr="008B3B95">
              <w:rPr>
                <w:rFonts w:eastAsia="Times New Roman" w:cs="Calibri"/>
                <w:b/>
                <w:bCs/>
                <w:color w:val="FFFFFF"/>
                <w:sz w:val="18"/>
                <w:szCs w:val="18"/>
                <w:lang w:eastAsia="es-CL"/>
              </w:rPr>
              <w:t xml:space="preserve">Interfaz monitoreo </w:t>
            </w:r>
            <w:r w:rsidRPr="008B3B95">
              <w:rPr>
                <w:rFonts w:eastAsia="Times New Roman" w:cs="Calibri"/>
                <w:b/>
                <w:bCs/>
                <w:color w:val="FFFFFF"/>
                <w:sz w:val="18"/>
                <w:szCs w:val="18"/>
                <w:vertAlign w:val="superscript"/>
                <w:lang w:eastAsia="es-CL"/>
              </w:rPr>
              <w:t>(4)</w:t>
            </w:r>
            <w:r w:rsidRPr="008B3B95">
              <w:rPr>
                <w:rFonts w:eastAsia="Times New Roman" w:cs="Calibri"/>
                <w:b/>
                <w:bCs/>
                <w:color w:val="FFFFFF"/>
                <w:sz w:val="18"/>
                <w:szCs w:val="18"/>
                <w:lang w:eastAsia="es-CL"/>
              </w:rPr>
              <w:t xml:space="preserve"> </w:t>
            </w:r>
          </w:p>
        </w:tc>
        <w:tc>
          <w:tcPr>
            <w:tcW w:w="1240" w:type="dxa"/>
            <w:tcBorders>
              <w:top w:val="nil"/>
              <w:left w:val="nil"/>
              <w:bottom w:val="nil"/>
              <w:right w:val="single" w:sz="8" w:space="0" w:color="auto"/>
            </w:tcBorders>
            <w:shd w:val="clear" w:color="000000" w:fill="1F497D"/>
            <w:vAlign w:val="center"/>
            <w:hideMark/>
          </w:tcPr>
          <w:p w14:paraId="0633F843" w14:textId="77777777" w:rsidR="00544ACB" w:rsidRPr="008B3B95" w:rsidRDefault="00544ACB" w:rsidP="00372C1A">
            <w:pPr>
              <w:suppressAutoHyphens w:val="0"/>
              <w:jc w:val="center"/>
              <w:rPr>
                <w:rFonts w:eastAsia="Times New Roman" w:cs="Calibri"/>
                <w:b/>
                <w:bCs/>
                <w:color w:val="FFFFFF"/>
                <w:sz w:val="18"/>
                <w:szCs w:val="18"/>
                <w:lang w:eastAsia="es-CL"/>
              </w:rPr>
            </w:pPr>
            <w:r w:rsidRPr="008B3B95">
              <w:rPr>
                <w:rFonts w:eastAsia="Times New Roman" w:cs="Calibri"/>
                <w:b/>
                <w:bCs/>
                <w:color w:val="FFFFFF"/>
                <w:sz w:val="18"/>
                <w:szCs w:val="18"/>
                <w:lang w:eastAsia="es-CL"/>
              </w:rPr>
              <w:t xml:space="preserve">IP monitoreo </w:t>
            </w:r>
            <w:r w:rsidRPr="008B3B95">
              <w:rPr>
                <w:rFonts w:eastAsia="Times New Roman" w:cs="Calibri"/>
                <w:b/>
                <w:bCs/>
                <w:color w:val="FFFFFF"/>
                <w:sz w:val="18"/>
                <w:szCs w:val="18"/>
                <w:vertAlign w:val="superscript"/>
                <w:lang w:eastAsia="es-CL"/>
              </w:rPr>
              <w:t>(5)</w:t>
            </w:r>
          </w:p>
        </w:tc>
      </w:tr>
      <w:tr w:rsidR="00544ACB" w:rsidRPr="008B3B95" w14:paraId="66B036F8" w14:textId="77777777" w:rsidTr="00372C1A">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17BE8076" w14:textId="77777777" w:rsidR="00544ACB" w:rsidRPr="008B3B95" w:rsidRDefault="00544ACB" w:rsidP="00372C1A">
            <w:pPr>
              <w:suppressAutoHyphens w:val="0"/>
              <w:rPr>
                <w:rFonts w:eastAsia="Times New Roman" w:cs="Calibri"/>
                <w:color w:val="000000"/>
                <w:sz w:val="18"/>
                <w:szCs w:val="18"/>
                <w:lang w:eastAsia="es-CL"/>
              </w:rPr>
            </w:pPr>
            <w:r w:rsidRPr="008B3B95">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0252F77A" w14:textId="77777777" w:rsidR="00544ACB" w:rsidRPr="008B3B95" w:rsidRDefault="00544ACB" w:rsidP="00372C1A">
            <w:pPr>
              <w:suppressAutoHyphens w:val="0"/>
              <w:rPr>
                <w:rFonts w:eastAsia="Times New Roman" w:cs="Calibri"/>
                <w:color w:val="000000"/>
                <w:sz w:val="18"/>
                <w:szCs w:val="18"/>
                <w:lang w:eastAsia="es-CL"/>
              </w:rPr>
            </w:pPr>
            <w:r w:rsidRPr="008B3B95">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43ECB72C" w14:textId="77777777" w:rsidR="00544ACB" w:rsidRPr="008B3B95" w:rsidRDefault="00544ACB" w:rsidP="00372C1A">
            <w:pPr>
              <w:suppressAutoHyphens w:val="0"/>
              <w:rPr>
                <w:rFonts w:eastAsia="Times New Roman" w:cs="Calibri"/>
                <w:color w:val="000000"/>
                <w:sz w:val="18"/>
                <w:szCs w:val="18"/>
                <w:lang w:eastAsia="es-CL"/>
              </w:rPr>
            </w:pPr>
            <w:r w:rsidRPr="008B3B95">
              <w:rPr>
                <w:rFonts w:eastAsia="Times New Roman" w:cs="Calibri"/>
                <w:color w:val="000000"/>
                <w:sz w:val="18"/>
                <w:szCs w:val="18"/>
                <w:lang w:eastAsia="es-CL"/>
              </w:rPr>
              <w:t> </w:t>
            </w:r>
          </w:p>
        </w:tc>
        <w:tc>
          <w:tcPr>
            <w:tcW w:w="1240" w:type="dxa"/>
            <w:tcBorders>
              <w:top w:val="single" w:sz="8" w:space="0" w:color="auto"/>
              <w:left w:val="nil"/>
              <w:bottom w:val="single" w:sz="8" w:space="0" w:color="auto"/>
              <w:right w:val="single" w:sz="8" w:space="0" w:color="auto"/>
            </w:tcBorders>
            <w:shd w:val="clear" w:color="auto" w:fill="auto"/>
            <w:noWrap/>
            <w:vAlign w:val="center"/>
            <w:hideMark/>
          </w:tcPr>
          <w:p w14:paraId="6B3BE122" w14:textId="77777777" w:rsidR="00544ACB" w:rsidRPr="008B3B95" w:rsidRDefault="00544ACB" w:rsidP="00372C1A">
            <w:pPr>
              <w:suppressAutoHyphens w:val="0"/>
              <w:rPr>
                <w:rFonts w:eastAsia="Times New Roman" w:cs="Calibri"/>
                <w:color w:val="000000"/>
                <w:sz w:val="18"/>
                <w:szCs w:val="18"/>
                <w:lang w:eastAsia="es-CL"/>
              </w:rPr>
            </w:pPr>
            <w:r w:rsidRPr="008B3B95">
              <w:rPr>
                <w:rFonts w:eastAsia="Times New Roman" w:cs="Calibri"/>
                <w:color w:val="000000"/>
                <w:sz w:val="18"/>
                <w:szCs w:val="18"/>
                <w:lang w:eastAsia="es-CL"/>
              </w:rPr>
              <w:t>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338D780" w14:textId="77777777" w:rsidR="00544ACB" w:rsidRPr="008B3B95" w:rsidRDefault="00544ACB" w:rsidP="00372C1A">
            <w:pPr>
              <w:suppressAutoHyphens w:val="0"/>
              <w:rPr>
                <w:rFonts w:eastAsia="Times New Roman" w:cs="Calibri"/>
                <w:color w:val="000000"/>
                <w:sz w:val="18"/>
                <w:szCs w:val="18"/>
                <w:lang w:eastAsia="es-CL"/>
              </w:rPr>
            </w:pPr>
            <w:r w:rsidRPr="008B3B95">
              <w:rPr>
                <w:rFonts w:eastAsia="Times New Roman" w:cs="Calibri"/>
                <w:color w:val="000000"/>
                <w:sz w:val="18"/>
                <w:szCs w:val="18"/>
                <w:lang w:eastAsia="es-CL"/>
              </w:rPr>
              <w:t> </w:t>
            </w:r>
          </w:p>
        </w:tc>
      </w:tr>
    </w:tbl>
    <w:p w14:paraId="1139B079" w14:textId="77777777" w:rsidR="00544ACB" w:rsidRDefault="00544ACB" w:rsidP="00544ACB"/>
    <w:p w14:paraId="6D33C668" w14:textId="77777777" w:rsidR="00544ACB" w:rsidRDefault="00544ACB" w:rsidP="00544ACB"/>
    <w:p w14:paraId="764F6350" w14:textId="77777777" w:rsidR="00544ACB" w:rsidRDefault="00544ACB" w:rsidP="00544ACB">
      <w:pPr>
        <w:pStyle w:val="Prrafodelista"/>
        <w:numPr>
          <w:ilvl w:val="0"/>
          <w:numId w:val="7"/>
        </w:numPr>
      </w:pPr>
      <w:r>
        <w:t>Modulador</w:t>
      </w:r>
    </w:p>
    <w:p w14:paraId="5EA1E4AE" w14:textId="77777777" w:rsidR="00544ACB" w:rsidRDefault="00544ACB" w:rsidP="00544ACB"/>
    <w:p w14:paraId="03CEC15B" w14:textId="77777777" w:rsidR="00544ACB" w:rsidRPr="00F145CB" w:rsidRDefault="00544ACB" w:rsidP="00544ACB">
      <w:pPr>
        <w:rPr>
          <w:i/>
          <w:iCs/>
          <w:sz w:val="20"/>
          <w:szCs w:val="20"/>
        </w:rPr>
      </w:pPr>
      <w:r w:rsidRPr="00F145CB">
        <w:rPr>
          <w:i/>
          <w:iCs/>
          <w:sz w:val="20"/>
          <w:szCs w:val="20"/>
          <w:vertAlign w:val="superscript"/>
        </w:rPr>
        <w:t>(1)</w:t>
      </w:r>
      <w:r w:rsidRPr="00F145CB">
        <w:rPr>
          <w:i/>
          <w:iCs/>
          <w:sz w:val="20"/>
          <w:szCs w:val="20"/>
        </w:rPr>
        <w:tab/>
        <w:t xml:space="preserve">Indicar número de entradas y su respectiva interfaz (ASI, IP, etc.) del total de entradas al Modulador. </w:t>
      </w:r>
    </w:p>
    <w:p w14:paraId="2DDC60E1" w14:textId="77777777" w:rsidR="00544ACB" w:rsidRPr="00F145CB" w:rsidRDefault="00544ACB" w:rsidP="00544ACB">
      <w:pPr>
        <w:rPr>
          <w:i/>
          <w:iCs/>
          <w:sz w:val="20"/>
          <w:szCs w:val="20"/>
        </w:rPr>
      </w:pPr>
      <w:r w:rsidRPr="00F145CB">
        <w:rPr>
          <w:i/>
          <w:iCs/>
          <w:sz w:val="20"/>
          <w:szCs w:val="20"/>
          <w:vertAlign w:val="superscript"/>
        </w:rPr>
        <w:t>(2)</w:t>
      </w:r>
      <w:r w:rsidRPr="00F145CB">
        <w:rPr>
          <w:i/>
          <w:iCs/>
          <w:sz w:val="20"/>
          <w:szCs w:val="20"/>
        </w:rPr>
        <w:tab/>
        <w:t>Indicar número de salidas y su respectiva interfaz indicando (Conector F, N, entre otras.)</w:t>
      </w:r>
    </w:p>
    <w:p w14:paraId="7A7D60A4" w14:textId="77777777" w:rsidR="00544ACB" w:rsidRPr="00F145CB" w:rsidRDefault="00544ACB" w:rsidP="00544ACB">
      <w:pPr>
        <w:rPr>
          <w:i/>
          <w:iCs/>
          <w:sz w:val="20"/>
          <w:szCs w:val="20"/>
        </w:rPr>
      </w:pPr>
      <w:r w:rsidRPr="00F145CB">
        <w:rPr>
          <w:i/>
          <w:iCs/>
          <w:sz w:val="20"/>
          <w:szCs w:val="20"/>
          <w:vertAlign w:val="superscript"/>
        </w:rPr>
        <w:t>(3)</w:t>
      </w:r>
      <w:r w:rsidRPr="00F145CB">
        <w:rPr>
          <w:i/>
          <w:iCs/>
          <w:sz w:val="20"/>
          <w:szCs w:val="20"/>
        </w:rPr>
        <w:tab/>
        <w:t>Indicar Frecuencia de trabajo configurada en el Modulador.</w:t>
      </w:r>
    </w:p>
    <w:p w14:paraId="36F169AA" w14:textId="77777777" w:rsidR="00544ACB" w:rsidRPr="00F145CB" w:rsidRDefault="00544ACB" w:rsidP="00544ACB">
      <w:pPr>
        <w:rPr>
          <w:i/>
          <w:iCs/>
          <w:sz w:val="20"/>
          <w:szCs w:val="20"/>
        </w:rPr>
      </w:pPr>
      <w:r w:rsidRPr="00F145CB">
        <w:rPr>
          <w:i/>
          <w:iCs/>
          <w:sz w:val="20"/>
          <w:szCs w:val="20"/>
          <w:vertAlign w:val="superscript"/>
        </w:rPr>
        <w:t>(4)</w:t>
      </w:r>
      <w:r w:rsidRPr="00F145CB">
        <w:rPr>
          <w:i/>
          <w:iCs/>
          <w:sz w:val="20"/>
          <w:szCs w:val="20"/>
        </w:rPr>
        <w:tab/>
        <w:t>Indicar existencia &lt;Sí, No&gt; de interfaz de monitoreo del Modulador.</w:t>
      </w:r>
    </w:p>
    <w:p w14:paraId="666F82C9" w14:textId="77777777" w:rsidR="00544ACB" w:rsidRPr="00F145CB" w:rsidRDefault="00544ACB" w:rsidP="00544ACB">
      <w:pPr>
        <w:rPr>
          <w:i/>
          <w:iCs/>
          <w:sz w:val="20"/>
          <w:szCs w:val="20"/>
        </w:rPr>
      </w:pPr>
      <w:r w:rsidRPr="00F145CB">
        <w:rPr>
          <w:i/>
          <w:iCs/>
          <w:sz w:val="20"/>
          <w:szCs w:val="20"/>
          <w:vertAlign w:val="superscript"/>
        </w:rPr>
        <w:t>(5)</w:t>
      </w:r>
      <w:r w:rsidRPr="00F145CB">
        <w:rPr>
          <w:i/>
          <w:iCs/>
          <w:sz w:val="20"/>
          <w:szCs w:val="20"/>
        </w:rPr>
        <w:tab/>
        <w:t>Indicar IP y máscara de Subred con la que se accede al monitoreo y gestión del equipo.</w:t>
      </w:r>
    </w:p>
    <w:p w14:paraId="5EF945AA" w14:textId="77777777" w:rsidR="00544ACB" w:rsidRDefault="00544ACB" w:rsidP="00544ACB"/>
    <w:tbl>
      <w:tblPr>
        <w:tblW w:w="8060" w:type="dxa"/>
        <w:tblCellMar>
          <w:left w:w="70" w:type="dxa"/>
          <w:right w:w="70" w:type="dxa"/>
        </w:tblCellMar>
        <w:tblLook w:val="04A0" w:firstRow="1" w:lastRow="0" w:firstColumn="1" w:lastColumn="0" w:noHBand="0" w:noVBand="1"/>
      </w:tblPr>
      <w:tblGrid>
        <w:gridCol w:w="1240"/>
        <w:gridCol w:w="1440"/>
        <w:gridCol w:w="1400"/>
        <w:gridCol w:w="1393"/>
        <w:gridCol w:w="1240"/>
        <w:gridCol w:w="1347"/>
      </w:tblGrid>
      <w:tr w:rsidR="00544ACB" w:rsidRPr="00203899" w14:paraId="57EDBCCA" w14:textId="77777777" w:rsidTr="00372C1A">
        <w:trPr>
          <w:trHeight w:val="300"/>
        </w:trPr>
        <w:tc>
          <w:tcPr>
            <w:tcW w:w="6700" w:type="dxa"/>
            <w:gridSpan w:val="5"/>
            <w:tcBorders>
              <w:top w:val="single" w:sz="8" w:space="0" w:color="auto"/>
              <w:left w:val="single" w:sz="8" w:space="0" w:color="auto"/>
              <w:bottom w:val="nil"/>
              <w:right w:val="single" w:sz="8" w:space="0" w:color="000000"/>
            </w:tcBorders>
            <w:shd w:val="clear" w:color="000000" w:fill="2F5496"/>
            <w:noWrap/>
            <w:vAlign w:val="center"/>
            <w:hideMark/>
          </w:tcPr>
          <w:p w14:paraId="1BF27323" w14:textId="77777777" w:rsidR="00544ACB" w:rsidRPr="00203899" w:rsidRDefault="00544ACB" w:rsidP="00372C1A">
            <w:pPr>
              <w:suppressAutoHyphens w:val="0"/>
              <w:jc w:val="center"/>
              <w:rPr>
                <w:rFonts w:eastAsia="Times New Roman" w:cs="Calibri"/>
                <w:b/>
                <w:bCs/>
                <w:color w:val="FFFFFF"/>
                <w:sz w:val="18"/>
                <w:szCs w:val="18"/>
                <w:lang w:eastAsia="es-CL"/>
              </w:rPr>
            </w:pPr>
            <w:r w:rsidRPr="00203899">
              <w:rPr>
                <w:rFonts w:eastAsia="Times New Roman" w:cs="Calibri"/>
                <w:b/>
                <w:bCs/>
                <w:color w:val="FFFFFF"/>
                <w:sz w:val="18"/>
                <w:szCs w:val="18"/>
                <w:lang w:eastAsia="es-CL"/>
              </w:rPr>
              <w:t>Transmisor</w:t>
            </w:r>
          </w:p>
        </w:tc>
        <w:tc>
          <w:tcPr>
            <w:tcW w:w="1360" w:type="dxa"/>
            <w:tcBorders>
              <w:top w:val="single" w:sz="8" w:space="0" w:color="auto"/>
              <w:left w:val="nil"/>
              <w:bottom w:val="nil"/>
              <w:right w:val="single" w:sz="8" w:space="0" w:color="000000"/>
            </w:tcBorders>
            <w:shd w:val="clear" w:color="000000" w:fill="2F5496"/>
            <w:vAlign w:val="center"/>
            <w:hideMark/>
          </w:tcPr>
          <w:p w14:paraId="3F37BA2A" w14:textId="77777777" w:rsidR="00544ACB" w:rsidRPr="00203899" w:rsidRDefault="00544ACB" w:rsidP="00372C1A">
            <w:pPr>
              <w:suppressAutoHyphens w:val="0"/>
              <w:jc w:val="center"/>
              <w:rPr>
                <w:rFonts w:eastAsia="Times New Roman" w:cs="Calibri"/>
                <w:b/>
                <w:bCs/>
                <w:color w:val="FFFFFF"/>
                <w:sz w:val="18"/>
                <w:szCs w:val="18"/>
                <w:lang w:eastAsia="es-CL"/>
              </w:rPr>
            </w:pPr>
            <w:r w:rsidRPr="00203899">
              <w:rPr>
                <w:rFonts w:eastAsia="Times New Roman" w:cs="Calibri"/>
                <w:b/>
                <w:bCs/>
                <w:color w:val="FFFFFF"/>
                <w:sz w:val="18"/>
                <w:szCs w:val="18"/>
                <w:lang w:eastAsia="es-CL"/>
              </w:rPr>
              <w:t> </w:t>
            </w:r>
          </w:p>
        </w:tc>
      </w:tr>
      <w:tr w:rsidR="00544ACB" w:rsidRPr="00203899" w14:paraId="4D71C927" w14:textId="77777777" w:rsidTr="00372C1A">
        <w:trPr>
          <w:trHeight w:val="300"/>
        </w:trPr>
        <w:tc>
          <w:tcPr>
            <w:tcW w:w="1240" w:type="dxa"/>
            <w:tcBorders>
              <w:top w:val="single" w:sz="8" w:space="0" w:color="FFFFFF"/>
              <w:left w:val="single" w:sz="8" w:space="0" w:color="auto"/>
              <w:bottom w:val="single" w:sz="8" w:space="0" w:color="FFFFFF"/>
              <w:right w:val="single" w:sz="8" w:space="0" w:color="auto"/>
            </w:tcBorders>
            <w:shd w:val="clear" w:color="000000" w:fill="4472C4"/>
            <w:noWrap/>
            <w:vAlign w:val="center"/>
            <w:hideMark/>
          </w:tcPr>
          <w:p w14:paraId="567081ED" w14:textId="77777777" w:rsidR="00544ACB" w:rsidRPr="00203899" w:rsidRDefault="00544ACB" w:rsidP="00372C1A">
            <w:pPr>
              <w:suppressAutoHyphens w:val="0"/>
              <w:jc w:val="center"/>
              <w:rPr>
                <w:rFonts w:eastAsia="Times New Roman" w:cs="Calibri"/>
                <w:b/>
                <w:bCs/>
                <w:color w:val="FFFFFF"/>
                <w:sz w:val="18"/>
                <w:szCs w:val="18"/>
                <w:lang w:eastAsia="es-CL"/>
              </w:rPr>
            </w:pPr>
            <w:r w:rsidRPr="00203899">
              <w:rPr>
                <w:rFonts w:eastAsia="Times New Roman" w:cs="Calibri"/>
                <w:b/>
                <w:bCs/>
                <w:color w:val="FFFFFF"/>
                <w:sz w:val="18"/>
                <w:szCs w:val="18"/>
                <w:lang w:eastAsia="es-CL"/>
              </w:rPr>
              <w:t>Marca</w:t>
            </w:r>
          </w:p>
        </w:tc>
        <w:tc>
          <w:tcPr>
            <w:tcW w:w="546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35353432" w14:textId="77777777" w:rsidR="00544ACB" w:rsidRPr="00203899" w:rsidRDefault="00544ACB" w:rsidP="00372C1A">
            <w:pPr>
              <w:suppressAutoHyphens w:val="0"/>
              <w:jc w:val="center"/>
              <w:rPr>
                <w:rFonts w:eastAsia="Times New Roman" w:cs="Calibri"/>
                <w:b/>
                <w:bCs/>
                <w:color w:val="FFFFFF"/>
                <w:sz w:val="18"/>
                <w:szCs w:val="18"/>
                <w:lang w:eastAsia="es-CL"/>
              </w:rPr>
            </w:pPr>
            <w:r w:rsidRPr="00203899">
              <w:rPr>
                <w:rFonts w:eastAsia="Times New Roman" w:cs="Calibri"/>
                <w:b/>
                <w:bCs/>
                <w:color w:val="FFFFFF"/>
                <w:sz w:val="18"/>
                <w:szCs w:val="18"/>
                <w:lang w:eastAsia="es-CL"/>
              </w:rPr>
              <w:t> </w:t>
            </w:r>
          </w:p>
        </w:tc>
        <w:tc>
          <w:tcPr>
            <w:tcW w:w="1360" w:type="dxa"/>
            <w:tcBorders>
              <w:top w:val="single" w:sz="8" w:space="0" w:color="auto"/>
              <w:left w:val="nil"/>
              <w:bottom w:val="single" w:sz="8" w:space="0" w:color="auto"/>
              <w:right w:val="single" w:sz="8" w:space="0" w:color="000000"/>
            </w:tcBorders>
            <w:shd w:val="clear" w:color="auto" w:fill="auto"/>
            <w:vAlign w:val="center"/>
            <w:hideMark/>
          </w:tcPr>
          <w:p w14:paraId="5520267F" w14:textId="77777777" w:rsidR="00544ACB" w:rsidRPr="00203899" w:rsidRDefault="00544ACB" w:rsidP="00372C1A">
            <w:pPr>
              <w:suppressAutoHyphens w:val="0"/>
              <w:jc w:val="center"/>
              <w:rPr>
                <w:rFonts w:eastAsia="Times New Roman" w:cs="Calibri"/>
                <w:b/>
                <w:bCs/>
                <w:color w:val="FFFFFF"/>
                <w:sz w:val="18"/>
                <w:szCs w:val="18"/>
                <w:lang w:eastAsia="es-CL"/>
              </w:rPr>
            </w:pPr>
            <w:r w:rsidRPr="00203899">
              <w:rPr>
                <w:rFonts w:eastAsia="Times New Roman" w:cs="Calibri"/>
                <w:b/>
                <w:bCs/>
                <w:color w:val="FFFFFF"/>
                <w:sz w:val="18"/>
                <w:szCs w:val="18"/>
                <w:lang w:eastAsia="es-CL"/>
              </w:rPr>
              <w:t> </w:t>
            </w:r>
          </w:p>
        </w:tc>
      </w:tr>
      <w:tr w:rsidR="00544ACB" w:rsidRPr="00203899" w14:paraId="5524B913" w14:textId="77777777" w:rsidTr="00372C1A">
        <w:trPr>
          <w:trHeight w:val="504"/>
        </w:trPr>
        <w:tc>
          <w:tcPr>
            <w:tcW w:w="1240" w:type="dxa"/>
            <w:tcBorders>
              <w:top w:val="nil"/>
              <w:left w:val="single" w:sz="8" w:space="0" w:color="auto"/>
              <w:bottom w:val="single" w:sz="8" w:space="0" w:color="auto"/>
              <w:right w:val="single" w:sz="8" w:space="0" w:color="FFFFFF"/>
            </w:tcBorders>
            <w:shd w:val="clear" w:color="000000" w:fill="2F5496"/>
            <w:vAlign w:val="center"/>
            <w:hideMark/>
          </w:tcPr>
          <w:p w14:paraId="213EB00A" w14:textId="77777777" w:rsidR="00544ACB" w:rsidRPr="00203899" w:rsidRDefault="00544ACB" w:rsidP="00372C1A">
            <w:pPr>
              <w:suppressAutoHyphens w:val="0"/>
              <w:jc w:val="center"/>
              <w:rPr>
                <w:rFonts w:eastAsia="Times New Roman" w:cs="Calibri"/>
                <w:b/>
                <w:bCs/>
                <w:color w:val="FFFFFF"/>
                <w:sz w:val="18"/>
                <w:szCs w:val="18"/>
                <w:lang w:eastAsia="es-CL"/>
              </w:rPr>
            </w:pPr>
            <w:r w:rsidRPr="00203899">
              <w:rPr>
                <w:rFonts w:eastAsia="Times New Roman" w:cs="Calibri"/>
                <w:b/>
                <w:bCs/>
                <w:color w:val="FFFFFF"/>
                <w:sz w:val="18"/>
                <w:szCs w:val="18"/>
                <w:lang w:eastAsia="es-CL"/>
              </w:rPr>
              <w:t xml:space="preserve">Potencia RMS [W] </w:t>
            </w:r>
            <w:r w:rsidRPr="00203899">
              <w:rPr>
                <w:rFonts w:eastAsia="Times New Roman" w:cs="Calibri"/>
                <w:b/>
                <w:bCs/>
                <w:color w:val="FFFFFF"/>
                <w:sz w:val="18"/>
                <w:szCs w:val="18"/>
                <w:vertAlign w:val="superscript"/>
                <w:lang w:eastAsia="es-CL"/>
              </w:rPr>
              <w:t>(1)</w:t>
            </w:r>
          </w:p>
        </w:tc>
        <w:tc>
          <w:tcPr>
            <w:tcW w:w="1440" w:type="dxa"/>
            <w:tcBorders>
              <w:top w:val="nil"/>
              <w:left w:val="nil"/>
              <w:bottom w:val="single" w:sz="8" w:space="0" w:color="auto"/>
              <w:right w:val="single" w:sz="8" w:space="0" w:color="FFFFFF"/>
            </w:tcBorders>
            <w:shd w:val="clear" w:color="000000" w:fill="2F5496"/>
            <w:vAlign w:val="center"/>
            <w:hideMark/>
          </w:tcPr>
          <w:p w14:paraId="7CF4456C" w14:textId="77777777" w:rsidR="00544ACB" w:rsidRPr="00203899" w:rsidRDefault="00544ACB" w:rsidP="00372C1A">
            <w:pPr>
              <w:suppressAutoHyphens w:val="0"/>
              <w:jc w:val="center"/>
              <w:rPr>
                <w:rFonts w:eastAsia="Times New Roman" w:cs="Calibri"/>
                <w:b/>
                <w:bCs/>
                <w:color w:val="FFFFFF"/>
                <w:sz w:val="18"/>
                <w:szCs w:val="18"/>
                <w:lang w:eastAsia="es-CL"/>
              </w:rPr>
            </w:pPr>
            <w:r w:rsidRPr="00203899">
              <w:rPr>
                <w:rFonts w:eastAsia="Times New Roman" w:cs="Calibri"/>
                <w:b/>
                <w:bCs/>
                <w:color w:val="FFFFFF"/>
                <w:sz w:val="18"/>
                <w:szCs w:val="18"/>
                <w:lang w:eastAsia="es-CL"/>
              </w:rPr>
              <w:t xml:space="preserve">Refrigeración </w:t>
            </w:r>
            <w:r w:rsidRPr="00203899">
              <w:rPr>
                <w:rFonts w:eastAsia="Times New Roman" w:cs="Calibri"/>
                <w:b/>
                <w:bCs/>
                <w:color w:val="FFFFFF"/>
                <w:sz w:val="18"/>
                <w:szCs w:val="18"/>
                <w:vertAlign w:val="superscript"/>
                <w:lang w:eastAsia="es-CL"/>
              </w:rPr>
              <w:t>(2)</w:t>
            </w:r>
          </w:p>
        </w:tc>
        <w:tc>
          <w:tcPr>
            <w:tcW w:w="1400" w:type="dxa"/>
            <w:tcBorders>
              <w:top w:val="nil"/>
              <w:left w:val="nil"/>
              <w:bottom w:val="single" w:sz="8" w:space="0" w:color="auto"/>
              <w:right w:val="single" w:sz="8" w:space="0" w:color="FFFFFF"/>
            </w:tcBorders>
            <w:shd w:val="clear" w:color="000000" w:fill="2F5496"/>
            <w:vAlign w:val="center"/>
            <w:hideMark/>
          </w:tcPr>
          <w:p w14:paraId="42183F9D" w14:textId="77777777" w:rsidR="00544ACB" w:rsidRPr="00203899" w:rsidRDefault="00544ACB" w:rsidP="00372C1A">
            <w:pPr>
              <w:suppressAutoHyphens w:val="0"/>
              <w:jc w:val="center"/>
              <w:rPr>
                <w:rFonts w:eastAsia="Times New Roman" w:cs="Calibri"/>
                <w:b/>
                <w:bCs/>
                <w:color w:val="FFFFFF"/>
                <w:sz w:val="18"/>
                <w:szCs w:val="18"/>
                <w:lang w:eastAsia="es-CL"/>
              </w:rPr>
            </w:pPr>
            <w:r w:rsidRPr="00203899">
              <w:rPr>
                <w:rFonts w:eastAsia="Times New Roman" w:cs="Calibri"/>
                <w:b/>
                <w:bCs/>
                <w:color w:val="FFFFFF"/>
                <w:sz w:val="18"/>
                <w:szCs w:val="18"/>
                <w:lang w:eastAsia="es-CL"/>
              </w:rPr>
              <w:t xml:space="preserve">Eficiencia [%] </w:t>
            </w:r>
            <w:r w:rsidRPr="00203899">
              <w:rPr>
                <w:rFonts w:eastAsia="Times New Roman" w:cs="Calibri"/>
                <w:b/>
                <w:bCs/>
                <w:color w:val="FFFFFF"/>
                <w:sz w:val="18"/>
                <w:szCs w:val="18"/>
                <w:vertAlign w:val="superscript"/>
                <w:lang w:eastAsia="es-CL"/>
              </w:rPr>
              <w:t>(3)</w:t>
            </w:r>
          </w:p>
        </w:tc>
        <w:tc>
          <w:tcPr>
            <w:tcW w:w="1380" w:type="dxa"/>
            <w:tcBorders>
              <w:top w:val="nil"/>
              <w:left w:val="nil"/>
              <w:bottom w:val="single" w:sz="8" w:space="0" w:color="auto"/>
              <w:right w:val="single" w:sz="8" w:space="0" w:color="FFFFFF"/>
            </w:tcBorders>
            <w:shd w:val="clear" w:color="000000" w:fill="2F5496"/>
            <w:vAlign w:val="center"/>
            <w:hideMark/>
          </w:tcPr>
          <w:p w14:paraId="374D3BC8" w14:textId="77777777" w:rsidR="00544ACB" w:rsidRPr="00203899" w:rsidRDefault="00544ACB" w:rsidP="00372C1A">
            <w:pPr>
              <w:suppressAutoHyphens w:val="0"/>
              <w:jc w:val="center"/>
              <w:rPr>
                <w:rFonts w:eastAsia="Times New Roman" w:cs="Calibri"/>
                <w:b/>
                <w:bCs/>
                <w:color w:val="FFFFFF"/>
                <w:sz w:val="18"/>
                <w:szCs w:val="18"/>
                <w:lang w:eastAsia="es-CL"/>
              </w:rPr>
            </w:pPr>
            <w:r w:rsidRPr="00203899">
              <w:rPr>
                <w:rFonts w:eastAsia="Times New Roman" w:cs="Calibri"/>
                <w:b/>
                <w:bCs/>
                <w:color w:val="FFFFFF"/>
                <w:sz w:val="18"/>
                <w:szCs w:val="18"/>
                <w:lang w:eastAsia="es-CL"/>
              </w:rPr>
              <w:t xml:space="preserve">Alimentación </w:t>
            </w:r>
            <w:r w:rsidRPr="00203899">
              <w:rPr>
                <w:rFonts w:eastAsia="Times New Roman" w:cs="Calibri"/>
                <w:b/>
                <w:bCs/>
                <w:color w:val="FFFFFF"/>
                <w:sz w:val="18"/>
                <w:szCs w:val="18"/>
                <w:vertAlign w:val="superscript"/>
                <w:lang w:eastAsia="es-CL"/>
              </w:rPr>
              <w:t>(4)</w:t>
            </w:r>
          </w:p>
        </w:tc>
        <w:tc>
          <w:tcPr>
            <w:tcW w:w="1240" w:type="dxa"/>
            <w:tcBorders>
              <w:top w:val="nil"/>
              <w:left w:val="nil"/>
              <w:bottom w:val="single" w:sz="8" w:space="0" w:color="auto"/>
              <w:right w:val="single" w:sz="8" w:space="0" w:color="auto"/>
            </w:tcBorders>
            <w:shd w:val="clear" w:color="000000" w:fill="2F5496"/>
            <w:vAlign w:val="center"/>
            <w:hideMark/>
          </w:tcPr>
          <w:p w14:paraId="28FB4804" w14:textId="77777777" w:rsidR="00544ACB" w:rsidRPr="00203899" w:rsidRDefault="00544ACB" w:rsidP="00372C1A">
            <w:pPr>
              <w:suppressAutoHyphens w:val="0"/>
              <w:jc w:val="center"/>
              <w:rPr>
                <w:rFonts w:eastAsia="Times New Roman" w:cs="Calibri"/>
                <w:b/>
                <w:bCs/>
                <w:color w:val="FFFFFF"/>
                <w:sz w:val="18"/>
                <w:szCs w:val="18"/>
                <w:lang w:eastAsia="es-CL"/>
              </w:rPr>
            </w:pPr>
            <w:r w:rsidRPr="00203899">
              <w:rPr>
                <w:rFonts w:eastAsia="Times New Roman" w:cs="Calibri"/>
                <w:b/>
                <w:bCs/>
                <w:color w:val="FFFFFF"/>
                <w:sz w:val="18"/>
                <w:szCs w:val="18"/>
                <w:lang w:eastAsia="es-CL"/>
              </w:rPr>
              <w:t xml:space="preserve">Interfaz monitoreo </w:t>
            </w:r>
            <w:r w:rsidRPr="00203899">
              <w:rPr>
                <w:rFonts w:eastAsia="Times New Roman" w:cs="Calibri"/>
                <w:b/>
                <w:bCs/>
                <w:color w:val="FFFFFF"/>
                <w:sz w:val="18"/>
                <w:szCs w:val="18"/>
                <w:vertAlign w:val="superscript"/>
                <w:lang w:eastAsia="es-CL"/>
              </w:rPr>
              <w:t>(5)</w:t>
            </w:r>
          </w:p>
        </w:tc>
        <w:tc>
          <w:tcPr>
            <w:tcW w:w="1360" w:type="dxa"/>
            <w:tcBorders>
              <w:top w:val="nil"/>
              <w:left w:val="nil"/>
              <w:bottom w:val="single" w:sz="8" w:space="0" w:color="auto"/>
              <w:right w:val="single" w:sz="8" w:space="0" w:color="auto"/>
            </w:tcBorders>
            <w:shd w:val="clear" w:color="000000" w:fill="2F5496"/>
            <w:vAlign w:val="center"/>
            <w:hideMark/>
          </w:tcPr>
          <w:p w14:paraId="4B068B8F" w14:textId="77777777" w:rsidR="00544ACB" w:rsidRPr="00203899" w:rsidRDefault="00544ACB" w:rsidP="00372C1A">
            <w:pPr>
              <w:suppressAutoHyphens w:val="0"/>
              <w:jc w:val="center"/>
              <w:rPr>
                <w:rFonts w:eastAsia="Times New Roman" w:cs="Calibri"/>
                <w:b/>
                <w:bCs/>
                <w:color w:val="FFFFFF"/>
                <w:sz w:val="18"/>
                <w:szCs w:val="18"/>
                <w:lang w:eastAsia="es-CL"/>
              </w:rPr>
            </w:pPr>
            <w:r w:rsidRPr="00203899">
              <w:rPr>
                <w:rFonts w:eastAsia="Times New Roman" w:cs="Calibri"/>
                <w:b/>
                <w:bCs/>
                <w:color w:val="FFFFFF"/>
                <w:sz w:val="18"/>
                <w:szCs w:val="18"/>
                <w:lang w:eastAsia="es-CL"/>
              </w:rPr>
              <w:t xml:space="preserve">IP monitoreo </w:t>
            </w:r>
            <w:r w:rsidRPr="00203899">
              <w:rPr>
                <w:rFonts w:eastAsia="Times New Roman" w:cs="Calibri"/>
                <w:b/>
                <w:bCs/>
                <w:color w:val="FFFFFF"/>
                <w:sz w:val="18"/>
                <w:szCs w:val="18"/>
                <w:vertAlign w:val="superscript"/>
                <w:lang w:eastAsia="es-CL"/>
              </w:rPr>
              <w:t>(6)</w:t>
            </w:r>
          </w:p>
        </w:tc>
      </w:tr>
      <w:tr w:rsidR="00544ACB" w:rsidRPr="00203899" w14:paraId="5359E3C9" w14:textId="77777777" w:rsidTr="00372C1A">
        <w:trPr>
          <w:trHeight w:val="300"/>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7CDCFCB8" w14:textId="77777777" w:rsidR="00544ACB" w:rsidRPr="00203899" w:rsidRDefault="00544ACB" w:rsidP="00372C1A">
            <w:pPr>
              <w:suppressAutoHyphens w:val="0"/>
              <w:jc w:val="left"/>
              <w:rPr>
                <w:rFonts w:eastAsia="Times New Roman" w:cs="Calibri"/>
                <w:color w:val="000000"/>
                <w:sz w:val="18"/>
                <w:szCs w:val="18"/>
                <w:lang w:eastAsia="es-CL"/>
              </w:rPr>
            </w:pPr>
            <w:r w:rsidRPr="00203899">
              <w:rPr>
                <w:rFonts w:eastAsia="Times New Roman" w:cs="Calibri"/>
                <w:color w:val="000000"/>
                <w:sz w:val="18"/>
                <w:szCs w:val="18"/>
                <w:lang w:eastAsia="es-CL"/>
              </w:rPr>
              <w:t> </w:t>
            </w:r>
          </w:p>
        </w:tc>
        <w:tc>
          <w:tcPr>
            <w:tcW w:w="1440" w:type="dxa"/>
            <w:tcBorders>
              <w:top w:val="nil"/>
              <w:left w:val="nil"/>
              <w:bottom w:val="single" w:sz="8" w:space="0" w:color="auto"/>
              <w:right w:val="single" w:sz="8" w:space="0" w:color="auto"/>
            </w:tcBorders>
            <w:shd w:val="clear" w:color="auto" w:fill="auto"/>
            <w:noWrap/>
            <w:vAlign w:val="center"/>
            <w:hideMark/>
          </w:tcPr>
          <w:p w14:paraId="44D8117C" w14:textId="77777777" w:rsidR="00544ACB" w:rsidRPr="00203899" w:rsidRDefault="00544ACB" w:rsidP="00372C1A">
            <w:pPr>
              <w:suppressAutoHyphens w:val="0"/>
              <w:jc w:val="left"/>
              <w:rPr>
                <w:rFonts w:eastAsia="Times New Roman" w:cs="Calibri"/>
                <w:color w:val="000000"/>
                <w:sz w:val="18"/>
                <w:szCs w:val="18"/>
                <w:lang w:eastAsia="es-CL"/>
              </w:rPr>
            </w:pPr>
            <w:r w:rsidRPr="00203899">
              <w:rPr>
                <w:rFonts w:eastAsia="Times New Roman" w:cs="Calibri"/>
                <w:color w:val="000000"/>
                <w:sz w:val="18"/>
                <w:szCs w:val="18"/>
                <w:lang w:eastAsia="es-CL"/>
              </w:rPr>
              <w:t> </w:t>
            </w:r>
          </w:p>
        </w:tc>
        <w:tc>
          <w:tcPr>
            <w:tcW w:w="1400" w:type="dxa"/>
            <w:tcBorders>
              <w:top w:val="nil"/>
              <w:left w:val="nil"/>
              <w:bottom w:val="single" w:sz="8" w:space="0" w:color="auto"/>
              <w:right w:val="single" w:sz="8" w:space="0" w:color="auto"/>
            </w:tcBorders>
            <w:shd w:val="clear" w:color="auto" w:fill="auto"/>
            <w:noWrap/>
            <w:vAlign w:val="center"/>
            <w:hideMark/>
          </w:tcPr>
          <w:p w14:paraId="30239897" w14:textId="77777777" w:rsidR="00544ACB" w:rsidRPr="00203899" w:rsidRDefault="00544ACB" w:rsidP="00372C1A">
            <w:pPr>
              <w:suppressAutoHyphens w:val="0"/>
              <w:jc w:val="left"/>
              <w:rPr>
                <w:rFonts w:eastAsia="Times New Roman" w:cs="Calibri"/>
                <w:color w:val="000000"/>
                <w:sz w:val="18"/>
                <w:szCs w:val="18"/>
                <w:lang w:eastAsia="es-CL"/>
              </w:rPr>
            </w:pPr>
            <w:r w:rsidRPr="00203899">
              <w:rPr>
                <w:rFonts w:eastAsia="Times New Roman" w:cs="Calibri"/>
                <w:color w:val="000000"/>
                <w:sz w:val="18"/>
                <w:szCs w:val="18"/>
                <w:lang w:eastAsia="es-CL"/>
              </w:rPr>
              <w:t> </w:t>
            </w:r>
          </w:p>
        </w:tc>
        <w:tc>
          <w:tcPr>
            <w:tcW w:w="1380" w:type="dxa"/>
            <w:tcBorders>
              <w:top w:val="nil"/>
              <w:left w:val="nil"/>
              <w:bottom w:val="single" w:sz="8" w:space="0" w:color="auto"/>
              <w:right w:val="single" w:sz="8" w:space="0" w:color="auto"/>
            </w:tcBorders>
            <w:shd w:val="clear" w:color="auto" w:fill="auto"/>
            <w:noWrap/>
            <w:vAlign w:val="center"/>
            <w:hideMark/>
          </w:tcPr>
          <w:p w14:paraId="60A1AAD3" w14:textId="77777777" w:rsidR="00544ACB" w:rsidRPr="00203899" w:rsidRDefault="00544ACB" w:rsidP="00372C1A">
            <w:pPr>
              <w:suppressAutoHyphens w:val="0"/>
              <w:jc w:val="left"/>
              <w:rPr>
                <w:rFonts w:eastAsia="Times New Roman" w:cs="Calibri"/>
                <w:color w:val="000000"/>
                <w:sz w:val="18"/>
                <w:szCs w:val="18"/>
                <w:lang w:eastAsia="es-CL"/>
              </w:rPr>
            </w:pPr>
            <w:r w:rsidRPr="00203899">
              <w:rPr>
                <w:rFonts w:eastAsia="Times New Roman" w:cs="Calibri"/>
                <w:color w:val="000000"/>
                <w:sz w:val="18"/>
                <w:szCs w:val="18"/>
                <w:lang w:eastAsia="es-CL"/>
              </w:rPr>
              <w:t> </w:t>
            </w:r>
          </w:p>
        </w:tc>
        <w:tc>
          <w:tcPr>
            <w:tcW w:w="1240" w:type="dxa"/>
            <w:tcBorders>
              <w:top w:val="nil"/>
              <w:left w:val="nil"/>
              <w:bottom w:val="single" w:sz="8" w:space="0" w:color="auto"/>
              <w:right w:val="single" w:sz="8" w:space="0" w:color="auto"/>
            </w:tcBorders>
            <w:shd w:val="clear" w:color="auto" w:fill="auto"/>
            <w:noWrap/>
            <w:vAlign w:val="center"/>
            <w:hideMark/>
          </w:tcPr>
          <w:p w14:paraId="352355EB" w14:textId="77777777" w:rsidR="00544ACB" w:rsidRPr="00203899" w:rsidRDefault="00544ACB" w:rsidP="00372C1A">
            <w:pPr>
              <w:suppressAutoHyphens w:val="0"/>
              <w:jc w:val="left"/>
              <w:rPr>
                <w:rFonts w:eastAsia="Times New Roman" w:cs="Calibri"/>
                <w:color w:val="000000"/>
                <w:sz w:val="18"/>
                <w:szCs w:val="18"/>
                <w:lang w:eastAsia="es-CL"/>
              </w:rPr>
            </w:pPr>
            <w:r w:rsidRPr="00203899">
              <w:rPr>
                <w:rFonts w:eastAsia="Times New Roman" w:cs="Calibri"/>
                <w:color w:val="000000"/>
                <w:sz w:val="18"/>
                <w:szCs w:val="18"/>
                <w:lang w:eastAsia="es-CL"/>
              </w:rPr>
              <w:t> </w:t>
            </w:r>
          </w:p>
        </w:tc>
        <w:tc>
          <w:tcPr>
            <w:tcW w:w="1360" w:type="dxa"/>
            <w:tcBorders>
              <w:top w:val="nil"/>
              <w:left w:val="nil"/>
              <w:bottom w:val="single" w:sz="8" w:space="0" w:color="auto"/>
              <w:right w:val="single" w:sz="8" w:space="0" w:color="auto"/>
            </w:tcBorders>
            <w:shd w:val="clear" w:color="auto" w:fill="auto"/>
            <w:vAlign w:val="center"/>
            <w:hideMark/>
          </w:tcPr>
          <w:p w14:paraId="27A3D61D" w14:textId="77777777" w:rsidR="00544ACB" w:rsidRPr="00203899" w:rsidRDefault="00544ACB" w:rsidP="00372C1A">
            <w:pPr>
              <w:suppressAutoHyphens w:val="0"/>
              <w:jc w:val="left"/>
              <w:rPr>
                <w:rFonts w:eastAsia="Times New Roman" w:cs="Calibri"/>
                <w:color w:val="000000"/>
                <w:sz w:val="18"/>
                <w:szCs w:val="18"/>
                <w:lang w:eastAsia="es-CL"/>
              </w:rPr>
            </w:pPr>
            <w:r w:rsidRPr="00203899">
              <w:rPr>
                <w:rFonts w:eastAsia="Times New Roman" w:cs="Calibri"/>
                <w:color w:val="000000"/>
                <w:sz w:val="18"/>
                <w:szCs w:val="18"/>
                <w:lang w:eastAsia="es-CL"/>
              </w:rPr>
              <w:t> </w:t>
            </w:r>
          </w:p>
        </w:tc>
      </w:tr>
    </w:tbl>
    <w:p w14:paraId="3A847A46" w14:textId="77777777" w:rsidR="00544ACB" w:rsidRDefault="00544ACB" w:rsidP="00544ACB"/>
    <w:p w14:paraId="0753AA9F" w14:textId="77777777" w:rsidR="00544ACB" w:rsidRDefault="00544ACB" w:rsidP="00544ACB">
      <w:pPr>
        <w:pStyle w:val="Prrafodelista"/>
        <w:numPr>
          <w:ilvl w:val="0"/>
          <w:numId w:val="7"/>
        </w:numPr>
      </w:pPr>
      <w:r>
        <w:t>Transmisor</w:t>
      </w:r>
    </w:p>
    <w:p w14:paraId="2FC54B69" w14:textId="77777777" w:rsidR="00544ACB" w:rsidRDefault="00544ACB" w:rsidP="00544ACB"/>
    <w:p w14:paraId="3EEAD715" w14:textId="77777777" w:rsidR="00544ACB" w:rsidRPr="00F145CB" w:rsidRDefault="00544ACB" w:rsidP="00544ACB">
      <w:pPr>
        <w:rPr>
          <w:i/>
          <w:iCs/>
          <w:sz w:val="20"/>
          <w:szCs w:val="20"/>
        </w:rPr>
      </w:pPr>
      <w:r w:rsidRPr="00F145CB">
        <w:rPr>
          <w:i/>
          <w:iCs/>
          <w:sz w:val="20"/>
          <w:szCs w:val="20"/>
          <w:vertAlign w:val="superscript"/>
        </w:rPr>
        <w:t>(1)</w:t>
      </w:r>
      <w:r w:rsidRPr="00F145CB">
        <w:rPr>
          <w:i/>
          <w:iCs/>
          <w:sz w:val="20"/>
          <w:szCs w:val="20"/>
        </w:rPr>
        <w:tab/>
        <w:t>Indicar potencia RMS, en Watts, del transmisor.</w:t>
      </w:r>
    </w:p>
    <w:p w14:paraId="524A1599" w14:textId="77777777" w:rsidR="00544ACB" w:rsidRPr="00F145CB" w:rsidRDefault="00544ACB" w:rsidP="00544ACB">
      <w:pPr>
        <w:rPr>
          <w:i/>
          <w:iCs/>
          <w:sz w:val="20"/>
          <w:szCs w:val="20"/>
        </w:rPr>
      </w:pPr>
      <w:r w:rsidRPr="00F145CB">
        <w:rPr>
          <w:i/>
          <w:iCs/>
          <w:sz w:val="20"/>
          <w:szCs w:val="20"/>
          <w:vertAlign w:val="superscript"/>
        </w:rPr>
        <w:t>(2)</w:t>
      </w:r>
      <w:r w:rsidRPr="00F145CB">
        <w:rPr>
          <w:i/>
          <w:iCs/>
          <w:sz w:val="20"/>
          <w:szCs w:val="20"/>
        </w:rPr>
        <w:tab/>
        <w:t>Indicar tipo de refrigeración &lt;aire, aire forzado, líquido, otro (especificar)&gt; del transmisor.</w:t>
      </w:r>
      <w:r w:rsidRPr="00F145CB">
        <w:rPr>
          <w:i/>
          <w:iCs/>
          <w:sz w:val="20"/>
          <w:szCs w:val="20"/>
        </w:rPr>
        <w:tab/>
      </w:r>
    </w:p>
    <w:p w14:paraId="7F2B67AB" w14:textId="77777777" w:rsidR="00544ACB" w:rsidRPr="00F145CB" w:rsidRDefault="00544ACB" w:rsidP="00544ACB">
      <w:pPr>
        <w:rPr>
          <w:i/>
          <w:iCs/>
          <w:sz w:val="20"/>
          <w:szCs w:val="20"/>
        </w:rPr>
      </w:pPr>
      <w:r w:rsidRPr="00F145CB">
        <w:rPr>
          <w:i/>
          <w:iCs/>
          <w:sz w:val="20"/>
          <w:szCs w:val="20"/>
          <w:vertAlign w:val="superscript"/>
        </w:rPr>
        <w:lastRenderedPageBreak/>
        <w:t>(3)</w:t>
      </w:r>
      <w:r w:rsidRPr="00F145CB">
        <w:rPr>
          <w:i/>
          <w:iCs/>
          <w:sz w:val="20"/>
          <w:szCs w:val="20"/>
        </w:rPr>
        <w:tab/>
        <w:t>Indicar eficiencia (razón entre la potencia de salida y la potencia de entrada), en porcentaje, del transmisor.</w:t>
      </w:r>
    </w:p>
    <w:p w14:paraId="3F350A33" w14:textId="77777777" w:rsidR="00544ACB" w:rsidRPr="00F145CB" w:rsidRDefault="00544ACB" w:rsidP="00544ACB">
      <w:pPr>
        <w:rPr>
          <w:i/>
          <w:iCs/>
          <w:sz w:val="20"/>
          <w:szCs w:val="20"/>
        </w:rPr>
      </w:pPr>
      <w:r w:rsidRPr="00F145CB">
        <w:rPr>
          <w:i/>
          <w:iCs/>
          <w:sz w:val="20"/>
          <w:szCs w:val="20"/>
          <w:vertAlign w:val="superscript"/>
        </w:rPr>
        <w:t>(4)</w:t>
      </w:r>
      <w:r w:rsidRPr="00F145CB">
        <w:rPr>
          <w:i/>
          <w:iCs/>
          <w:sz w:val="20"/>
          <w:szCs w:val="20"/>
        </w:rPr>
        <w:tab/>
        <w:t>Indicar alimentación &lt;monofásica, trifásica&gt; del transmisor.</w:t>
      </w:r>
    </w:p>
    <w:p w14:paraId="70D522C3" w14:textId="77777777" w:rsidR="00544ACB" w:rsidRPr="00F145CB" w:rsidRDefault="00544ACB" w:rsidP="00544ACB">
      <w:pPr>
        <w:rPr>
          <w:i/>
          <w:iCs/>
          <w:sz w:val="20"/>
          <w:szCs w:val="20"/>
        </w:rPr>
      </w:pPr>
      <w:r w:rsidRPr="00F145CB">
        <w:rPr>
          <w:i/>
          <w:iCs/>
          <w:sz w:val="20"/>
          <w:szCs w:val="20"/>
          <w:vertAlign w:val="superscript"/>
        </w:rPr>
        <w:t>(5)</w:t>
      </w:r>
      <w:r w:rsidRPr="00F145CB">
        <w:rPr>
          <w:i/>
          <w:iCs/>
          <w:sz w:val="20"/>
          <w:szCs w:val="20"/>
        </w:rPr>
        <w:tab/>
        <w:t>Indicar existencia &lt;Sí, No&gt; de interfaz de monitoreo de transmisor</w:t>
      </w:r>
    </w:p>
    <w:p w14:paraId="3BA383AF" w14:textId="77777777" w:rsidR="00544ACB" w:rsidRPr="00F145CB" w:rsidRDefault="00544ACB" w:rsidP="00544ACB">
      <w:pPr>
        <w:rPr>
          <w:i/>
          <w:iCs/>
          <w:sz w:val="20"/>
          <w:szCs w:val="20"/>
        </w:rPr>
      </w:pPr>
      <w:r w:rsidRPr="00F145CB">
        <w:rPr>
          <w:i/>
          <w:iCs/>
          <w:sz w:val="20"/>
          <w:szCs w:val="20"/>
          <w:vertAlign w:val="superscript"/>
        </w:rPr>
        <w:t>(6)</w:t>
      </w:r>
      <w:r w:rsidRPr="00F145CB">
        <w:rPr>
          <w:i/>
          <w:iCs/>
          <w:sz w:val="20"/>
          <w:szCs w:val="20"/>
        </w:rPr>
        <w:tab/>
        <w:t>Indicar IP y máscara de Subred con la que se accede al monitoreo y gestión del equipo.</w:t>
      </w:r>
    </w:p>
    <w:p w14:paraId="0AFF9955" w14:textId="77777777" w:rsidR="00544ACB" w:rsidRDefault="00544ACB" w:rsidP="00544ACB"/>
    <w:tbl>
      <w:tblPr>
        <w:tblW w:w="8280" w:type="dxa"/>
        <w:tblCellMar>
          <w:left w:w="70" w:type="dxa"/>
          <w:right w:w="70" w:type="dxa"/>
        </w:tblCellMar>
        <w:tblLook w:val="04A0" w:firstRow="1" w:lastRow="0" w:firstColumn="1" w:lastColumn="0" w:noHBand="0" w:noVBand="1"/>
      </w:tblPr>
      <w:tblGrid>
        <w:gridCol w:w="2440"/>
        <w:gridCol w:w="2060"/>
        <w:gridCol w:w="2180"/>
        <w:gridCol w:w="1600"/>
      </w:tblGrid>
      <w:tr w:rsidR="00544ACB" w:rsidRPr="005C63A1" w14:paraId="39C14D08" w14:textId="77777777" w:rsidTr="00372C1A">
        <w:trPr>
          <w:trHeight w:val="300"/>
        </w:trPr>
        <w:tc>
          <w:tcPr>
            <w:tcW w:w="8280" w:type="dxa"/>
            <w:gridSpan w:val="4"/>
            <w:tcBorders>
              <w:top w:val="single" w:sz="8" w:space="0" w:color="auto"/>
              <w:left w:val="single" w:sz="8" w:space="0" w:color="auto"/>
              <w:bottom w:val="nil"/>
              <w:right w:val="single" w:sz="8" w:space="0" w:color="000000"/>
            </w:tcBorders>
            <w:shd w:val="clear" w:color="000000" w:fill="1F497D"/>
            <w:noWrap/>
            <w:vAlign w:val="center"/>
            <w:hideMark/>
          </w:tcPr>
          <w:p w14:paraId="0AAA13AB" w14:textId="77777777" w:rsidR="00544ACB" w:rsidRPr="005C63A1" w:rsidRDefault="00544ACB" w:rsidP="00372C1A">
            <w:pPr>
              <w:suppressAutoHyphens w:val="0"/>
              <w:jc w:val="center"/>
              <w:rPr>
                <w:rFonts w:eastAsia="Times New Roman" w:cs="Calibri"/>
                <w:b/>
                <w:bCs/>
                <w:color w:val="FFFFFF"/>
                <w:sz w:val="18"/>
                <w:szCs w:val="18"/>
                <w:lang w:eastAsia="es-CL"/>
              </w:rPr>
            </w:pPr>
            <w:r w:rsidRPr="005C63A1">
              <w:rPr>
                <w:rFonts w:eastAsia="Times New Roman" w:cs="Calibri"/>
                <w:b/>
                <w:bCs/>
                <w:color w:val="FFFFFF"/>
                <w:sz w:val="18"/>
                <w:szCs w:val="18"/>
                <w:lang w:eastAsia="es-CL"/>
              </w:rPr>
              <w:t>Receptor/Demodulador/Conversor de Medios</w:t>
            </w:r>
          </w:p>
        </w:tc>
      </w:tr>
      <w:tr w:rsidR="00544ACB" w:rsidRPr="005C63A1" w14:paraId="102AFA79" w14:textId="77777777" w:rsidTr="00372C1A">
        <w:trPr>
          <w:trHeight w:val="300"/>
        </w:trPr>
        <w:tc>
          <w:tcPr>
            <w:tcW w:w="2440" w:type="dxa"/>
            <w:tcBorders>
              <w:top w:val="single" w:sz="8" w:space="0" w:color="FFFFFF"/>
              <w:left w:val="single" w:sz="8" w:space="0" w:color="auto"/>
              <w:bottom w:val="nil"/>
              <w:right w:val="single" w:sz="8" w:space="0" w:color="auto"/>
            </w:tcBorders>
            <w:shd w:val="clear" w:color="auto" w:fill="4472C4" w:themeFill="accent1"/>
            <w:noWrap/>
            <w:vAlign w:val="center"/>
            <w:hideMark/>
          </w:tcPr>
          <w:p w14:paraId="47B4F171" w14:textId="77777777" w:rsidR="00544ACB" w:rsidRPr="005C63A1" w:rsidRDefault="00544ACB" w:rsidP="00372C1A">
            <w:pPr>
              <w:suppressAutoHyphens w:val="0"/>
              <w:jc w:val="center"/>
              <w:rPr>
                <w:rFonts w:eastAsia="Times New Roman" w:cs="Calibri"/>
                <w:b/>
                <w:bCs/>
                <w:color w:val="FFFFFF"/>
                <w:sz w:val="18"/>
                <w:szCs w:val="18"/>
                <w:lang w:eastAsia="es-CL"/>
              </w:rPr>
            </w:pPr>
            <w:r w:rsidRPr="005C63A1">
              <w:rPr>
                <w:rFonts w:eastAsia="Times New Roman" w:cs="Calibri"/>
                <w:b/>
                <w:bCs/>
                <w:color w:val="FFFFFF"/>
                <w:sz w:val="18"/>
                <w:szCs w:val="18"/>
                <w:lang w:eastAsia="es-CL"/>
              </w:rPr>
              <w:t>Marca</w:t>
            </w:r>
          </w:p>
        </w:tc>
        <w:tc>
          <w:tcPr>
            <w:tcW w:w="584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39F451C" w14:textId="77777777" w:rsidR="00544ACB" w:rsidRPr="005C63A1" w:rsidRDefault="00544ACB" w:rsidP="00372C1A">
            <w:pPr>
              <w:suppressAutoHyphens w:val="0"/>
              <w:jc w:val="center"/>
              <w:rPr>
                <w:rFonts w:eastAsia="Times New Roman" w:cs="Calibri"/>
                <w:b/>
                <w:bCs/>
                <w:color w:val="FFFFFF"/>
                <w:sz w:val="18"/>
                <w:szCs w:val="18"/>
                <w:lang w:eastAsia="es-CL"/>
              </w:rPr>
            </w:pPr>
            <w:r w:rsidRPr="005C63A1">
              <w:rPr>
                <w:rFonts w:eastAsia="Times New Roman" w:cs="Calibri"/>
                <w:b/>
                <w:bCs/>
                <w:color w:val="FFFFFF"/>
                <w:sz w:val="18"/>
                <w:szCs w:val="18"/>
                <w:lang w:eastAsia="es-CL"/>
              </w:rPr>
              <w:t> </w:t>
            </w:r>
          </w:p>
        </w:tc>
      </w:tr>
      <w:tr w:rsidR="00544ACB" w:rsidRPr="005C63A1" w14:paraId="197A68DC" w14:textId="77777777" w:rsidTr="00372C1A">
        <w:trPr>
          <w:trHeight w:val="288"/>
        </w:trPr>
        <w:tc>
          <w:tcPr>
            <w:tcW w:w="2440" w:type="dxa"/>
            <w:tcBorders>
              <w:top w:val="single" w:sz="8" w:space="0" w:color="FFFFFF"/>
              <w:left w:val="single" w:sz="8" w:space="0" w:color="auto"/>
              <w:bottom w:val="single" w:sz="8" w:space="0" w:color="auto"/>
              <w:right w:val="single" w:sz="8" w:space="0" w:color="FFFFFF"/>
            </w:tcBorders>
            <w:shd w:val="clear" w:color="000000" w:fill="1F497D"/>
            <w:vAlign w:val="center"/>
            <w:hideMark/>
          </w:tcPr>
          <w:p w14:paraId="5BD7A961" w14:textId="77777777" w:rsidR="00544ACB" w:rsidRPr="005C63A1" w:rsidRDefault="00544ACB" w:rsidP="00372C1A">
            <w:pPr>
              <w:suppressAutoHyphens w:val="0"/>
              <w:jc w:val="center"/>
              <w:rPr>
                <w:rFonts w:eastAsia="Times New Roman" w:cs="Calibri"/>
                <w:b/>
                <w:bCs/>
                <w:color w:val="FFFFFF"/>
                <w:sz w:val="18"/>
                <w:szCs w:val="18"/>
                <w:lang w:eastAsia="es-CL"/>
              </w:rPr>
            </w:pPr>
            <w:r w:rsidRPr="005C63A1">
              <w:rPr>
                <w:rFonts w:eastAsia="Times New Roman" w:cs="Calibri"/>
                <w:b/>
                <w:bCs/>
                <w:color w:val="FFFFFF"/>
                <w:sz w:val="18"/>
                <w:szCs w:val="18"/>
                <w:lang w:eastAsia="es-CL"/>
              </w:rPr>
              <w:t xml:space="preserve">Interfaces de Entrada </w:t>
            </w:r>
            <w:r w:rsidRPr="005C63A1">
              <w:rPr>
                <w:rFonts w:eastAsia="Times New Roman" w:cs="Calibri"/>
                <w:b/>
                <w:bCs/>
                <w:color w:val="FFFFFF"/>
                <w:sz w:val="18"/>
                <w:szCs w:val="18"/>
                <w:vertAlign w:val="superscript"/>
                <w:lang w:eastAsia="es-CL"/>
              </w:rPr>
              <w:t>(1)</w:t>
            </w:r>
            <w:r w:rsidRPr="005C63A1">
              <w:rPr>
                <w:rFonts w:eastAsia="Times New Roman" w:cs="Calibri"/>
                <w:b/>
                <w:bCs/>
                <w:color w:val="FFFFFF"/>
                <w:sz w:val="18"/>
                <w:szCs w:val="18"/>
                <w:lang w:eastAsia="es-CL"/>
              </w:rPr>
              <w:t xml:space="preserve"> </w:t>
            </w:r>
          </w:p>
        </w:tc>
        <w:tc>
          <w:tcPr>
            <w:tcW w:w="2060" w:type="dxa"/>
            <w:tcBorders>
              <w:top w:val="nil"/>
              <w:left w:val="nil"/>
              <w:bottom w:val="single" w:sz="8" w:space="0" w:color="auto"/>
              <w:right w:val="single" w:sz="8" w:space="0" w:color="FFFFFF"/>
            </w:tcBorders>
            <w:shd w:val="clear" w:color="000000" w:fill="1F497D"/>
            <w:vAlign w:val="center"/>
            <w:hideMark/>
          </w:tcPr>
          <w:p w14:paraId="7B89DBA1" w14:textId="77777777" w:rsidR="00544ACB" w:rsidRPr="005C63A1" w:rsidRDefault="00544ACB" w:rsidP="00372C1A">
            <w:pPr>
              <w:suppressAutoHyphens w:val="0"/>
              <w:jc w:val="center"/>
              <w:rPr>
                <w:rFonts w:eastAsia="Times New Roman" w:cs="Calibri"/>
                <w:b/>
                <w:bCs/>
                <w:color w:val="FFFFFF"/>
                <w:sz w:val="18"/>
                <w:szCs w:val="18"/>
                <w:lang w:eastAsia="es-CL"/>
              </w:rPr>
            </w:pPr>
            <w:r w:rsidRPr="005C63A1">
              <w:rPr>
                <w:rFonts w:eastAsia="Times New Roman" w:cs="Calibri"/>
                <w:b/>
                <w:bCs/>
                <w:color w:val="FFFFFF"/>
                <w:sz w:val="18"/>
                <w:szCs w:val="18"/>
                <w:lang w:eastAsia="es-CL"/>
              </w:rPr>
              <w:t xml:space="preserve">Interfaz de Salida </w:t>
            </w:r>
            <w:r w:rsidRPr="005C63A1">
              <w:rPr>
                <w:rFonts w:eastAsia="Times New Roman" w:cs="Calibri"/>
                <w:b/>
                <w:bCs/>
                <w:color w:val="FFFFFF"/>
                <w:sz w:val="18"/>
                <w:szCs w:val="18"/>
                <w:vertAlign w:val="superscript"/>
                <w:lang w:eastAsia="es-CL"/>
              </w:rPr>
              <w:t>(2)</w:t>
            </w:r>
            <w:r w:rsidRPr="005C63A1">
              <w:rPr>
                <w:rFonts w:eastAsia="Times New Roman" w:cs="Calibri"/>
                <w:b/>
                <w:bCs/>
                <w:color w:val="FFFFFF"/>
                <w:sz w:val="18"/>
                <w:szCs w:val="18"/>
                <w:lang w:eastAsia="es-CL"/>
              </w:rPr>
              <w:t xml:space="preserve"> </w:t>
            </w:r>
          </w:p>
        </w:tc>
        <w:tc>
          <w:tcPr>
            <w:tcW w:w="2180" w:type="dxa"/>
            <w:tcBorders>
              <w:top w:val="nil"/>
              <w:left w:val="nil"/>
              <w:bottom w:val="nil"/>
              <w:right w:val="single" w:sz="8" w:space="0" w:color="auto"/>
            </w:tcBorders>
            <w:shd w:val="clear" w:color="000000" w:fill="1F497D"/>
            <w:vAlign w:val="center"/>
            <w:hideMark/>
          </w:tcPr>
          <w:p w14:paraId="72BBB72E" w14:textId="77777777" w:rsidR="00544ACB" w:rsidRPr="005C63A1" w:rsidRDefault="00544ACB" w:rsidP="00372C1A">
            <w:pPr>
              <w:suppressAutoHyphens w:val="0"/>
              <w:jc w:val="center"/>
              <w:rPr>
                <w:rFonts w:eastAsia="Times New Roman" w:cs="Calibri"/>
                <w:b/>
                <w:bCs/>
                <w:color w:val="FFFFFF"/>
                <w:sz w:val="18"/>
                <w:szCs w:val="18"/>
                <w:lang w:eastAsia="es-CL"/>
              </w:rPr>
            </w:pPr>
            <w:r w:rsidRPr="005C63A1">
              <w:rPr>
                <w:rFonts w:eastAsia="Times New Roman" w:cs="Calibri"/>
                <w:b/>
                <w:bCs/>
                <w:color w:val="FFFFFF"/>
                <w:sz w:val="18"/>
                <w:szCs w:val="18"/>
                <w:lang w:eastAsia="es-CL"/>
              </w:rPr>
              <w:t xml:space="preserve">Interfaz monitoreo </w:t>
            </w:r>
            <w:r w:rsidRPr="005C63A1">
              <w:rPr>
                <w:rFonts w:eastAsia="Times New Roman" w:cs="Calibri"/>
                <w:b/>
                <w:bCs/>
                <w:color w:val="FFFFFF"/>
                <w:sz w:val="18"/>
                <w:szCs w:val="18"/>
                <w:vertAlign w:val="superscript"/>
                <w:lang w:eastAsia="es-CL"/>
              </w:rPr>
              <w:t>(4)</w:t>
            </w:r>
            <w:r w:rsidRPr="005C63A1">
              <w:rPr>
                <w:rFonts w:eastAsia="Times New Roman" w:cs="Calibri"/>
                <w:b/>
                <w:bCs/>
                <w:color w:val="FFFFFF"/>
                <w:sz w:val="18"/>
                <w:szCs w:val="18"/>
                <w:lang w:eastAsia="es-CL"/>
              </w:rPr>
              <w:t xml:space="preserve"> </w:t>
            </w:r>
          </w:p>
        </w:tc>
        <w:tc>
          <w:tcPr>
            <w:tcW w:w="1600" w:type="dxa"/>
            <w:tcBorders>
              <w:top w:val="nil"/>
              <w:left w:val="nil"/>
              <w:bottom w:val="nil"/>
              <w:right w:val="single" w:sz="8" w:space="0" w:color="auto"/>
            </w:tcBorders>
            <w:shd w:val="clear" w:color="000000" w:fill="1F497D"/>
            <w:vAlign w:val="center"/>
            <w:hideMark/>
          </w:tcPr>
          <w:p w14:paraId="266F5E1E" w14:textId="77777777" w:rsidR="00544ACB" w:rsidRPr="005C63A1" w:rsidRDefault="00544ACB" w:rsidP="00372C1A">
            <w:pPr>
              <w:suppressAutoHyphens w:val="0"/>
              <w:jc w:val="center"/>
              <w:rPr>
                <w:rFonts w:eastAsia="Times New Roman" w:cs="Calibri"/>
                <w:b/>
                <w:bCs/>
                <w:color w:val="FFFFFF"/>
                <w:sz w:val="18"/>
                <w:szCs w:val="18"/>
                <w:lang w:eastAsia="es-CL"/>
              </w:rPr>
            </w:pPr>
            <w:r w:rsidRPr="005C63A1">
              <w:rPr>
                <w:rFonts w:eastAsia="Times New Roman" w:cs="Calibri"/>
                <w:b/>
                <w:bCs/>
                <w:color w:val="FFFFFF"/>
                <w:sz w:val="18"/>
                <w:szCs w:val="18"/>
                <w:lang w:eastAsia="es-CL"/>
              </w:rPr>
              <w:t xml:space="preserve">IP monitoreo </w:t>
            </w:r>
            <w:r w:rsidRPr="005C63A1">
              <w:rPr>
                <w:rFonts w:eastAsia="Times New Roman" w:cs="Calibri"/>
                <w:b/>
                <w:bCs/>
                <w:color w:val="FFFFFF"/>
                <w:sz w:val="18"/>
                <w:szCs w:val="18"/>
                <w:vertAlign w:val="superscript"/>
                <w:lang w:eastAsia="es-CL"/>
              </w:rPr>
              <w:t>(5)</w:t>
            </w:r>
          </w:p>
        </w:tc>
      </w:tr>
      <w:tr w:rsidR="00544ACB" w:rsidRPr="005C63A1" w14:paraId="75A7C54B" w14:textId="77777777" w:rsidTr="00372C1A">
        <w:trPr>
          <w:trHeight w:val="300"/>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14:paraId="08159019" w14:textId="77777777" w:rsidR="00544ACB" w:rsidRPr="005C63A1" w:rsidRDefault="00544ACB" w:rsidP="00372C1A">
            <w:pPr>
              <w:suppressAutoHyphens w:val="0"/>
              <w:rPr>
                <w:rFonts w:eastAsia="Times New Roman" w:cs="Calibri"/>
                <w:color w:val="000000"/>
                <w:sz w:val="18"/>
                <w:szCs w:val="18"/>
                <w:lang w:eastAsia="es-CL"/>
              </w:rPr>
            </w:pPr>
            <w:r w:rsidRPr="005C63A1">
              <w:rPr>
                <w:rFonts w:eastAsia="Times New Roman" w:cs="Calibri"/>
                <w:color w:val="000000"/>
                <w:sz w:val="18"/>
                <w:szCs w:val="18"/>
                <w:lang w:eastAsia="es-CL"/>
              </w:rPr>
              <w:t> </w:t>
            </w:r>
          </w:p>
        </w:tc>
        <w:tc>
          <w:tcPr>
            <w:tcW w:w="2060" w:type="dxa"/>
            <w:tcBorders>
              <w:top w:val="nil"/>
              <w:left w:val="nil"/>
              <w:bottom w:val="single" w:sz="8" w:space="0" w:color="auto"/>
              <w:right w:val="single" w:sz="8" w:space="0" w:color="auto"/>
            </w:tcBorders>
            <w:shd w:val="clear" w:color="auto" w:fill="auto"/>
            <w:noWrap/>
            <w:vAlign w:val="center"/>
            <w:hideMark/>
          </w:tcPr>
          <w:p w14:paraId="3E45D032" w14:textId="77777777" w:rsidR="00544ACB" w:rsidRPr="005C63A1" w:rsidRDefault="00544ACB" w:rsidP="00372C1A">
            <w:pPr>
              <w:suppressAutoHyphens w:val="0"/>
              <w:rPr>
                <w:rFonts w:eastAsia="Times New Roman" w:cs="Calibri"/>
                <w:color w:val="000000"/>
                <w:sz w:val="18"/>
                <w:szCs w:val="18"/>
                <w:lang w:eastAsia="es-CL"/>
              </w:rPr>
            </w:pPr>
            <w:r w:rsidRPr="005C63A1">
              <w:rPr>
                <w:rFonts w:eastAsia="Times New Roman" w:cs="Calibri"/>
                <w:color w:val="000000"/>
                <w:sz w:val="18"/>
                <w:szCs w:val="18"/>
                <w:lang w:eastAsia="es-CL"/>
              </w:rPr>
              <w:t> </w:t>
            </w:r>
          </w:p>
        </w:tc>
        <w:tc>
          <w:tcPr>
            <w:tcW w:w="2180" w:type="dxa"/>
            <w:tcBorders>
              <w:top w:val="single" w:sz="8" w:space="0" w:color="auto"/>
              <w:left w:val="nil"/>
              <w:bottom w:val="single" w:sz="8" w:space="0" w:color="auto"/>
              <w:right w:val="single" w:sz="8" w:space="0" w:color="auto"/>
            </w:tcBorders>
            <w:shd w:val="clear" w:color="auto" w:fill="auto"/>
            <w:noWrap/>
            <w:vAlign w:val="center"/>
            <w:hideMark/>
          </w:tcPr>
          <w:p w14:paraId="1750E216" w14:textId="77777777" w:rsidR="00544ACB" w:rsidRPr="005C63A1" w:rsidRDefault="00544ACB" w:rsidP="00372C1A">
            <w:pPr>
              <w:suppressAutoHyphens w:val="0"/>
              <w:rPr>
                <w:rFonts w:eastAsia="Times New Roman" w:cs="Calibri"/>
                <w:color w:val="000000"/>
                <w:sz w:val="18"/>
                <w:szCs w:val="18"/>
                <w:lang w:eastAsia="es-CL"/>
              </w:rPr>
            </w:pPr>
            <w:r w:rsidRPr="005C63A1">
              <w:rPr>
                <w:rFonts w:eastAsia="Times New Roman" w:cs="Calibri"/>
                <w:color w:val="000000"/>
                <w:sz w:val="18"/>
                <w:szCs w:val="18"/>
                <w:lang w:eastAsia="es-CL"/>
              </w:rPr>
              <w:t> </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14FE2A41" w14:textId="77777777" w:rsidR="00544ACB" w:rsidRPr="005C63A1" w:rsidRDefault="00544ACB" w:rsidP="00372C1A">
            <w:pPr>
              <w:suppressAutoHyphens w:val="0"/>
              <w:rPr>
                <w:rFonts w:eastAsia="Times New Roman" w:cs="Calibri"/>
                <w:color w:val="000000"/>
                <w:sz w:val="18"/>
                <w:szCs w:val="18"/>
                <w:lang w:eastAsia="es-CL"/>
              </w:rPr>
            </w:pPr>
            <w:r w:rsidRPr="005C63A1">
              <w:rPr>
                <w:rFonts w:eastAsia="Times New Roman" w:cs="Calibri"/>
                <w:color w:val="000000"/>
                <w:sz w:val="18"/>
                <w:szCs w:val="18"/>
                <w:lang w:eastAsia="es-CL"/>
              </w:rPr>
              <w:t> </w:t>
            </w:r>
          </w:p>
        </w:tc>
      </w:tr>
    </w:tbl>
    <w:p w14:paraId="4048CB9A" w14:textId="77777777" w:rsidR="00544ACB" w:rsidRDefault="00544ACB" w:rsidP="00544ACB"/>
    <w:p w14:paraId="43B7A870" w14:textId="77777777" w:rsidR="00544ACB" w:rsidRDefault="00544ACB" w:rsidP="00544ACB"/>
    <w:p w14:paraId="77C5B430" w14:textId="77777777" w:rsidR="00544ACB" w:rsidRDefault="00544ACB" w:rsidP="00544ACB">
      <w:pPr>
        <w:pStyle w:val="Prrafodelista"/>
        <w:numPr>
          <w:ilvl w:val="0"/>
          <w:numId w:val="7"/>
        </w:numPr>
      </w:pPr>
      <w:r w:rsidRPr="005C63A1">
        <w:t>Receptor/Demodulador/Conversor de Medios</w:t>
      </w:r>
    </w:p>
    <w:p w14:paraId="769E9E07" w14:textId="77777777" w:rsidR="00544ACB" w:rsidRDefault="00544ACB" w:rsidP="00544ACB"/>
    <w:p w14:paraId="3E2177D7" w14:textId="77777777" w:rsidR="00544ACB" w:rsidRPr="00F145CB" w:rsidRDefault="00544ACB" w:rsidP="00544ACB">
      <w:pPr>
        <w:rPr>
          <w:i/>
          <w:iCs/>
          <w:sz w:val="20"/>
          <w:szCs w:val="20"/>
        </w:rPr>
      </w:pPr>
      <w:r w:rsidRPr="00F145CB">
        <w:rPr>
          <w:i/>
          <w:iCs/>
          <w:sz w:val="20"/>
          <w:szCs w:val="20"/>
          <w:vertAlign w:val="superscript"/>
        </w:rPr>
        <w:t>(1)</w:t>
      </w:r>
      <w:r w:rsidRPr="00F145CB">
        <w:rPr>
          <w:i/>
          <w:iCs/>
          <w:sz w:val="20"/>
          <w:szCs w:val="20"/>
        </w:rPr>
        <w:tab/>
        <w:t xml:space="preserve">Indicar número de entradas y su respectiva interfaz. </w:t>
      </w:r>
    </w:p>
    <w:p w14:paraId="24FF5257" w14:textId="77777777" w:rsidR="00544ACB" w:rsidRPr="00F145CB" w:rsidRDefault="00544ACB" w:rsidP="00544ACB">
      <w:pPr>
        <w:rPr>
          <w:i/>
          <w:iCs/>
          <w:sz w:val="20"/>
          <w:szCs w:val="20"/>
        </w:rPr>
      </w:pPr>
      <w:r w:rsidRPr="00F145CB">
        <w:rPr>
          <w:i/>
          <w:iCs/>
          <w:sz w:val="20"/>
          <w:szCs w:val="20"/>
          <w:vertAlign w:val="superscript"/>
        </w:rPr>
        <w:t>(2)</w:t>
      </w:r>
      <w:r w:rsidRPr="00F145CB">
        <w:rPr>
          <w:i/>
          <w:iCs/>
          <w:sz w:val="20"/>
          <w:szCs w:val="20"/>
        </w:rPr>
        <w:tab/>
        <w:t>Indicar número de salidas y su respectiva interfaz.</w:t>
      </w:r>
    </w:p>
    <w:p w14:paraId="7206A846" w14:textId="77777777" w:rsidR="00544ACB" w:rsidRPr="00F145CB" w:rsidRDefault="00544ACB" w:rsidP="00544ACB">
      <w:pPr>
        <w:rPr>
          <w:i/>
          <w:iCs/>
          <w:sz w:val="20"/>
          <w:szCs w:val="20"/>
        </w:rPr>
      </w:pPr>
      <w:r w:rsidRPr="00F145CB">
        <w:rPr>
          <w:i/>
          <w:iCs/>
          <w:sz w:val="20"/>
          <w:szCs w:val="20"/>
          <w:vertAlign w:val="superscript"/>
        </w:rPr>
        <w:t>(3)</w:t>
      </w:r>
      <w:r w:rsidRPr="00F145CB">
        <w:rPr>
          <w:i/>
          <w:iCs/>
          <w:sz w:val="20"/>
          <w:szCs w:val="20"/>
        </w:rPr>
        <w:tab/>
        <w:t>Indicar existencia &lt;Sí, No&gt; de interfaz de monitoreo.</w:t>
      </w:r>
    </w:p>
    <w:p w14:paraId="04726903" w14:textId="77777777" w:rsidR="00544ACB" w:rsidRPr="00F145CB" w:rsidRDefault="00544ACB" w:rsidP="00544ACB">
      <w:pPr>
        <w:rPr>
          <w:i/>
          <w:iCs/>
          <w:sz w:val="20"/>
          <w:szCs w:val="20"/>
        </w:rPr>
      </w:pPr>
      <w:r w:rsidRPr="00F145CB">
        <w:rPr>
          <w:i/>
          <w:iCs/>
          <w:sz w:val="20"/>
          <w:szCs w:val="20"/>
          <w:vertAlign w:val="superscript"/>
        </w:rPr>
        <w:t>(4)</w:t>
      </w:r>
      <w:r w:rsidRPr="00F145CB">
        <w:rPr>
          <w:i/>
          <w:iCs/>
          <w:sz w:val="20"/>
          <w:szCs w:val="20"/>
        </w:rPr>
        <w:tab/>
        <w:t>Indicar IP y máscara de Subred con la que se accede al monitoreo y gestión del equipo.</w:t>
      </w:r>
    </w:p>
    <w:p w14:paraId="34335B00" w14:textId="77777777" w:rsidR="00544ACB" w:rsidRDefault="00544ACB" w:rsidP="00544ACB"/>
    <w:p w14:paraId="3136F0B5" w14:textId="77777777" w:rsidR="00544ACB" w:rsidRDefault="00544ACB" w:rsidP="00DF61E4">
      <w:pPr>
        <w:pStyle w:val="Ttulo3"/>
        <w:numPr>
          <w:ilvl w:val="1"/>
          <w:numId w:val="1"/>
        </w:numPr>
      </w:pPr>
      <w:r>
        <w:t>Equipamientos Complementarios</w:t>
      </w:r>
    </w:p>
    <w:p w14:paraId="23BD2433" w14:textId="77777777" w:rsidR="00544ACB" w:rsidRDefault="00544ACB" w:rsidP="00544ACB">
      <w:pPr>
        <w:rPr>
          <w:lang w:eastAsia="ja-JP"/>
        </w:rPr>
      </w:pPr>
    </w:p>
    <w:p w14:paraId="2A228734" w14:textId="77777777" w:rsidR="00544ACB" w:rsidRDefault="00544ACB" w:rsidP="00544ACB">
      <w:pPr>
        <w:rPr>
          <w:lang w:eastAsia="ja-JP"/>
        </w:rPr>
      </w:pPr>
      <w:r>
        <w:rPr>
          <w:noProof/>
          <w:lang w:eastAsia="es-CL"/>
        </w:rPr>
        <mc:AlternateContent>
          <mc:Choice Requires="wps">
            <w:drawing>
              <wp:anchor distT="45720" distB="45720" distL="114300" distR="114300" simplePos="0" relativeHeight="251663360" behindDoc="0" locked="0" layoutInCell="1" allowOverlap="1" wp14:anchorId="4C3305CA" wp14:editId="5C71E847">
                <wp:simplePos x="0" y="0"/>
                <wp:positionH relativeFrom="column">
                  <wp:posOffset>45720</wp:posOffset>
                </wp:positionH>
                <wp:positionV relativeFrom="paragraph">
                  <wp:posOffset>497840</wp:posOffset>
                </wp:positionV>
                <wp:extent cx="5629910" cy="635000"/>
                <wp:effectExtent l="0" t="0" r="27940" b="12700"/>
                <wp:wrapSquare wrapText="bothSides"/>
                <wp:docPr id="15437548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635000"/>
                        </a:xfrm>
                        <a:prstGeom prst="rect">
                          <a:avLst/>
                        </a:prstGeom>
                        <a:solidFill>
                          <a:srgbClr val="FFFFFF"/>
                        </a:solidFill>
                        <a:ln w="9525">
                          <a:solidFill>
                            <a:srgbClr val="000000"/>
                          </a:solidFill>
                          <a:miter lim="800000"/>
                          <a:headEnd/>
                          <a:tailEnd/>
                        </a:ln>
                      </wps:spPr>
                      <wps:txbx>
                        <w:txbxContent>
                          <w:p w14:paraId="0065B6DF" w14:textId="77777777" w:rsidR="00544ACB" w:rsidRPr="007D5CD5" w:rsidRDefault="00544ACB" w:rsidP="00544ACB">
                            <w:pPr>
                              <w:pStyle w:val="Prrafodelista"/>
                              <w:numPr>
                                <w:ilvl w:val="0"/>
                                <w:numId w:val="8"/>
                              </w:numPr>
                            </w:pPr>
                            <w:r w:rsidRPr="007D5CD5">
                              <w:t>Individualización del equipamiento</w:t>
                            </w:r>
                          </w:p>
                          <w:p w14:paraId="59252A34" w14:textId="77777777" w:rsidR="00544ACB" w:rsidRPr="007D5CD5" w:rsidRDefault="00544ACB" w:rsidP="00544ACB">
                            <w:pPr>
                              <w:pStyle w:val="Prrafodelista"/>
                              <w:numPr>
                                <w:ilvl w:val="0"/>
                                <w:numId w:val="8"/>
                              </w:numPr>
                            </w:pPr>
                            <w:r w:rsidRPr="007D5CD5">
                              <w:t>Necesidad de incorporarlo como equipamiento complementario</w:t>
                            </w:r>
                          </w:p>
                          <w:p w14:paraId="01D0F8A5" w14:textId="77777777" w:rsidR="00544ACB" w:rsidRPr="007D5CD5" w:rsidRDefault="00544ACB" w:rsidP="00544ACB">
                            <w:pPr>
                              <w:pStyle w:val="Prrafodelista"/>
                              <w:numPr>
                                <w:ilvl w:val="0"/>
                                <w:numId w:val="8"/>
                              </w:numPr>
                            </w:pPr>
                            <w:r w:rsidRPr="007D5CD5">
                              <w:t>Indicar principales características</w:t>
                            </w:r>
                          </w:p>
                          <w:p w14:paraId="48DF7515" w14:textId="77777777" w:rsidR="00544ACB" w:rsidRDefault="00544ACB" w:rsidP="00544A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305CA" id="_x0000_s1030" type="#_x0000_t202" style="position:absolute;left:0;text-align:left;margin-left:3.6pt;margin-top:39.2pt;width:443.3pt;height:5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">
                <v:textbox>
                  <w:txbxContent>
                    <w:p w14:paraId="0065B6DF" w14:textId="77777777" w:rsidR="00544ACB" w:rsidRPr="007D5CD5" w:rsidRDefault="00544ACB" w:rsidP="00544ACB">
                      <w:pPr>
                        <w:pStyle w:val="Prrafodelista"/>
                        <w:numPr>
                          <w:ilvl w:val="0"/>
                          <w:numId w:val="8"/>
                        </w:numPr>
                      </w:pPr>
                      <w:r w:rsidRPr="007D5CD5">
                        <w:t>Individualización del equipamiento</w:t>
                      </w:r>
                    </w:p>
                    <w:p w14:paraId="59252A34" w14:textId="77777777" w:rsidR="00544ACB" w:rsidRPr="007D5CD5" w:rsidRDefault="00544ACB" w:rsidP="00544ACB">
                      <w:pPr>
                        <w:pStyle w:val="Prrafodelista"/>
                        <w:numPr>
                          <w:ilvl w:val="0"/>
                          <w:numId w:val="8"/>
                        </w:numPr>
                      </w:pPr>
                      <w:r w:rsidRPr="007D5CD5">
                        <w:t>Necesidad de incorporarlo como equipamiento complementario</w:t>
                      </w:r>
                    </w:p>
                    <w:p w14:paraId="01D0F8A5" w14:textId="77777777" w:rsidR="00544ACB" w:rsidRPr="007D5CD5" w:rsidRDefault="00544ACB" w:rsidP="00544ACB">
                      <w:pPr>
                        <w:pStyle w:val="Prrafodelista"/>
                        <w:numPr>
                          <w:ilvl w:val="0"/>
                          <w:numId w:val="8"/>
                        </w:numPr>
                      </w:pPr>
                      <w:r w:rsidRPr="007D5CD5">
                        <w:t>Indicar principales características</w:t>
                      </w:r>
                    </w:p>
                    <w:p w14:paraId="48DF7515" w14:textId="77777777" w:rsidR="00544ACB" w:rsidRDefault="00544ACB" w:rsidP="00544ACB"/>
                  </w:txbxContent>
                </v:textbox>
                <w10:wrap type="square"/>
              </v:shape>
            </w:pict>
          </mc:Fallback>
        </mc:AlternateContent>
      </w:r>
      <w:r>
        <w:rPr>
          <w:lang w:eastAsia="ja-JP"/>
        </w:rPr>
        <w:t>Si la Proponente opta por la implementación de equipamientos complementarios, deberá indicar sus principales características:</w:t>
      </w:r>
    </w:p>
    <w:p w14:paraId="09A9A518" w14:textId="77777777" w:rsidR="00544ACB" w:rsidRDefault="00544ACB" w:rsidP="00544ACB">
      <w:pPr>
        <w:rPr>
          <w:lang w:eastAsia="ja-JP"/>
        </w:rPr>
      </w:pPr>
    </w:p>
    <w:p w14:paraId="4C2F3CF8" w14:textId="77777777" w:rsidR="00544ACB" w:rsidRDefault="00544ACB" w:rsidP="00544ACB">
      <w:pPr>
        <w:rPr>
          <w:lang w:eastAsia="ja-JP"/>
        </w:rPr>
      </w:pPr>
      <w:r>
        <w:rPr>
          <w:lang w:eastAsia="ja-JP"/>
        </w:rPr>
        <w:t>En el caso de considerar un sistema de interconexión planta estudio, se debe especificar como sigue:</w:t>
      </w:r>
    </w:p>
    <w:p w14:paraId="4B42D939" w14:textId="77777777" w:rsidR="00544ACB" w:rsidRPr="00BD53A9" w:rsidRDefault="00544ACB" w:rsidP="00544ACB">
      <w:pPr>
        <w:rPr>
          <w:vertAlign w:val="superscript"/>
        </w:rPr>
      </w:pPr>
    </w:p>
    <w:tbl>
      <w:tblPr>
        <w:tblW w:w="7940" w:type="dxa"/>
        <w:jc w:val="center"/>
        <w:tblCellMar>
          <w:left w:w="70" w:type="dxa"/>
          <w:right w:w="70" w:type="dxa"/>
        </w:tblCellMar>
        <w:tblLook w:val="04A0" w:firstRow="1" w:lastRow="0" w:firstColumn="1" w:lastColumn="0" w:noHBand="0" w:noVBand="1"/>
      </w:tblPr>
      <w:tblGrid>
        <w:gridCol w:w="968"/>
        <w:gridCol w:w="1733"/>
        <w:gridCol w:w="1846"/>
        <w:gridCol w:w="1655"/>
        <w:gridCol w:w="1738"/>
      </w:tblGrid>
      <w:tr w:rsidR="00544ACB" w:rsidRPr="00BD53A9" w14:paraId="79398CF7" w14:textId="77777777" w:rsidTr="00372C1A">
        <w:trPr>
          <w:trHeight w:val="300"/>
          <w:jc w:val="center"/>
        </w:trPr>
        <w:tc>
          <w:tcPr>
            <w:tcW w:w="7940" w:type="dxa"/>
            <w:gridSpan w:val="5"/>
            <w:tcBorders>
              <w:top w:val="single" w:sz="4" w:space="0" w:color="auto"/>
              <w:left w:val="single" w:sz="4" w:space="0" w:color="auto"/>
              <w:bottom w:val="single" w:sz="4" w:space="0" w:color="000000"/>
              <w:right w:val="single" w:sz="4" w:space="0" w:color="auto"/>
            </w:tcBorders>
            <w:shd w:val="clear" w:color="000000" w:fill="1F497D"/>
            <w:noWrap/>
            <w:vAlign w:val="center"/>
            <w:hideMark/>
          </w:tcPr>
          <w:p w14:paraId="5E944575" w14:textId="77777777" w:rsidR="00544ACB" w:rsidRPr="00BD53A9" w:rsidRDefault="00544ACB" w:rsidP="00372C1A">
            <w:pPr>
              <w:suppressAutoHyphens w:val="0"/>
              <w:jc w:val="center"/>
              <w:rPr>
                <w:rFonts w:eastAsia="Times New Roman" w:cs="Calibri"/>
                <w:b/>
                <w:bCs/>
                <w:color w:val="FFFFFF"/>
                <w:sz w:val="18"/>
                <w:szCs w:val="18"/>
                <w:lang w:eastAsia="es-CL"/>
              </w:rPr>
            </w:pPr>
            <w:r w:rsidRPr="00BD53A9">
              <w:rPr>
                <w:rFonts w:eastAsia="Times New Roman" w:cs="Calibri"/>
                <w:b/>
                <w:bCs/>
                <w:color w:val="FFFFFF"/>
                <w:sz w:val="18"/>
                <w:szCs w:val="18"/>
                <w:lang w:eastAsia="es-CL"/>
              </w:rPr>
              <w:t>Enlace estudio - estación transmisora</w:t>
            </w:r>
          </w:p>
        </w:tc>
      </w:tr>
      <w:tr w:rsidR="00544ACB" w:rsidRPr="00BD53A9" w14:paraId="2FE461AB" w14:textId="77777777" w:rsidTr="00372C1A">
        <w:trPr>
          <w:trHeight w:val="300"/>
          <w:jc w:val="center"/>
        </w:trPr>
        <w:tc>
          <w:tcPr>
            <w:tcW w:w="968" w:type="dxa"/>
            <w:tcBorders>
              <w:top w:val="single" w:sz="4" w:space="0" w:color="FFFFFF"/>
              <w:left w:val="single" w:sz="4" w:space="0" w:color="auto"/>
              <w:bottom w:val="single" w:sz="4" w:space="0" w:color="FFFFFF"/>
              <w:right w:val="single" w:sz="4" w:space="0" w:color="auto"/>
            </w:tcBorders>
            <w:shd w:val="clear" w:color="auto" w:fill="4472C4" w:themeFill="accent1"/>
            <w:noWrap/>
            <w:vAlign w:val="center"/>
            <w:hideMark/>
          </w:tcPr>
          <w:p w14:paraId="2FE1DC6A" w14:textId="77777777" w:rsidR="00544ACB" w:rsidRPr="00BD53A9" w:rsidRDefault="00544ACB" w:rsidP="00372C1A">
            <w:pPr>
              <w:suppressAutoHyphens w:val="0"/>
              <w:jc w:val="center"/>
              <w:rPr>
                <w:rFonts w:eastAsia="Times New Roman" w:cs="Calibri"/>
                <w:b/>
                <w:bCs/>
                <w:color w:val="FFFFFF"/>
                <w:sz w:val="18"/>
                <w:szCs w:val="18"/>
                <w:lang w:eastAsia="es-CL"/>
              </w:rPr>
            </w:pPr>
            <w:r w:rsidRPr="00BD53A9">
              <w:rPr>
                <w:rFonts w:eastAsia="Times New Roman" w:cs="Calibri"/>
                <w:b/>
                <w:bCs/>
                <w:color w:val="FFFFFF"/>
                <w:sz w:val="18"/>
                <w:szCs w:val="18"/>
                <w:lang w:eastAsia="es-CL"/>
              </w:rPr>
              <w:t>Marca</w:t>
            </w:r>
          </w:p>
        </w:tc>
        <w:tc>
          <w:tcPr>
            <w:tcW w:w="697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6D18B94" w14:textId="77777777" w:rsidR="00544ACB" w:rsidRPr="00BD53A9" w:rsidRDefault="00544ACB" w:rsidP="00372C1A">
            <w:pPr>
              <w:suppressAutoHyphens w:val="0"/>
              <w:jc w:val="center"/>
              <w:rPr>
                <w:rFonts w:eastAsia="Times New Roman" w:cs="Calibri"/>
                <w:b/>
                <w:bCs/>
                <w:color w:val="FFFFFF"/>
                <w:sz w:val="18"/>
                <w:szCs w:val="18"/>
                <w:lang w:eastAsia="es-CL"/>
              </w:rPr>
            </w:pPr>
            <w:r w:rsidRPr="00BD53A9">
              <w:rPr>
                <w:rFonts w:eastAsia="Times New Roman" w:cs="Calibri"/>
                <w:b/>
                <w:bCs/>
                <w:color w:val="FFFFFF"/>
                <w:sz w:val="18"/>
                <w:szCs w:val="18"/>
                <w:lang w:eastAsia="es-CL"/>
              </w:rPr>
              <w:t> </w:t>
            </w:r>
          </w:p>
        </w:tc>
      </w:tr>
      <w:tr w:rsidR="00544ACB" w:rsidRPr="00BD53A9" w14:paraId="7213113B" w14:textId="77777777" w:rsidTr="00372C1A">
        <w:trPr>
          <w:trHeight w:val="720"/>
          <w:jc w:val="center"/>
        </w:trPr>
        <w:tc>
          <w:tcPr>
            <w:tcW w:w="968" w:type="dxa"/>
            <w:tcBorders>
              <w:top w:val="nil"/>
              <w:left w:val="single" w:sz="4" w:space="0" w:color="auto"/>
              <w:bottom w:val="single" w:sz="4" w:space="0" w:color="auto"/>
              <w:right w:val="single" w:sz="4" w:space="0" w:color="FFFFFF"/>
            </w:tcBorders>
            <w:shd w:val="clear" w:color="000000" w:fill="1F497D"/>
            <w:noWrap/>
            <w:vAlign w:val="center"/>
            <w:hideMark/>
          </w:tcPr>
          <w:p w14:paraId="678399BC" w14:textId="77777777" w:rsidR="00544ACB" w:rsidRPr="00BD53A9" w:rsidRDefault="00544ACB" w:rsidP="00372C1A">
            <w:pPr>
              <w:suppressAutoHyphens w:val="0"/>
              <w:jc w:val="center"/>
              <w:rPr>
                <w:rFonts w:eastAsia="Times New Roman" w:cs="Calibri"/>
                <w:b/>
                <w:bCs/>
                <w:color w:val="FFFFFF"/>
                <w:sz w:val="18"/>
                <w:szCs w:val="18"/>
                <w:lang w:eastAsia="es-CL"/>
              </w:rPr>
            </w:pPr>
            <w:r w:rsidRPr="00BD53A9">
              <w:rPr>
                <w:rFonts w:eastAsia="Times New Roman" w:cs="Calibri"/>
                <w:b/>
                <w:bCs/>
                <w:color w:val="FFFFFF"/>
                <w:sz w:val="18"/>
                <w:szCs w:val="18"/>
                <w:lang w:eastAsia="es-CL"/>
              </w:rPr>
              <w:t xml:space="preserve">Estudio </w:t>
            </w:r>
            <w:r w:rsidRPr="00BD53A9">
              <w:rPr>
                <w:rFonts w:eastAsia="Times New Roman" w:cs="Calibri"/>
                <w:b/>
                <w:bCs/>
                <w:color w:val="FFFFFF"/>
                <w:sz w:val="18"/>
                <w:szCs w:val="18"/>
                <w:vertAlign w:val="superscript"/>
                <w:lang w:eastAsia="es-CL"/>
              </w:rPr>
              <w:t>(1)</w:t>
            </w:r>
          </w:p>
        </w:tc>
        <w:tc>
          <w:tcPr>
            <w:tcW w:w="1733" w:type="dxa"/>
            <w:tcBorders>
              <w:top w:val="nil"/>
              <w:left w:val="single" w:sz="4" w:space="0" w:color="auto"/>
              <w:bottom w:val="single" w:sz="4" w:space="0" w:color="auto"/>
              <w:right w:val="single" w:sz="4" w:space="0" w:color="FFFFFF"/>
            </w:tcBorders>
            <w:shd w:val="clear" w:color="000000" w:fill="1F497D"/>
            <w:vAlign w:val="center"/>
            <w:hideMark/>
          </w:tcPr>
          <w:p w14:paraId="3EADBF7A" w14:textId="77777777" w:rsidR="00544ACB" w:rsidRPr="00BD53A9" w:rsidRDefault="00544ACB" w:rsidP="00372C1A">
            <w:pPr>
              <w:suppressAutoHyphens w:val="0"/>
              <w:jc w:val="center"/>
              <w:rPr>
                <w:rFonts w:eastAsia="Times New Roman" w:cs="Calibri"/>
                <w:b/>
                <w:bCs/>
                <w:color w:val="FFFFFF"/>
                <w:sz w:val="18"/>
                <w:szCs w:val="18"/>
                <w:lang w:eastAsia="es-CL"/>
              </w:rPr>
            </w:pPr>
            <w:r w:rsidRPr="00BD53A9">
              <w:rPr>
                <w:rFonts w:eastAsia="Times New Roman" w:cs="Calibri"/>
                <w:b/>
                <w:bCs/>
                <w:color w:val="FFFFFF"/>
                <w:sz w:val="18"/>
                <w:szCs w:val="18"/>
                <w:lang w:eastAsia="es-CL"/>
              </w:rPr>
              <w:t xml:space="preserve">Frecuencia [GHz]/Tipo de Cable </w:t>
            </w:r>
            <w:r w:rsidRPr="00BD53A9">
              <w:rPr>
                <w:rFonts w:eastAsia="Times New Roman" w:cs="Calibri"/>
                <w:b/>
                <w:bCs/>
                <w:color w:val="FFFFFF"/>
                <w:sz w:val="18"/>
                <w:szCs w:val="18"/>
                <w:vertAlign w:val="superscript"/>
                <w:lang w:eastAsia="es-CL"/>
              </w:rPr>
              <w:t>(2)</w:t>
            </w:r>
          </w:p>
        </w:tc>
        <w:tc>
          <w:tcPr>
            <w:tcW w:w="1846" w:type="dxa"/>
            <w:tcBorders>
              <w:top w:val="nil"/>
              <w:left w:val="nil"/>
              <w:bottom w:val="single" w:sz="4" w:space="0" w:color="auto"/>
              <w:right w:val="single" w:sz="4" w:space="0" w:color="FFFFFF"/>
            </w:tcBorders>
            <w:shd w:val="clear" w:color="000000" w:fill="1F497D"/>
            <w:vAlign w:val="center"/>
            <w:hideMark/>
          </w:tcPr>
          <w:p w14:paraId="2A9780AA" w14:textId="77777777" w:rsidR="00544ACB" w:rsidRPr="00BD53A9" w:rsidRDefault="00544ACB" w:rsidP="00372C1A">
            <w:pPr>
              <w:suppressAutoHyphens w:val="0"/>
              <w:jc w:val="center"/>
              <w:rPr>
                <w:rFonts w:eastAsia="Times New Roman" w:cs="Calibri"/>
                <w:b/>
                <w:bCs/>
                <w:color w:val="FFFFFF"/>
                <w:sz w:val="18"/>
                <w:szCs w:val="18"/>
                <w:lang w:eastAsia="es-CL"/>
              </w:rPr>
            </w:pPr>
            <w:r w:rsidRPr="00BD53A9">
              <w:rPr>
                <w:rFonts w:eastAsia="Times New Roman" w:cs="Calibri"/>
                <w:b/>
                <w:bCs/>
                <w:color w:val="FFFFFF"/>
                <w:sz w:val="18"/>
                <w:szCs w:val="18"/>
                <w:lang w:eastAsia="es-CL"/>
              </w:rPr>
              <w:t xml:space="preserve">Estación transmisora </w:t>
            </w:r>
            <w:r w:rsidRPr="00BD53A9">
              <w:rPr>
                <w:rFonts w:eastAsia="Times New Roman" w:cs="Calibri"/>
                <w:b/>
                <w:bCs/>
                <w:color w:val="FFFFFF"/>
                <w:sz w:val="18"/>
                <w:szCs w:val="18"/>
                <w:vertAlign w:val="superscript"/>
                <w:lang w:eastAsia="es-CL"/>
              </w:rPr>
              <w:t>(3)</w:t>
            </w:r>
          </w:p>
        </w:tc>
        <w:tc>
          <w:tcPr>
            <w:tcW w:w="1655" w:type="dxa"/>
            <w:tcBorders>
              <w:top w:val="nil"/>
              <w:left w:val="nil"/>
              <w:bottom w:val="single" w:sz="4" w:space="0" w:color="auto"/>
              <w:right w:val="nil"/>
            </w:tcBorders>
            <w:shd w:val="clear" w:color="000000" w:fill="1F497D"/>
            <w:vAlign w:val="center"/>
            <w:hideMark/>
          </w:tcPr>
          <w:p w14:paraId="112FCF54" w14:textId="77777777" w:rsidR="00544ACB" w:rsidRPr="00BD53A9" w:rsidRDefault="00544ACB" w:rsidP="00372C1A">
            <w:pPr>
              <w:suppressAutoHyphens w:val="0"/>
              <w:jc w:val="center"/>
              <w:rPr>
                <w:rFonts w:eastAsia="Times New Roman" w:cs="Calibri"/>
                <w:b/>
                <w:bCs/>
                <w:color w:val="FFFFFF"/>
                <w:sz w:val="18"/>
                <w:szCs w:val="18"/>
                <w:lang w:eastAsia="es-CL"/>
              </w:rPr>
            </w:pPr>
            <w:r w:rsidRPr="00BD53A9">
              <w:rPr>
                <w:rFonts w:eastAsia="Times New Roman" w:cs="Calibri"/>
                <w:b/>
                <w:bCs/>
                <w:color w:val="FFFFFF"/>
                <w:sz w:val="18"/>
                <w:szCs w:val="18"/>
                <w:lang w:eastAsia="es-CL"/>
              </w:rPr>
              <w:t xml:space="preserve">Longitud enlace [kms] </w:t>
            </w:r>
            <w:r w:rsidRPr="00BD53A9">
              <w:rPr>
                <w:rFonts w:eastAsia="Times New Roman" w:cs="Calibri"/>
                <w:b/>
                <w:bCs/>
                <w:color w:val="FFFFFF"/>
                <w:sz w:val="18"/>
                <w:szCs w:val="18"/>
                <w:vertAlign w:val="superscript"/>
                <w:lang w:eastAsia="es-CL"/>
              </w:rPr>
              <w:t>(4)</w:t>
            </w:r>
          </w:p>
        </w:tc>
        <w:tc>
          <w:tcPr>
            <w:tcW w:w="1738" w:type="dxa"/>
            <w:tcBorders>
              <w:top w:val="nil"/>
              <w:left w:val="single" w:sz="4" w:space="0" w:color="FFFFFF"/>
              <w:bottom w:val="single" w:sz="4" w:space="0" w:color="auto"/>
              <w:right w:val="single" w:sz="4" w:space="0" w:color="auto"/>
            </w:tcBorders>
            <w:shd w:val="clear" w:color="000000" w:fill="1F497D"/>
            <w:vAlign w:val="center"/>
            <w:hideMark/>
          </w:tcPr>
          <w:p w14:paraId="72318D9F" w14:textId="77777777" w:rsidR="00544ACB" w:rsidRPr="00BD53A9" w:rsidRDefault="00544ACB" w:rsidP="00372C1A">
            <w:pPr>
              <w:suppressAutoHyphens w:val="0"/>
              <w:jc w:val="center"/>
              <w:rPr>
                <w:rFonts w:eastAsia="Times New Roman" w:cs="Calibri"/>
                <w:b/>
                <w:bCs/>
                <w:color w:val="FFFFFF"/>
                <w:sz w:val="18"/>
                <w:szCs w:val="18"/>
                <w:lang w:eastAsia="es-CL"/>
              </w:rPr>
            </w:pPr>
            <w:r w:rsidRPr="00BD53A9">
              <w:rPr>
                <w:rFonts w:eastAsia="Times New Roman" w:cs="Calibri"/>
                <w:b/>
                <w:bCs/>
                <w:color w:val="FFFFFF"/>
                <w:sz w:val="18"/>
                <w:szCs w:val="18"/>
                <w:lang w:eastAsia="es-CL"/>
              </w:rPr>
              <w:t xml:space="preserve">Capacidad [Mbps] </w:t>
            </w:r>
            <w:r w:rsidRPr="00BD53A9">
              <w:rPr>
                <w:rFonts w:eastAsia="Times New Roman" w:cs="Calibri"/>
                <w:b/>
                <w:bCs/>
                <w:color w:val="FFFFFF"/>
                <w:sz w:val="18"/>
                <w:szCs w:val="18"/>
                <w:vertAlign w:val="superscript"/>
                <w:lang w:eastAsia="es-CL"/>
              </w:rPr>
              <w:t>(5)</w:t>
            </w:r>
          </w:p>
        </w:tc>
      </w:tr>
      <w:tr w:rsidR="00544ACB" w:rsidRPr="00BD53A9" w14:paraId="48CD7C69" w14:textId="77777777" w:rsidTr="00372C1A">
        <w:trPr>
          <w:trHeight w:val="300"/>
          <w:jc w:val="center"/>
        </w:trPr>
        <w:tc>
          <w:tcPr>
            <w:tcW w:w="968" w:type="dxa"/>
            <w:tcBorders>
              <w:top w:val="nil"/>
              <w:left w:val="single" w:sz="4" w:space="0" w:color="auto"/>
              <w:bottom w:val="single" w:sz="4" w:space="0" w:color="auto"/>
              <w:right w:val="single" w:sz="4" w:space="0" w:color="auto"/>
            </w:tcBorders>
            <w:shd w:val="clear" w:color="auto" w:fill="auto"/>
            <w:noWrap/>
            <w:vAlign w:val="center"/>
            <w:hideMark/>
          </w:tcPr>
          <w:p w14:paraId="60890A07" w14:textId="77777777" w:rsidR="00544ACB" w:rsidRPr="00BD53A9" w:rsidRDefault="00544ACB" w:rsidP="00372C1A">
            <w:pPr>
              <w:suppressAutoHyphens w:val="0"/>
              <w:jc w:val="center"/>
              <w:rPr>
                <w:rFonts w:eastAsia="Times New Roman" w:cs="Calibri"/>
                <w:b/>
                <w:bCs/>
                <w:color w:val="000000"/>
                <w:sz w:val="18"/>
                <w:szCs w:val="18"/>
                <w:lang w:eastAsia="es-CL"/>
              </w:rPr>
            </w:pPr>
            <w:r w:rsidRPr="00BD53A9">
              <w:rPr>
                <w:rFonts w:eastAsia="Times New Roman" w:cs="Calibri"/>
                <w:b/>
                <w:bCs/>
                <w:color w:val="000000"/>
                <w:sz w:val="18"/>
                <w:szCs w:val="18"/>
                <w:lang w:eastAsia="es-CL"/>
              </w:rPr>
              <w:t> </w:t>
            </w:r>
          </w:p>
        </w:tc>
        <w:tc>
          <w:tcPr>
            <w:tcW w:w="1733" w:type="dxa"/>
            <w:tcBorders>
              <w:top w:val="nil"/>
              <w:left w:val="nil"/>
              <w:bottom w:val="single" w:sz="4" w:space="0" w:color="auto"/>
              <w:right w:val="single" w:sz="4" w:space="0" w:color="auto"/>
            </w:tcBorders>
            <w:shd w:val="clear" w:color="auto" w:fill="auto"/>
            <w:noWrap/>
            <w:vAlign w:val="center"/>
            <w:hideMark/>
          </w:tcPr>
          <w:p w14:paraId="0452A9A7" w14:textId="77777777" w:rsidR="00544ACB" w:rsidRPr="00BD53A9" w:rsidRDefault="00544ACB" w:rsidP="00372C1A">
            <w:pPr>
              <w:suppressAutoHyphens w:val="0"/>
              <w:jc w:val="center"/>
              <w:rPr>
                <w:rFonts w:eastAsia="Times New Roman" w:cs="Calibri"/>
                <w:b/>
                <w:bCs/>
                <w:color w:val="000000"/>
                <w:sz w:val="18"/>
                <w:szCs w:val="18"/>
                <w:lang w:eastAsia="es-CL"/>
              </w:rPr>
            </w:pPr>
            <w:r w:rsidRPr="00BD53A9">
              <w:rPr>
                <w:rFonts w:eastAsia="Times New Roman" w:cs="Calibri"/>
                <w:b/>
                <w:bCs/>
                <w:color w:val="000000"/>
                <w:sz w:val="18"/>
                <w:szCs w:val="18"/>
                <w:lang w:eastAsia="es-CL"/>
              </w:rPr>
              <w:t> </w:t>
            </w:r>
          </w:p>
        </w:tc>
        <w:tc>
          <w:tcPr>
            <w:tcW w:w="1846" w:type="dxa"/>
            <w:tcBorders>
              <w:top w:val="nil"/>
              <w:left w:val="nil"/>
              <w:bottom w:val="single" w:sz="4" w:space="0" w:color="auto"/>
              <w:right w:val="single" w:sz="4" w:space="0" w:color="auto"/>
            </w:tcBorders>
            <w:shd w:val="clear" w:color="auto" w:fill="auto"/>
            <w:noWrap/>
            <w:vAlign w:val="center"/>
            <w:hideMark/>
          </w:tcPr>
          <w:p w14:paraId="72432FDA" w14:textId="77777777" w:rsidR="00544ACB" w:rsidRPr="00BD53A9" w:rsidRDefault="00544ACB" w:rsidP="00372C1A">
            <w:pPr>
              <w:suppressAutoHyphens w:val="0"/>
              <w:jc w:val="center"/>
              <w:rPr>
                <w:rFonts w:eastAsia="Times New Roman" w:cs="Calibri"/>
                <w:b/>
                <w:bCs/>
                <w:color w:val="000000"/>
                <w:sz w:val="18"/>
                <w:szCs w:val="18"/>
                <w:lang w:eastAsia="es-CL"/>
              </w:rPr>
            </w:pPr>
            <w:r w:rsidRPr="00BD53A9">
              <w:rPr>
                <w:rFonts w:eastAsia="Times New Roman" w:cs="Calibri"/>
                <w:b/>
                <w:bCs/>
                <w:color w:val="000000"/>
                <w:sz w:val="18"/>
                <w:szCs w:val="18"/>
                <w:lang w:eastAsia="es-CL"/>
              </w:rPr>
              <w:t> </w:t>
            </w:r>
          </w:p>
        </w:tc>
        <w:tc>
          <w:tcPr>
            <w:tcW w:w="1655" w:type="dxa"/>
            <w:tcBorders>
              <w:top w:val="nil"/>
              <w:left w:val="nil"/>
              <w:bottom w:val="single" w:sz="4" w:space="0" w:color="auto"/>
              <w:right w:val="single" w:sz="4" w:space="0" w:color="auto"/>
            </w:tcBorders>
            <w:shd w:val="clear" w:color="auto" w:fill="auto"/>
            <w:noWrap/>
            <w:vAlign w:val="center"/>
            <w:hideMark/>
          </w:tcPr>
          <w:p w14:paraId="168FA347" w14:textId="77777777" w:rsidR="00544ACB" w:rsidRPr="00BD53A9" w:rsidRDefault="00544ACB" w:rsidP="00372C1A">
            <w:pPr>
              <w:suppressAutoHyphens w:val="0"/>
              <w:jc w:val="center"/>
              <w:rPr>
                <w:rFonts w:eastAsia="Times New Roman" w:cs="Calibri"/>
                <w:b/>
                <w:bCs/>
                <w:color w:val="000000"/>
                <w:sz w:val="18"/>
                <w:szCs w:val="18"/>
                <w:lang w:eastAsia="es-CL"/>
              </w:rPr>
            </w:pPr>
            <w:r w:rsidRPr="00BD53A9">
              <w:rPr>
                <w:rFonts w:eastAsia="Times New Roman" w:cs="Calibri"/>
                <w:b/>
                <w:bCs/>
                <w:color w:val="000000"/>
                <w:sz w:val="18"/>
                <w:szCs w:val="18"/>
                <w:lang w:eastAsia="es-CL"/>
              </w:rPr>
              <w:t> </w:t>
            </w:r>
          </w:p>
        </w:tc>
        <w:tc>
          <w:tcPr>
            <w:tcW w:w="1738" w:type="dxa"/>
            <w:tcBorders>
              <w:top w:val="nil"/>
              <w:left w:val="nil"/>
              <w:bottom w:val="single" w:sz="4" w:space="0" w:color="auto"/>
              <w:right w:val="single" w:sz="4" w:space="0" w:color="auto"/>
            </w:tcBorders>
            <w:shd w:val="clear" w:color="auto" w:fill="auto"/>
            <w:vAlign w:val="center"/>
            <w:hideMark/>
          </w:tcPr>
          <w:p w14:paraId="1F778F9F" w14:textId="77777777" w:rsidR="00544ACB" w:rsidRPr="00BD53A9" w:rsidRDefault="00544ACB" w:rsidP="00372C1A">
            <w:pPr>
              <w:suppressAutoHyphens w:val="0"/>
              <w:jc w:val="center"/>
              <w:rPr>
                <w:rFonts w:eastAsia="Times New Roman" w:cs="Calibri"/>
                <w:b/>
                <w:bCs/>
                <w:color w:val="000000"/>
                <w:sz w:val="18"/>
                <w:szCs w:val="18"/>
                <w:lang w:eastAsia="es-CL"/>
              </w:rPr>
            </w:pPr>
            <w:r w:rsidRPr="00BD53A9">
              <w:rPr>
                <w:rFonts w:eastAsia="Times New Roman" w:cs="Calibri"/>
                <w:b/>
                <w:bCs/>
                <w:color w:val="000000"/>
                <w:sz w:val="18"/>
                <w:szCs w:val="18"/>
                <w:lang w:eastAsia="es-CL"/>
              </w:rPr>
              <w:t> </w:t>
            </w:r>
          </w:p>
        </w:tc>
      </w:tr>
    </w:tbl>
    <w:p w14:paraId="0E2AA416" w14:textId="77777777" w:rsidR="00544ACB" w:rsidRPr="00BD53A9" w:rsidRDefault="00544ACB" w:rsidP="00544ACB"/>
    <w:p w14:paraId="14E58E9A" w14:textId="77777777" w:rsidR="00544ACB" w:rsidRPr="00BD53A9" w:rsidRDefault="00544ACB" w:rsidP="00544ACB">
      <w:pPr>
        <w:rPr>
          <w:vertAlign w:val="superscript"/>
        </w:rPr>
      </w:pPr>
    </w:p>
    <w:p w14:paraId="459C5CAC" w14:textId="77777777" w:rsidR="00544ACB" w:rsidRPr="006B6299" w:rsidRDefault="00544ACB" w:rsidP="00544ACB">
      <w:pPr>
        <w:rPr>
          <w:i/>
          <w:iCs/>
          <w:sz w:val="20"/>
          <w:szCs w:val="20"/>
        </w:rPr>
      </w:pPr>
      <w:r w:rsidRPr="006B6299">
        <w:rPr>
          <w:i/>
          <w:iCs/>
          <w:sz w:val="20"/>
          <w:szCs w:val="20"/>
          <w:vertAlign w:val="superscript"/>
        </w:rPr>
        <w:t>(1)</w:t>
      </w:r>
      <w:r w:rsidRPr="006B6299">
        <w:rPr>
          <w:i/>
          <w:iCs/>
          <w:sz w:val="20"/>
          <w:szCs w:val="20"/>
          <w:vertAlign w:val="superscript"/>
        </w:rPr>
        <w:tab/>
      </w:r>
      <w:r w:rsidRPr="006B6299">
        <w:rPr>
          <w:i/>
          <w:iCs/>
          <w:sz w:val="20"/>
          <w:szCs w:val="20"/>
        </w:rPr>
        <w:t>Indicar nombre o identificación de estudio.</w:t>
      </w:r>
    </w:p>
    <w:p w14:paraId="1A9C0B34" w14:textId="77777777" w:rsidR="00544ACB" w:rsidRPr="006B6299" w:rsidRDefault="00544ACB" w:rsidP="00544ACB">
      <w:pPr>
        <w:rPr>
          <w:i/>
          <w:iCs/>
          <w:sz w:val="20"/>
          <w:szCs w:val="20"/>
        </w:rPr>
      </w:pPr>
      <w:r w:rsidRPr="006B6299">
        <w:rPr>
          <w:i/>
          <w:iCs/>
          <w:sz w:val="20"/>
          <w:szCs w:val="20"/>
          <w:vertAlign w:val="superscript"/>
        </w:rPr>
        <w:t>(2)</w:t>
      </w:r>
      <w:r w:rsidRPr="006B6299">
        <w:rPr>
          <w:i/>
          <w:iCs/>
          <w:sz w:val="20"/>
          <w:szCs w:val="20"/>
        </w:rPr>
        <w:tab/>
        <w:t>Indicar frecuencia, en GHz, o tipo de cable (cobre, fibra óptica, coaxial, otro) entre el estudio y la estación transmisora.</w:t>
      </w:r>
    </w:p>
    <w:p w14:paraId="6F667FC3" w14:textId="77777777" w:rsidR="00544ACB" w:rsidRPr="006B6299" w:rsidRDefault="00544ACB" w:rsidP="00544ACB">
      <w:pPr>
        <w:rPr>
          <w:i/>
          <w:iCs/>
          <w:sz w:val="20"/>
          <w:szCs w:val="20"/>
        </w:rPr>
      </w:pPr>
      <w:r w:rsidRPr="006B6299">
        <w:rPr>
          <w:i/>
          <w:iCs/>
          <w:sz w:val="20"/>
          <w:szCs w:val="20"/>
          <w:vertAlign w:val="superscript"/>
        </w:rPr>
        <w:t>(3)</w:t>
      </w:r>
      <w:r w:rsidRPr="006B6299">
        <w:rPr>
          <w:i/>
          <w:iCs/>
          <w:sz w:val="20"/>
          <w:szCs w:val="20"/>
        </w:rPr>
        <w:tab/>
        <w:t>Indicar nombre o identificación de estación transmisora.</w:t>
      </w:r>
    </w:p>
    <w:p w14:paraId="4A404CAE" w14:textId="77777777" w:rsidR="00544ACB" w:rsidRPr="006B6299" w:rsidRDefault="00544ACB" w:rsidP="00544ACB">
      <w:pPr>
        <w:rPr>
          <w:i/>
          <w:iCs/>
          <w:sz w:val="20"/>
          <w:szCs w:val="20"/>
        </w:rPr>
      </w:pPr>
      <w:r w:rsidRPr="006B6299">
        <w:rPr>
          <w:i/>
          <w:iCs/>
          <w:sz w:val="20"/>
          <w:szCs w:val="20"/>
          <w:vertAlign w:val="superscript"/>
        </w:rPr>
        <w:t>(4)</w:t>
      </w:r>
      <w:r w:rsidRPr="006B6299">
        <w:rPr>
          <w:i/>
          <w:iCs/>
          <w:sz w:val="20"/>
          <w:szCs w:val="20"/>
        </w:rPr>
        <w:tab/>
        <w:t>Indicar longitud, en kilómetros, del enlace.</w:t>
      </w:r>
    </w:p>
    <w:p w14:paraId="1FCA9E55" w14:textId="77777777" w:rsidR="00544ACB" w:rsidRPr="006B6299" w:rsidRDefault="00544ACB" w:rsidP="00544ACB">
      <w:pPr>
        <w:rPr>
          <w:i/>
          <w:iCs/>
          <w:sz w:val="20"/>
          <w:szCs w:val="20"/>
        </w:rPr>
      </w:pPr>
      <w:r w:rsidRPr="006B6299">
        <w:rPr>
          <w:i/>
          <w:iCs/>
          <w:sz w:val="20"/>
          <w:szCs w:val="20"/>
          <w:vertAlign w:val="superscript"/>
        </w:rPr>
        <w:t>(5)</w:t>
      </w:r>
      <w:r w:rsidRPr="006B6299">
        <w:rPr>
          <w:i/>
          <w:iCs/>
          <w:sz w:val="20"/>
          <w:szCs w:val="20"/>
        </w:rPr>
        <w:tab/>
        <w:t>Indicar capacidad, en Mbps, del enlace.</w:t>
      </w:r>
    </w:p>
    <w:p w14:paraId="3B28E4AB" w14:textId="77777777" w:rsidR="00544ACB" w:rsidRDefault="00544ACB" w:rsidP="00544ACB">
      <w:pPr>
        <w:rPr>
          <w:lang w:eastAsia="ja-JP"/>
        </w:rPr>
      </w:pPr>
    </w:p>
    <w:p w14:paraId="2AD93A08" w14:textId="77777777" w:rsidR="00544ACB" w:rsidRDefault="00544ACB" w:rsidP="00DF61E4">
      <w:pPr>
        <w:pStyle w:val="Ttulo3"/>
        <w:numPr>
          <w:ilvl w:val="1"/>
          <w:numId w:val="1"/>
        </w:numPr>
      </w:pPr>
      <w:r>
        <w:t>Equipamientos Accesorios</w:t>
      </w:r>
    </w:p>
    <w:p w14:paraId="6A940A70" w14:textId="77777777" w:rsidR="00544ACB" w:rsidRDefault="00544ACB" w:rsidP="00544ACB">
      <w:pPr>
        <w:rPr>
          <w:lang w:eastAsia="ja-JP"/>
        </w:rPr>
      </w:pPr>
    </w:p>
    <w:p w14:paraId="4C615A1B" w14:textId="77777777" w:rsidR="00544ACB" w:rsidRDefault="00544ACB" w:rsidP="00544ACB">
      <w:pPr>
        <w:rPr>
          <w:lang w:eastAsia="ja-JP"/>
        </w:rPr>
      </w:pPr>
      <w:r>
        <w:rPr>
          <w:noProof/>
          <w:lang w:eastAsia="es-CL"/>
        </w:rPr>
        <w:lastRenderedPageBreak/>
        <mc:AlternateContent>
          <mc:Choice Requires="wps">
            <w:drawing>
              <wp:anchor distT="45720" distB="45720" distL="114300" distR="114300" simplePos="0" relativeHeight="251664384" behindDoc="0" locked="0" layoutInCell="1" allowOverlap="1" wp14:anchorId="18E8DA17" wp14:editId="38036638">
                <wp:simplePos x="0" y="0"/>
                <wp:positionH relativeFrom="column">
                  <wp:posOffset>53975</wp:posOffset>
                </wp:positionH>
                <wp:positionV relativeFrom="paragraph">
                  <wp:posOffset>499110</wp:posOffset>
                </wp:positionV>
                <wp:extent cx="5553710" cy="1404620"/>
                <wp:effectExtent l="0" t="0" r="27940" b="18415"/>
                <wp:wrapSquare wrapText="bothSides"/>
                <wp:docPr id="5705259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1404620"/>
                        </a:xfrm>
                        <a:prstGeom prst="rect">
                          <a:avLst/>
                        </a:prstGeom>
                        <a:solidFill>
                          <a:srgbClr val="FFFFFF"/>
                        </a:solidFill>
                        <a:ln w="9525">
                          <a:solidFill>
                            <a:srgbClr val="000000"/>
                          </a:solidFill>
                          <a:miter lim="800000"/>
                          <a:headEnd/>
                          <a:tailEnd/>
                        </a:ln>
                      </wps:spPr>
                      <wps:txbx>
                        <w:txbxContent>
                          <w:p w14:paraId="4CB337B9" w14:textId="77777777" w:rsidR="00544ACB" w:rsidRDefault="00544ACB" w:rsidP="00544ACB">
                            <w:r>
                              <w:t>1.</w:t>
                            </w:r>
                            <w:r>
                              <w:tab/>
                              <w:t>Individualización del equipamiento</w:t>
                            </w:r>
                          </w:p>
                          <w:p w14:paraId="126D9AC9" w14:textId="7851DD54" w:rsidR="00544ACB" w:rsidRDefault="00544ACB" w:rsidP="00544ACB">
                            <w:r>
                              <w:t>2.</w:t>
                            </w:r>
                            <w:r>
                              <w:tab/>
                              <w:t>Protocolo, implementación, esquema u otro que dé cuenta del cumplimiento de las prestaciones especificadas en el Anexo N° 5 de las Bases Específicas</w:t>
                            </w:r>
                          </w:p>
                          <w:p w14:paraId="11D7DE0D" w14:textId="77777777" w:rsidR="00544ACB" w:rsidRDefault="00544ACB" w:rsidP="00544ACB">
                            <w:r>
                              <w:t>3.</w:t>
                            </w:r>
                            <w:r>
                              <w:tab/>
                              <w:t>Indicar principales características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E8DA17" id="_x0000_s1031" type="#_x0000_t202" style="position:absolute;left:0;text-align:left;margin-left:4.25pt;margin-top:39.3pt;width:437.3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">
                <v:textbox style="mso-fit-shape-to-text:t">
                  <w:txbxContent>
                    <w:p w14:paraId="4CB337B9" w14:textId="77777777" w:rsidR="00544ACB" w:rsidRDefault="00544ACB" w:rsidP="00544ACB">
                      <w:r>
                        <w:t>1.</w:t>
                      </w:r>
                      <w:r>
                        <w:tab/>
                        <w:t>Individualización del equipamiento</w:t>
                      </w:r>
                    </w:p>
                    <w:p w14:paraId="126D9AC9" w14:textId="7851DD54" w:rsidR="00544ACB" w:rsidRDefault="00544ACB" w:rsidP="00544ACB">
                      <w:r>
                        <w:t>2.</w:t>
                      </w:r>
                      <w:r>
                        <w:tab/>
                        <w:t xml:space="preserve">Protocolo, implementación, esquema u otro que dé cuenta del cumplimiento de las prestaciones especificadas en el Anexo </w:t>
                      </w:r>
                      <w:proofErr w:type="spellStart"/>
                      <w:r>
                        <w:t>N°</w:t>
                      </w:r>
                      <w:proofErr w:type="spellEnd"/>
                      <w:r>
                        <w:t xml:space="preserve"> 5 de las Bases Específicas</w:t>
                      </w:r>
                    </w:p>
                    <w:p w14:paraId="11D7DE0D" w14:textId="77777777" w:rsidR="00544ACB" w:rsidRDefault="00544ACB" w:rsidP="00544ACB">
                      <w:r>
                        <w:t>3.</w:t>
                      </w:r>
                      <w:r>
                        <w:tab/>
                        <w:t>Indicar principales características</w:t>
                      </w:r>
                    </w:p>
                  </w:txbxContent>
                </v:textbox>
                <w10:wrap type="square"/>
              </v:shape>
            </w:pict>
          </mc:Fallback>
        </mc:AlternateContent>
      </w:r>
      <w:r>
        <w:rPr>
          <w:lang w:eastAsia="ja-JP"/>
        </w:rPr>
        <w:t xml:space="preserve">Si la Proponente opta por la implementación de Equipamientos Accesorios, deberá indicar sus principales características. </w:t>
      </w:r>
    </w:p>
    <w:p w14:paraId="4DCA9B78" w14:textId="77777777" w:rsidR="00544ACB" w:rsidRDefault="00544ACB" w:rsidP="00544ACB">
      <w:pPr>
        <w:rPr>
          <w:lang w:eastAsia="ja-JP"/>
        </w:rPr>
      </w:pPr>
    </w:p>
    <w:p w14:paraId="70BB2661" w14:textId="77777777" w:rsidR="00544ACB" w:rsidRDefault="00544ACB" w:rsidP="00DF61E4">
      <w:pPr>
        <w:pStyle w:val="Ttulo2"/>
        <w:numPr>
          <w:ilvl w:val="0"/>
          <w:numId w:val="1"/>
        </w:numPr>
      </w:pPr>
      <w:r>
        <w:t>Otras Exigencias</w:t>
      </w:r>
    </w:p>
    <w:p w14:paraId="56BC44A2" w14:textId="77777777" w:rsidR="00544ACB" w:rsidRPr="004B2480" w:rsidRDefault="00544ACB" w:rsidP="00544ACB">
      <w:pPr>
        <w:rPr>
          <w:lang w:eastAsia="ja-JP"/>
        </w:rPr>
      </w:pPr>
    </w:p>
    <w:p w14:paraId="0FA1DC30" w14:textId="77777777" w:rsidR="00544ACB" w:rsidRDefault="00544ACB" w:rsidP="006A0E87">
      <w:pPr>
        <w:pStyle w:val="Ttulo3"/>
        <w:numPr>
          <w:ilvl w:val="1"/>
          <w:numId w:val="1"/>
        </w:numPr>
      </w:pPr>
      <w:r>
        <w:t>Operación del Sistema de Procesamiento de Audio</w:t>
      </w:r>
    </w:p>
    <w:p w14:paraId="4F88CF0A" w14:textId="77777777" w:rsidR="00544ACB" w:rsidRDefault="00544ACB" w:rsidP="00544ACB">
      <w:pPr>
        <w:rPr>
          <w:lang w:eastAsia="ja-JP"/>
        </w:rPr>
      </w:pPr>
      <w:r>
        <w:rPr>
          <w:noProof/>
          <w:lang w:eastAsia="es-CL"/>
        </w:rPr>
        <mc:AlternateContent>
          <mc:Choice Requires="wps">
            <w:drawing>
              <wp:anchor distT="45720" distB="45720" distL="114300" distR="114300" simplePos="0" relativeHeight="251665408" behindDoc="0" locked="0" layoutInCell="1" allowOverlap="1" wp14:anchorId="75753F38" wp14:editId="2E072F1F">
                <wp:simplePos x="0" y="0"/>
                <wp:positionH relativeFrom="column">
                  <wp:posOffset>11430</wp:posOffset>
                </wp:positionH>
                <wp:positionV relativeFrom="paragraph">
                  <wp:posOffset>270510</wp:posOffset>
                </wp:positionV>
                <wp:extent cx="5553710" cy="1404620"/>
                <wp:effectExtent l="0" t="0" r="27940" b="28575"/>
                <wp:wrapSquare wrapText="bothSides"/>
                <wp:docPr id="1197068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1404620"/>
                        </a:xfrm>
                        <a:prstGeom prst="rect">
                          <a:avLst/>
                        </a:prstGeom>
                        <a:solidFill>
                          <a:srgbClr val="FFFFFF"/>
                        </a:solidFill>
                        <a:ln w="9525">
                          <a:solidFill>
                            <a:srgbClr val="000000"/>
                          </a:solidFill>
                          <a:miter lim="800000"/>
                          <a:headEnd/>
                          <a:tailEnd/>
                        </a:ln>
                      </wps:spPr>
                      <wps:txbx>
                        <w:txbxContent>
                          <w:p w14:paraId="1DDBA44F" w14:textId="77777777" w:rsidR="00544ACB" w:rsidRDefault="00544ACB" w:rsidP="00544ACB">
                            <w:r w:rsidRPr="00E0598B">
                              <w:rPr>
                                <w:i/>
                                <w:iCs/>
                              </w:rPr>
                              <w:t xml:space="preserve">Descripción de la </w:t>
                            </w:r>
                            <w:r>
                              <w:rPr>
                                <w:i/>
                                <w:iCs/>
                              </w:rPr>
                              <w:t>O</w:t>
                            </w:r>
                            <w:r w:rsidRPr="00E0598B">
                              <w:rPr>
                                <w:i/>
                                <w:iCs/>
                              </w:rPr>
                              <w:t xml:space="preserve">peración del </w:t>
                            </w:r>
                            <w:r>
                              <w:rPr>
                                <w:i/>
                                <w:iCs/>
                              </w:rPr>
                              <w:t>Sistema de Procesamiento de Audio en FM</w:t>
                            </w:r>
                            <w:r w:rsidRPr="00E0598B">
                              <w:rPr>
                                <w:i/>
                                <w:iCs/>
                              </w:rPr>
                              <w:t>, según se establece en el punto 1.</w:t>
                            </w:r>
                            <w:r>
                              <w:rPr>
                                <w:i/>
                                <w:iCs/>
                              </w:rPr>
                              <w:t>1.9</w:t>
                            </w:r>
                            <w:r w:rsidRPr="00E0598B">
                              <w:rPr>
                                <w:i/>
                                <w:iCs/>
                              </w:rPr>
                              <w:t xml:space="preserve"> del Anexo N° 1 de estas Bases Específicas.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53F38" id="_x0000_s1032" type="#_x0000_t202" style="position:absolute;left:0;text-align:left;margin-left:.9pt;margin-top:21.3pt;width:437.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">
                <v:textbox style="mso-fit-shape-to-text:t">
                  <w:txbxContent>
                    <w:p w14:paraId="1DDBA44F" w14:textId="77777777" w:rsidR="00544ACB" w:rsidRDefault="00544ACB" w:rsidP="00544ACB">
                      <w:r w:rsidRPr="00E0598B">
                        <w:rPr>
                          <w:i/>
                          <w:iCs/>
                        </w:rPr>
                        <w:t xml:space="preserve">Descripción de la </w:t>
                      </w:r>
                      <w:r>
                        <w:rPr>
                          <w:i/>
                          <w:iCs/>
                        </w:rPr>
                        <w:t>O</w:t>
                      </w:r>
                      <w:r w:rsidRPr="00E0598B">
                        <w:rPr>
                          <w:i/>
                          <w:iCs/>
                        </w:rPr>
                        <w:t xml:space="preserve">peración del </w:t>
                      </w:r>
                      <w:r>
                        <w:rPr>
                          <w:i/>
                          <w:iCs/>
                        </w:rPr>
                        <w:t>Sistema de Procesamiento de Audio en FM</w:t>
                      </w:r>
                      <w:r w:rsidRPr="00E0598B">
                        <w:rPr>
                          <w:i/>
                          <w:iCs/>
                        </w:rPr>
                        <w:t>, según se establece en el punto 1.</w:t>
                      </w:r>
                      <w:r>
                        <w:rPr>
                          <w:i/>
                          <w:iCs/>
                        </w:rPr>
                        <w:t>1.9</w:t>
                      </w:r>
                      <w:r w:rsidRPr="00E0598B">
                        <w:rPr>
                          <w:i/>
                          <w:iCs/>
                        </w:rPr>
                        <w:t xml:space="preserve"> del Anexo </w:t>
                      </w:r>
                      <w:proofErr w:type="spellStart"/>
                      <w:r w:rsidRPr="00E0598B">
                        <w:rPr>
                          <w:i/>
                          <w:iCs/>
                        </w:rPr>
                        <w:t>N°</w:t>
                      </w:r>
                      <w:proofErr w:type="spellEnd"/>
                      <w:r w:rsidRPr="00E0598B">
                        <w:rPr>
                          <w:i/>
                          <w:iCs/>
                        </w:rPr>
                        <w:t xml:space="preserve"> 1 de estas Bases Específicas.</w:t>
                      </w:r>
                    </w:p>
                  </w:txbxContent>
                </v:textbox>
                <w10:wrap type="square"/>
              </v:shape>
            </w:pict>
          </mc:Fallback>
        </mc:AlternateContent>
      </w:r>
    </w:p>
    <w:p w14:paraId="4E7B95EA" w14:textId="77777777" w:rsidR="00544ACB" w:rsidRDefault="00544ACB" w:rsidP="006A0E87">
      <w:pPr>
        <w:pStyle w:val="Ttulo3"/>
        <w:numPr>
          <w:ilvl w:val="1"/>
          <w:numId w:val="1"/>
        </w:numPr>
      </w:pPr>
      <w:r>
        <w:t>Prestaciones Adicionales</w:t>
      </w:r>
    </w:p>
    <w:p w14:paraId="7632FF55" w14:textId="492025C9" w:rsidR="00544ACB" w:rsidRDefault="00544ACB" w:rsidP="00544ACB">
      <w:pPr>
        <w:rPr>
          <w:lang w:eastAsia="ja-JP"/>
        </w:rPr>
      </w:pPr>
      <w:r>
        <w:rPr>
          <w:noProof/>
          <w:lang w:eastAsia="es-CL"/>
        </w:rPr>
        <mc:AlternateContent>
          <mc:Choice Requires="wps">
            <w:drawing>
              <wp:anchor distT="45720" distB="45720" distL="114300" distR="114300" simplePos="0" relativeHeight="251666432" behindDoc="0" locked="0" layoutInCell="1" allowOverlap="1" wp14:anchorId="64A781C4" wp14:editId="092A1D50">
                <wp:simplePos x="0" y="0"/>
                <wp:positionH relativeFrom="column">
                  <wp:posOffset>11641</wp:posOffset>
                </wp:positionH>
                <wp:positionV relativeFrom="paragraph">
                  <wp:posOffset>594783</wp:posOffset>
                </wp:positionV>
                <wp:extent cx="5553710" cy="389890"/>
                <wp:effectExtent l="0" t="0" r="27940" b="10160"/>
                <wp:wrapSquare wrapText="bothSides"/>
                <wp:docPr id="134813076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389890"/>
                        </a:xfrm>
                        <a:prstGeom prst="rect">
                          <a:avLst/>
                        </a:prstGeom>
                        <a:solidFill>
                          <a:srgbClr val="FFFFFF"/>
                        </a:solidFill>
                        <a:ln w="9525">
                          <a:solidFill>
                            <a:srgbClr val="000000"/>
                          </a:solidFill>
                          <a:miter lim="800000"/>
                          <a:headEnd/>
                          <a:tailEnd/>
                        </a:ln>
                      </wps:spPr>
                      <wps:txbx>
                        <w:txbxContent>
                          <w:p w14:paraId="0D29B436" w14:textId="77777777" w:rsidR="00544ACB" w:rsidRDefault="00544ACB" w:rsidP="00544ACB">
                            <w:r w:rsidRPr="00E0598B">
                              <w:rPr>
                                <w:i/>
                                <w:iCs/>
                              </w:rPr>
                              <w:t>Descripción de la implementación de la(s) Prestación(es) Adicional(es).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781C4" id="_x0000_s1033" type="#_x0000_t202" style="position:absolute;left:0;text-align:left;margin-left:.9pt;margin-top:46.85pt;width:437.3pt;height:30.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">
                <v:textbox>
                  <w:txbxContent>
                    <w:p w14:paraId="0D29B436" w14:textId="77777777" w:rsidR="00544ACB" w:rsidRDefault="00544ACB" w:rsidP="00544ACB">
                      <w:r w:rsidRPr="00E0598B">
                        <w:rPr>
                          <w:i/>
                          <w:iCs/>
                        </w:rPr>
                        <w:t>Descripción de la implementación de la(s) Prestación(es) Adicional(es).</w:t>
                      </w:r>
                    </w:p>
                  </w:txbxContent>
                </v:textbox>
                <w10:wrap type="square"/>
              </v:shape>
            </w:pict>
          </mc:Fallback>
        </mc:AlternateContent>
      </w:r>
      <w:r>
        <w:rPr>
          <w:lang w:eastAsia="ja-JP"/>
        </w:rPr>
        <w:t xml:space="preserve">En el caso que la Propuesta considere Prestaciones Adicionales, según se establece en el numeral 1.1.9 </w:t>
      </w:r>
      <w:r w:rsidR="00F22D77">
        <w:rPr>
          <w:lang w:eastAsia="ja-JP"/>
        </w:rPr>
        <w:t>de las Bases Específicas</w:t>
      </w:r>
      <w:r>
        <w:rPr>
          <w:lang w:eastAsia="ja-JP"/>
        </w:rPr>
        <w:t>, se deberá detallar la descripción de dichas prestaciones.</w:t>
      </w:r>
    </w:p>
    <w:p w14:paraId="1D7A4B1B" w14:textId="77777777" w:rsidR="00544ACB" w:rsidRDefault="00544ACB" w:rsidP="00544ACB">
      <w:pPr>
        <w:rPr>
          <w:lang w:eastAsia="ja-JP"/>
        </w:rPr>
      </w:pPr>
    </w:p>
    <w:p w14:paraId="779FFB95" w14:textId="77777777" w:rsidR="00544ACB" w:rsidRDefault="00544ACB" w:rsidP="006A0E87">
      <w:pPr>
        <w:pStyle w:val="Ttulo3"/>
        <w:numPr>
          <w:ilvl w:val="1"/>
          <w:numId w:val="1"/>
        </w:numPr>
      </w:pPr>
      <w:r>
        <w:t>Plazos de inicio del Sistema de Procesamiento de Audio</w:t>
      </w:r>
    </w:p>
    <w:p w14:paraId="4F838CD9" w14:textId="77777777" w:rsidR="00544ACB" w:rsidRPr="009573D8" w:rsidRDefault="00544ACB" w:rsidP="00544ACB">
      <w:pPr>
        <w:rPr>
          <w:lang w:eastAsia="ja-JP"/>
        </w:rPr>
      </w:pPr>
    </w:p>
    <w:p w14:paraId="04BF3548" w14:textId="1B644BE1" w:rsidR="00544ACB" w:rsidRPr="00DE5B55" w:rsidRDefault="00544ACB" w:rsidP="00544ACB">
      <w:r w:rsidRPr="00DE5B55">
        <w:t xml:space="preserve">El Proyecto Técnico deberá indicar los plazos de inicio del </w:t>
      </w:r>
      <w:r>
        <w:t>Sistema de Procesamiento de Audio en FM</w:t>
      </w:r>
      <w:r w:rsidRPr="00DE5B55">
        <w:t>, cumpliendo con los plazos máximos descritos en el punto 1.1.</w:t>
      </w:r>
      <w:r>
        <w:t>10</w:t>
      </w:r>
      <w:r w:rsidRPr="00DE5B55">
        <w:t xml:space="preserve"> </w:t>
      </w:r>
      <w:r w:rsidR="00F22D77">
        <w:t>de las Bases Específicas</w:t>
      </w:r>
      <w:r w:rsidRPr="00DE5B55">
        <w:t>:</w:t>
      </w:r>
    </w:p>
    <w:p w14:paraId="366BB378" w14:textId="77777777" w:rsidR="00544ACB" w:rsidRPr="00DE5B55" w:rsidRDefault="00544ACB" w:rsidP="00544ACB">
      <w:pPr>
        <w:ind w:left="709"/>
        <w:rPr>
          <w:sz w:val="24"/>
          <w:szCs w:val="24"/>
        </w:rPr>
      </w:pPr>
    </w:p>
    <w:tbl>
      <w:tblPr>
        <w:tblW w:w="4140" w:type="dxa"/>
        <w:jc w:val="center"/>
        <w:tblCellMar>
          <w:left w:w="70" w:type="dxa"/>
          <w:right w:w="70" w:type="dxa"/>
        </w:tblCellMar>
        <w:tblLook w:val="04A0" w:firstRow="1" w:lastRow="0" w:firstColumn="1" w:lastColumn="0" w:noHBand="0" w:noVBand="1"/>
      </w:tblPr>
      <w:tblGrid>
        <w:gridCol w:w="2560"/>
        <w:gridCol w:w="1580"/>
      </w:tblGrid>
      <w:tr w:rsidR="00544ACB" w:rsidRPr="00DE5B55" w14:paraId="5F51D68D" w14:textId="77777777" w:rsidTr="00372C1A">
        <w:trPr>
          <w:trHeight w:val="720"/>
          <w:jc w:val="center"/>
        </w:trPr>
        <w:tc>
          <w:tcPr>
            <w:tcW w:w="2560" w:type="dxa"/>
            <w:tcBorders>
              <w:top w:val="single" w:sz="4" w:space="0" w:color="auto"/>
              <w:left w:val="single" w:sz="4" w:space="0" w:color="auto"/>
              <w:bottom w:val="nil"/>
              <w:right w:val="single" w:sz="4" w:space="0" w:color="FFFFFF"/>
            </w:tcBorders>
            <w:shd w:val="clear" w:color="000000" w:fill="1F497D"/>
            <w:vAlign w:val="center"/>
            <w:hideMark/>
          </w:tcPr>
          <w:p w14:paraId="5CD0D1CB" w14:textId="77777777" w:rsidR="00544ACB" w:rsidRPr="00DE5B55" w:rsidRDefault="00544ACB" w:rsidP="00372C1A">
            <w:pPr>
              <w:rPr>
                <w:b/>
                <w:bCs/>
                <w:color w:val="FFFFFF"/>
                <w:sz w:val="18"/>
                <w:szCs w:val="18"/>
                <w:lang w:eastAsia="es-CL"/>
              </w:rPr>
            </w:pPr>
            <w:r w:rsidRPr="00DE5B55">
              <w:rPr>
                <w:b/>
                <w:bCs/>
                <w:color w:val="FFFFFF"/>
                <w:sz w:val="18"/>
                <w:szCs w:val="18"/>
                <w:lang w:eastAsia="es-CL"/>
              </w:rPr>
              <w:t>Zona de Postulación</w:t>
            </w:r>
          </w:p>
        </w:tc>
        <w:tc>
          <w:tcPr>
            <w:tcW w:w="1580" w:type="dxa"/>
            <w:tcBorders>
              <w:top w:val="single" w:sz="4" w:space="0" w:color="auto"/>
              <w:left w:val="nil"/>
              <w:bottom w:val="nil"/>
              <w:right w:val="single" w:sz="4" w:space="0" w:color="auto"/>
            </w:tcBorders>
            <w:shd w:val="clear" w:color="000000" w:fill="1F497D"/>
            <w:vAlign w:val="center"/>
            <w:hideMark/>
          </w:tcPr>
          <w:p w14:paraId="520D325C" w14:textId="77777777" w:rsidR="00544ACB" w:rsidRPr="00562267" w:rsidRDefault="00544ACB" w:rsidP="00372C1A">
            <w:pPr>
              <w:rPr>
                <w:b/>
                <w:bCs/>
                <w:color w:val="FFFFFF"/>
                <w:sz w:val="18"/>
                <w:szCs w:val="18"/>
                <w:lang w:eastAsia="es-CL"/>
              </w:rPr>
            </w:pPr>
            <w:r w:rsidRPr="00562267">
              <w:rPr>
                <w:b/>
                <w:bCs/>
                <w:color w:val="FFFFFF"/>
                <w:sz w:val="18"/>
                <w:szCs w:val="18"/>
                <w:lang w:eastAsia="es-CL"/>
              </w:rPr>
              <w:t xml:space="preserve">Plazo de inicio de </w:t>
            </w:r>
            <w:r w:rsidRPr="00911132">
              <w:rPr>
                <w:b/>
                <w:bCs/>
                <w:color w:val="FFFFFF"/>
                <w:sz w:val="18"/>
                <w:szCs w:val="18"/>
                <w:lang w:eastAsia="es-CL"/>
              </w:rPr>
              <w:t xml:space="preserve">Sistema de Procesamiento de </w:t>
            </w:r>
            <w:r>
              <w:rPr>
                <w:b/>
                <w:bCs/>
                <w:color w:val="FFFFFF"/>
                <w:sz w:val="18"/>
                <w:szCs w:val="18"/>
                <w:lang w:eastAsia="es-CL"/>
              </w:rPr>
              <w:t>Audio</w:t>
            </w:r>
            <w:r w:rsidRPr="00562267">
              <w:rPr>
                <w:b/>
                <w:bCs/>
                <w:color w:val="FFFFFF"/>
                <w:sz w:val="18"/>
                <w:szCs w:val="18"/>
                <w:lang w:eastAsia="es-CL"/>
              </w:rPr>
              <w:t xml:space="preserve"> </w:t>
            </w:r>
            <w:r w:rsidRPr="00911132">
              <w:rPr>
                <w:b/>
                <w:bCs/>
                <w:color w:val="FFFFFF"/>
                <w:sz w:val="18"/>
                <w:szCs w:val="18"/>
                <w:lang w:eastAsia="es-CL"/>
              </w:rPr>
              <w:t>en FM</w:t>
            </w:r>
            <w:r w:rsidRPr="00562267">
              <w:rPr>
                <w:b/>
                <w:bCs/>
                <w:color w:val="FFFFFF"/>
                <w:sz w:val="18"/>
                <w:szCs w:val="18"/>
                <w:lang w:eastAsia="es-CL"/>
              </w:rPr>
              <w:t xml:space="preserve"> (días hábiles)</w:t>
            </w:r>
          </w:p>
        </w:tc>
      </w:tr>
      <w:tr w:rsidR="00544ACB" w:rsidRPr="00DE5B55" w14:paraId="06526F0E" w14:textId="77777777" w:rsidTr="00372C1A">
        <w:trPr>
          <w:trHeight w:val="300"/>
          <w:jc w:val="center"/>
        </w:trPr>
        <w:tc>
          <w:tcPr>
            <w:tcW w:w="2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0C4F9" w14:textId="77777777" w:rsidR="00544ACB" w:rsidRPr="00DE5B55" w:rsidRDefault="00544ACB" w:rsidP="00372C1A">
            <w:pPr>
              <w:rPr>
                <w:b/>
                <w:bCs/>
                <w:color w:val="FFFFFF"/>
                <w:sz w:val="18"/>
                <w:szCs w:val="18"/>
                <w:lang w:eastAsia="es-CL"/>
              </w:rPr>
            </w:pPr>
            <w:r w:rsidRPr="00DE5B55">
              <w:rPr>
                <w:b/>
                <w:bCs/>
                <w:color w:val="FFFFFF"/>
                <w:sz w:val="18"/>
                <w:szCs w:val="18"/>
                <w:lang w:eastAsia="es-CL"/>
              </w:rPr>
              <w:t> </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6FB177EB" w14:textId="77777777" w:rsidR="00544ACB" w:rsidRPr="00DE5B55" w:rsidRDefault="00544ACB" w:rsidP="00372C1A">
            <w:pPr>
              <w:rPr>
                <w:b/>
                <w:bCs/>
                <w:color w:val="FFFFFF"/>
                <w:sz w:val="18"/>
                <w:szCs w:val="18"/>
                <w:lang w:eastAsia="es-CL"/>
              </w:rPr>
            </w:pPr>
            <w:r w:rsidRPr="00DE5B55">
              <w:rPr>
                <w:b/>
                <w:bCs/>
                <w:color w:val="FFFFFF"/>
                <w:sz w:val="18"/>
                <w:szCs w:val="18"/>
                <w:lang w:eastAsia="es-CL"/>
              </w:rPr>
              <w:t> </w:t>
            </w:r>
          </w:p>
        </w:tc>
      </w:tr>
    </w:tbl>
    <w:p w14:paraId="237B2928" w14:textId="77777777" w:rsidR="00544ACB" w:rsidRDefault="00544ACB" w:rsidP="00544ACB">
      <w:pPr>
        <w:rPr>
          <w:b/>
          <w:bCs/>
          <w:lang w:eastAsia="ja-JP"/>
        </w:rPr>
      </w:pPr>
    </w:p>
    <w:p w14:paraId="46E6986E" w14:textId="77777777" w:rsidR="00544ACB" w:rsidRDefault="00544ACB" w:rsidP="006A0E87">
      <w:pPr>
        <w:pStyle w:val="Ttulo2"/>
        <w:numPr>
          <w:ilvl w:val="0"/>
          <w:numId w:val="1"/>
        </w:numPr>
      </w:pPr>
      <w:r>
        <w:t>Instalaciones</w:t>
      </w:r>
    </w:p>
    <w:p w14:paraId="177296F2" w14:textId="77777777" w:rsidR="00544ACB" w:rsidRDefault="00544ACB" w:rsidP="00544ACB">
      <w:pPr>
        <w:rPr>
          <w:b/>
          <w:bCs/>
          <w:lang w:eastAsia="ja-JP"/>
        </w:rPr>
      </w:pPr>
    </w:p>
    <w:p w14:paraId="2215735E" w14:textId="77777777" w:rsidR="00544ACB" w:rsidRDefault="00544ACB" w:rsidP="006A0E87">
      <w:pPr>
        <w:pStyle w:val="Ttulo3"/>
        <w:numPr>
          <w:ilvl w:val="1"/>
          <w:numId w:val="1"/>
        </w:numPr>
      </w:pPr>
      <w:r>
        <w:t>Ubicación</w:t>
      </w:r>
    </w:p>
    <w:p w14:paraId="2BF7B27E" w14:textId="77777777" w:rsidR="00544ACB" w:rsidRDefault="00544ACB" w:rsidP="00544ACB"/>
    <w:p w14:paraId="58876157" w14:textId="652AA106" w:rsidR="00544ACB" w:rsidRPr="004011F1" w:rsidRDefault="00544ACB" w:rsidP="00544ACB">
      <w:pPr>
        <w:pStyle w:val="Txt-Anx-Tit3"/>
        <w:ind w:left="0"/>
      </w:pPr>
      <w:r>
        <w:t xml:space="preserve">La Proponente debe </w:t>
      </w:r>
      <w:r w:rsidRPr="004011F1">
        <w:t xml:space="preserve">indicar las ubicaciones de las instalaciones que utilizará el </w:t>
      </w:r>
      <w:r w:rsidRPr="007E1155">
        <w:t xml:space="preserve">Sistema de Procesamiento de </w:t>
      </w:r>
      <w:r>
        <w:t>Audio</w:t>
      </w:r>
      <w:r w:rsidRPr="00180F0F">
        <w:t xml:space="preserve"> </w:t>
      </w:r>
      <w:r w:rsidRPr="007E1155">
        <w:t>en FM</w:t>
      </w:r>
      <w:r w:rsidRPr="004011F1">
        <w:t>, según topología indicada en punto 1.</w:t>
      </w:r>
      <w:r>
        <w:t>1.12</w:t>
      </w:r>
      <w:r w:rsidRPr="004011F1">
        <w:t xml:space="preserve"> </w:t>
      </w:r>
      <w:r w:rsidR="00F22D77">
        <w:t>de las Bases Específicas</w:t>
      </w:r>
      <w:r w:rsidRPr="004011F1">
        <w:t>.</w:t>
      </w:r>
    </w:p>
    <w:p w14:paraId="5CAE3114" w14:textId="77777777" w:rsidR="00544ACB" w:rsidRPr="004011F1" w:rsidRDefault="00544ACB" w:rsidP="00544ACB">
      <w:pPr>
        <w:ind w:left="709"/>
        <w:rPr>
          <w:sz w:val="24"/>
          <w:szCs w:val="24"/>
        </w:rPr>
      </w:pPr>
    </w:p>
    <w:tbl>
      <w:tblPr>
        <w:tblW w:w="8246" w:type="dxa"/>
        <w:jc w:val="center"/>
        <w:tblCellMar>
          <w:left w:w="70" w:type="dxa"/>
          <w:right w:w="70" w:type="dxa"/>
        </w:tblCellMar>
        <w:tblLook w:val="04A0" w:firstRow="1" w:lastRow="0" w:firstColumn="1" w:lastColumn="0" w:noHBand="0" w:noVBand="1"/>
      </w:tblPr>
      <w:tblGrid>
        <w:gridCol w:w="1437"/>
        <w:gridCol w:w="1060"/>
        <w:gridCol w:w="800"/>
        <w:gridCol w:w="920"/>
        <w:gridCol w:w="789"/>
        <w:gridCol w:w="540"/>
        <w:gridCol w:w="540"/>
        <w:gridCol w:w="540"/>
        <w:gridCol w:w="540"/>
        <w:gridCol w:w="540"/>
        <w:gridCol w:w="540"/>
      </w:tblGrid>
      <w:tr w:rsidR="00544ACB" w:rsidRPr="004011F1" w14:paraId="42D3F9B0" w14:textId="77777777" w:rsidTr="00372C1A">
        <w:trPr>
          <w:trHeight w:val="300"/>
          <w:jc w:val="center"/>
        </w:trPr>
        <w:tc>
          <w:tcPr>
            <w:tcW w:w="1437" w:type="dxa"/>
            <w:vMerge w:val="restart"/>
            <w:tcBorders>
              <w:top w:val="single" w:sz="4" w:space="0" w:color="auto"/>
              <w:left w:val="single" w:sz="4" w:space="0" w:color="auto"/>
              <w:bottom w:val="single" w:sz="4" w:space="0" w:color="auto"/>
              <w:right w:val="nil"/>
            </w:tcBorders>
            <w:shd w:val="clear" w:color="000000" w:fill="1F497D"/>
            <w:vAlign w:val="center"/>
            <w:hideMark/>
          </w:tcPr>
          <w:p w14:paraId="219DAA61" w14:textId="77777777" w:rsidR="00544ACB" w:rsidRPr="004011F1" w:rsidRDefault="00544ACB" w:rsidP="00372C1A">
            <w:pPr>
              <w:rPr>
                <w:b/>
                <w:bCs/>
                <w:color w:val="FFFFFF"/>
                <w:sz w:val="18"/>
                <w:szCs w:val="18"/>
                <w:lang w:eastAsia="es-CL"/>
              </w:rPr>
            </w:pPr>
            <w:r w:rsidRPr="004011F1">
              <w:rPr>
                <w:b/>
                <w:bCs/>
                <w:color w:val="FFFFFF"/>
                <w:sz w:val="18"/>
                <w:szCs w:val="18"/>
                <w:lang w:eastAsia="es-CL"/>
              </w:rPr>
              <w:t xml:space="preserve">Dependencias </w:t>
            </w:r>
            <w:r w:rsidRPr="004011F1">
              <w:rPr>
                <w:b/>
                <w:bCs/>
                <w:color w:val="FFFFFF"/>
                <w:sz w:val="18"/>
                <w:szCs w:val="18"/>
                <w:vertAlign w:val="superscript"/>
                <w:lang w:eastAsia="es-CL"/>
              </w:rPr>
              <w:t>(1)</w:t>
            </w:r>
          </w:p>
        </w:tc>
        <w:tc>
          <w:tcPr>
            <w:tcW w:w="1060" w:type="dxa"/>
            <w:vMerge w:val="restart"/>
            <w:tcBorders>
              <w:top w:val="single" w:sz="4" w:space="0" w:color="auto"/>
              <w:left w:val="single" w:sz="4" w:space="0" w:color="FFFFFF"/>
              <w:bottom w:val="single" w:sz="4" w:space="0" w:color="auto"/>
              <w:right w:val="single" w:sz="4" w:space="0" w:color="FFFFFF"/>
            </w:tcBorders>
            <w:shd w:val="clear" w:color="000000" w:fill="1F497D"/>
            <w:vAlign w:val="center"/>
            <w:hideMark/>
          </w:tcPr>
          <w:p w14:paraId="389E041C" w14:textId="77777777" w:rsidR="00544ACB" w:rsidRPr="004011F1" w:rsidRDefault="00544ACB" w:rsidP="00372C1A">
            <w:pPr>
              <w:rPr>
                <w:b/>
                <w:bCs/>
                <w:color w:val="FFFFFF"/>
                <w:sz w:val="18"/>
                <w:szCs w:val="18"/>
                <w:lang w:eastAsia="es-CL"/>
              </w:rPr>
            </w:pPr>
            <w:r w:rsidRPr="004011F1">
              <w:rPr>
                <w:b/>
                <w:bCs/>
                <w:color w:val="FFFFFF"/>
                <w:sz w:val="18"/>
                <w:szCs w:val="18"/>
                <w:lang w:eastAsia="es-CL"/>
              </w:rPr>
              <w:t xml:space="preserve">Dirección </w:t>
            </w:r>
            <w:r w:rsidRPr="004011F1">
              <w:rPr>
                <w:b/>
                <w:bCs/>
                <w:color w:val="FFFFFF"/>
                <w:sz w:val="18"/>
                <w:szCs w:val="18"/>
                <w:vertAlign w:val="superscript"/>
                <w:lang w:eastAsia="es-CL"/>
              </w:rPr>
              <w:t>(2)</w:t>
            </w:r>
          </w:p>
        </w:tc>
        <w:tc>
          <w:tcPr>
            <w:tcW w:w="800" w:type="dxa"/>
            <w:vMerge w:val="restart"/>
            <w:tcBorders>
              <w:top w:val="single" w:sz="4" w:space="0" w:color="auto"/>
              <w:left w:val="nil"/>
              <w:bottom w:val="single" w:sz="4" w:space="0" w:color="auto"/>
              <w:right w:val="nil"/>
            </w:tcBorders>
            <w:shd w:val="clear" w:color="000000" w:fill="1F497D"/>
            <w:vAlign w:val="center"/>
            <w:hideMark/>
          </w:tcPr>
          <w:p w14:paraId="21107AD8" w14:textId="77777777" w:rsidR="00544ACB" w:rsidRPr="004011F1" w:rsidRDefault="00544ACB" w:rsidP="00372C1A">
            <w:pPr>
              <w:rPr>
                <w:b/>
                <w:bCs/>
                <w:color w:val="FFFFFF"/>
                <w:sz w:val="18"/>
                <w:szCs w:val="18"/>
                <w:lang w:eastAsia="es-CL"/>
              </w:rPr>
            </w:pPr>
            <w:r w:rsidRPr="004011F1">
              <w:rPr>
                <w:b/>
                <w:bCs/>
                <w:color w:val="FFFFFF"/>
                <w:sz w:val="18"/>
                <w:szCs w:val="18"/>
                <w:lang w:eastAsia="es-CL"/>
              </w:rPr>
              <w:t xml:space="preserve">Ciudad </w:t>
            </w:r>
            <w:r w:rsidRPr="004011F1">
              <w:rPr>
                <w:b/>
                <w:bCs/>
                <w:color w:val="FFFFFF"/>
                <w:sz w:val="18"/>
                <w:szCs w:val="18"/>
                <w:vertAlign w:val="superscript"/>
                <w:lang w:eastAsia="es-CL"/>
              </w:rPr>
              <w:t>(3)</w:t>
            </w:r>
          </w:p>
        </w:tc>
        <w:tc>
          <w:tcPr>
            <w:tcW w:w="920" w:type="dxa"/>
            <w:vMerge w:val="restart"/>
            <w:tcBorders>
              <w:top w:val="single" w:sz="4" w:space="0" w:color="auto"/>
              <w:left w:val="single" w:sz="4" w:space="0" w:color="FFFFFF"/>
              <w:bottom w:val="single" w:sz="4" w:space="0" w:color="auto"/>
              <w:right w:val="nil"/>
            </w:tcBorders>
            <w:shd w:val="clear" w:color="000000" w:fill="1F497D"/>
            <w:vAlign w:val="center"/>
            <w:hideMark/>
          </w:tcPr>
          <w:p w14:paraId="10456DB0" w14:textId="77777777" w:rsidR="00544ACB" w:rsidRPr="004011F1" w:rsidRDefault="00544ACB" w:rsidP="00372C1A">
            <w:pPr>
              <w:rPr>
                <w:b/>
                <w:bCs/>
                <w:color w:val="FFFFFF"/>
                <w:sz w:val="18"/>
                <w:szCs w:val="18"/>
                <w:lang w:eastAsia="es-CL"/>
              </w:rPr>
            </w:pPr>
            <w:r w:rsidRPr="004011F1">
              <w:rPr>
                <w:b/>
                <w:bCs/>
                <w:color w:val="FFFFFF"/>
                <w:sz w:val="18"/>
                <w:szCs w:val="18"/>
                <w:lang w:eastAsia="es-CL"/>
              </w:rPr>
              <w:t xml:space="preserve">Comuna </w:t>
            </w:r>
            <w:r w:rsidRPr="004011F1">
              <w:rPr>
                <w:b/>
                <w:bCs/>
                <w:color w:val="FFFFFF"/>
                <w:sz w:val="18"/>
                <w:szCs w:val="18"/>
                <w:vertAlign w:val="superscript"/>
                <w:lang w:eastAsia="es-CL"/>
              </w:rPr>
              <w:t>(4)</w:t>
            </w:r>
          </w:p>
        </w:tc>
        <w:tc>
          <w:tcPr>
            <w:tcW w:w="789" w:type="dxa"/>
            <w:vMerge w:val="restart"/>
            <w:tcBorders>
              <w:top w:val="single" w:sz="4" w:space="0" w:color="auto"/>
              <w:left w:val="single" w:sz="4" w:space="0" w:color="FFFFFF"/>
              <w:bottom w:val="single" w:sz="4" w:space="0" w:color="auto"/>
              <w:right w:val="single" w:sz="4" w:space="0" w:color="FFFFFF"/>
            </w:tcBorders>
            <w:shd w:val="clear" w:color="000000" w:fill="1F497D"/>
            <w:vAlign w:val="center"/>
            <w:hideMark/>
          </w:tcPr>
          <w:p w14:paraId="528DBBC6" w14:textId="77777777" w:rsidR="00544ACB" w:rsidRPr="004011F1" w:rsidRDefault="00544ACB" w:rsidP="00372C1A">
            <w:pPr>
              <w:rPr>
                <w:b/>
                <w:bCs/>
                <w:color w:val="FFFFFF"/>
                <w:sz w:val="18"/>
                <w:szCs w:val="18"/>
                <w:lang w:eastAsia="es-CL"/>
              </w:rPr>
            </w:pPr>
            <w:r w:rsidRPr="004011F1">
              <w:rPr>
                <w:b/>
                <w:bCs/>
                <w:color w:val="FFFFFF"/>
                <w:sz w:val="18"/>
                <w:szCs w:val="18"/>
                <w:lang w:eastAsia="es-CL"/>
              </w:rPr>
              <w:t xml:space="preserve">Región </w:t>
            </w:r>
            <w:r w:rsidRPr="004011F1">
              <w:rPr>
                <w:b/>
                <w:bCs/>
                <w:color w:val="FFFFFF"/>
                <w:sz w:val="18"/>
                <w:szCs w:val="18"/>
                <w:vertAlign w:val="superscript"/>
                <w:lang w:eastAsia="es-CL"/>
              </w:rPr>
              <w:t>(5)</w:t>
            </w:r>
          </w:p>
        </w:tc>
        <w:tc>
          <w:tcPr>
            <w:tcW w:w="3240" w:type="dxa"/>
            <w:gridSpan w:val="6"/>
            <w:tcBorders>
              <w:top w:val="nil"/>
              <w:left w:val="nil"/>
              <w:bottom w:val="nil"/>
              <w:right w:val="nil"/>
            </w:tcBorders>
            <w:shd w:val="clear" w:color="000000" w:fill="1F497D"/>
            <w:vAlign w:val="center"/>
            <w:hideMark/>
          </w:tcPr>
          <w:p w14:paraId="226975AC" w14:textId="77777777" w:rsidR="00544ACB" w:rsidRPr="004011F1" w:rsidRDefault="00544ACB" w:rsidP="00372C1A">
            <w:pPr>
              <w:rPr>
                <w:b/>
                <w:bCs/>
                <w:color w:val="FFFFFF"/>
                <w:sz w:val="18"/>
                <w:szCs w:val="18"/>
                <w:lang w:eastAsia="es-CL"/>
              </w:rPr>
            </w:pPr>
            <w:r w:rsidRPr="004011F1">
              <w:rPr>
                <w:b/>
                <w:bCs/>
                <w:color w:val="FFFFFF"/>
                <w:sz w:val="18"/>
                <w:szCs w:val="18"/>
                <w:lang w:eastAsia="es-CL"/>
              </w:rPr>
              <w:t xml:space="preserve">Coordenadas Geográficas </w:t>
            </w:r>
            <w:r w:rsidRPr="004011F1">
              <w:rPr>
                <w:b/>
                <w:bCs/>
                <w:color w:val="FFFFFF"/>
                <w:sz w:val="18"/>
                <w:szCs w:val="18"/>
                <w:vertAlign w:val="superscript"/>
                <w:lang w:eastAsia="es-CL"/>
              </w:rPr>
              <w:t>(6)</w:t>
            </w:r>
          </w:p>
        </w:tc>
      </w:tr>
      <w:tr w:rsidR="00544ACB" w:rsidRPr="004011F1" w14:paraId="24BE11C4" w14:textId="77777777" w:rsidTr="00372C1A">
        <w:trPr>
          <w:trHeight w:val="300"/>
          <w:jc w:val="center"/>
        </w:trPr>
        <w:tc>
          <w:tcPr>
            <w:tcW w:w="1437" w:type="dxa"/>
            <w:vMerge/>
            <w:tcBorders>
              <w:top w:val="single" w:sz="4" w:space="0" w:color="auto"/>
              <w:left w:val="single" w:sz="4" w:space="0" w:color="auto"/>
              <w:bottom w:val="single" w:sz="4" w:space="0" w:color="auto"/>
              <w:right w:val="nil"/>
            </w:tcBorders>
            <w:vAlign w:val="center"/>
            <w:hideMark/>
          </w:tcPr>
          <w:p w14:paraId="591EA33D" w14:textId="77777777" w:rsidR="00544ACB" w:rsidRPr="004011F1" w:rsidRDefault="00544ACB" w:rsidP="00372C1A">
            <w:pPr>
              <w:rPr>
                <w:b/>
                <w:bCs/>
                <w:color w:val="FFFFFF"/>
                <w:sz w:val="18"/>
                <w:szCs w:val="18"/>
                <w:lang w:eastAsia="es-CL"/>
              </w:rPr>
            </w:pPr>
          </w:p>
        </w:tc>
        <w:tc>
          <w:tcPr>
            <w:tcW w:w="1060" w:type="dxa"/>
            <w:vMerge/>
            <w:tcBorders>
              <w:top w:val="single" w:sz="4" w:space="0" w:color="auto"/>
              <w:left w:val="single" w:sz="4" w:space="0" w:color="FFFFFF"/>
              <w:bottom w:val="single" w:sz="4" w:space="0" w:color="auto"/>
              <w:right w:val="single" w:sz="4" w:space="0" w:color="FFFFFF"/>
            </w:tcBorders>
            <w:vAlign w:val="center"/>
            <w:hideMark/>
          </w:tcPr>
          <w:p w14:paraId="07692DE3" w14:textId="77777777" w:rsidR="00544ACB" w:rsidRPr="004011F1" w:rsidRDefault="00544ACB" w:rsidP="00372C1A">
            <w:pPr>
              <w:rPr>
                <w:b/>
                <w:bCs/>
                <w:color w:val="FFFFFF"/>
                <w:sz w:val="18"/>
                <w:szCs w:val="18"/>
                <w:lang w:eastAsia="es-CL"/>
              </w:rPr>
            </w:pPr>
          </w:p>
        </w:tc>
        <w:tc>
          <w:tcPr>
            <w:tcW w:w="800" w:type="dxa"/>
            <w:vMerge/>
            <w:tcBorders>
              <w:top w:val="single" w:sz="4" w:space="0" w:color="auto"/>
              <w:left w:val="nil"/>
              <w:bottom w:val="single" w:sz="4" w:space="0" w:color="auto"/>
              <w:right w:val="nil"/>
            </w:tcBorders>
            <w:vAlign w:val="center"/>
            <w:hideMark/>
          </w:tcPr>
          <w:p w14:paraId="6911FEF5" w14:textId="77777777" w:rsidR="00544ACB" w:rsidRPr="004011F1" w:rsidRDefault="00544ACB" w:rsidP="00372C1A">
            <w:pPr>
              <w:rPr>
                <w:b/>
                <w:bCs/>
                <w:color w:val="FFFFFF"/>
                <w:sz w:val="18"/>
                <w:szCs w:val="18"/>
                <w:lang w:eastAsia="es-CL"/>
              </w:rPr>
            </w:pPr>
          </w:p>
        </w:tc>
        <w:tc>
          <w:tcPr>
            <w:tcW w:w="920" w:type="dxa"/>
            <w:vMerge/>
            <w:tcBorders>
              <w:top w:val="single" w:sz="4" w:space="0" w:color="auto"/>
              <w:left w:val="single" w:sz="4" w:space="0" w:color="FFFFFF"/>
              <w:bottom w:val="single" w:sz="4" w:space="0" w:color="auto"/>
              <w:right w:val="nil"/>
            </w:tcBorders>
            <w:vAlign w:val="center"/>
            <w:hideMark/>
          </w:tcPr>
          <w:p w14:paraId="726EDE42" w14:textId="77777777" w:rsidR="00544ACB" w:rsidRPr="004011F1" w:rsidRDefault="00544ACB" w:rsidP="00372C1A">
            <w:pPr>
              <w:rPr>
                <w:b/>
                <w:bCs/>
                <w:color w:val="FFFFFF"/>
                <w:sz w:val="18"/>
                <w:szCs w:val="18"/>
                <w:lang w:eastAsia="es-CL"/>
              </w:rPr>
            </w:pPr>
          </w:p>
        </w:tc>
        <w:tc>
          <w:tcPr>
            <w:tcW w:w="789" w:type="dxa"/>
            <w:vMerge/>
            <w:tcBorders>
              <w:top w:val="single" w:sz="4" w:space="0" w:color="auto"/>
              <w:left w:val="single" w:sz="4" w:space="0" w:color="FFFFFF"/>
              <w:bottom w:val="single" w:sz="4" w:space="0" w:color="auto"/>
              <w:right w:val="single" w:sz="4" w:space="0" w:color="FFFFFF"/>
            </w:tcBorders>
            <w:vAlign w:val="center"/>
            <w:hideMark/>
          </w:tcPr>
          <w:p w14:paraId="22518157" w14:textId="77777777" w:rsidR="00544ACB" w:rsidRPr="004011F1" w:rsidRDefault="00544ACB" w:rsidP="00372C1A">
            <w:pPr>
              <w:rPr>
                <w:b/>
                <w:bCs/>
                <w:color w:val="FFFFFF"/>
                <w:sz w:val="18"/>
                <w:szCs w:val="18"/>
                <w:lang w:eastAsia="es-CL"/>
              </w:rPr>
            </w:pPr>
          </w:p>
        </w:tc>
        <w:tc>
          <w:tcPr>
            <w:tcW w:w="3240" w:type="dxa"/>
            <w:gridSpan w:val="6"/>
            <w:tcBorders>
              <w:top w:val="nil"/>
              <w:left w:val="nil"/>
              <w:bottom w:val="single" w:sz="4" w:space="0" w:color="FFFFFF"/>
              <w:right w:val="nil"/>
            </w:tcBorders>
            <w:shd w:val="clear" w:color="000000" w:fill="1F497D"/>
            <w:vAlign w:val="center"/>
            <w:hideMark/>
          </w:tcPr>
          <w:p w14:paraId="2BDBA7B8" w14:textId="77777777" w:rsidR="00544ACB" w:rsidRPr="004011F1" w:rsidRDefault="00544ACB" w:rsidP="00372C1A">
            <w:pPr>
              <w:rPr>
                <w:b/>
                <w:bCs/>
                <w:color w:val="FFFFFF"/>
                <w:sz w:val="18"/>
                <w:szCs w:val="18"/>
                <w:lang w:eastAsia="es-CL"/>
              </w:rPr>
            </w:pPr>
            <w:r w:rsidRPr="004011F1">
              <w:rPr>
                <w:b/>
                <w:bCs/>
                <w:color w:val="FFFFFF"/>
                <w:sz w:val="18"/>
                <w:szCs w:val="18"/>
                <w:lang w:eastAsia="es-CL"/>
              </w:rPr>
              <w:t>WGS84</w:t>
            </w:r>
          </w:p>
        </w:tc>
      </w:tr>
      <w:tr w:rsidR="00544ACB" w:rsidRPr="004011F1" w14:paraId="55BF6787" w14:textId="77777777" w:rsidTr="00372C1A">
        <w:trPr>
          <w:trHeight w:val="300"/>
          <w:jc w:val="center"/>
        </w:trPr>
        <w:tc>
          <w:tcPr>
            <w:tcW w:w="1437" w:type="dxa"/>
            <w:vMerge/>
            <w:tcBorders>
              <w:top w:val="single" w:sz="4" w:space="0" w:color="auto"/>
              <w:left w:val="single" w:sz="4" w:space="0" w:color="auto"/>
              <w:bottom w:val="single" w:sz="4" w:space="0" w:color="auto"/>
              <w:right w:val="nil"/>
            </w:tcBorders>
            <w:vAlign w:val="center"/>
            <w:hideMark/>
          </w:tcPr>
          <w:p w14:paraId="2ABC5077" w14:textId="77777777" w:rsidR="00544ACB" w:rsidRPr="004011F1" w:rsidRDefault="00544ACB" w:rsidP="00372C1A">
            <w:pPr>
              <w:rPr>
                <w:b/>
                <w:bCs/>
                <w:color w:val="FFFFFF"/>
                <w:sz w:val="18"/>
                <w:szCs w:val="18"/>
                <w:lang w:eastAsia="es-CL"/>
              </w:rPr>
            </w:pPr>
          </w:p>
        </w:tc>
        <w:tc>
          <w:tcPr>
            <w:tcW w:w="1060" w:type="dxa"/>
            <w:vMerge/>
            <w:tcBorders>
              <w:top w:val="single" w:sz="4" w:space="0" w:color="auto"/>
              <w:left w:val="single" w:sz="4" w:space="0" w:color="FFFFFF"/>
              <w:bottom w:val="single" w:sz="4" w:space="0" w:color="auto"/>
              <w:right w:val="single" w:sz="4" w:space="0" w:color="FFFFFF"/>
            </w:tcBorders>
            <w:vAlign w:val="center"/>
            <w:hideMark/>
          </w:tcPr>
          <w:p w14:paraId="1567AAEB" w14:textId="77777777" w:rsidR="00544ACB" w:rsidRPr="004011F1" w:rsidRDefault="00544ACB" w:rsidP="00372C1A">
            <w:pPr>
              <w:rPr>
                <w:b/>
                <w:bCs/>
                <w:color w:val="FFFFFF"/>
                <w:sz w:val="18"/>
                <w:szCs w:val="18"/>
                <w:lang w:eastAsia="es-CL"/>
              </w:rPr>
            </w:pPr>
          </w:p>
        </w:tc>
        <w:tc>
          <w:tcPr>
            <w:tcW w:w="800" w:type="dxa"/>
            <w:vMerge/>
            <w:tcBorders>
              <w:top w:val="single" w:sz="4" w:space="0" w:color="auto"/>
              <w:left w:val="nil"/>
              <w:bottom w:val="single" w:sz="4" w:space="0" w:color="auto"/>
              <w:right w:val="nil"/>
            </w:tcBorders>
            <w:vAlign w:val="center"/>
            <w:hideMark/>
          </w:tcPr>
          <w:p w14:paraId="4514AA00" w14:textId="77777777" w:rsidR="00544ACB" w:rsidRPr="004011F1" w:rsidRDefault="00544ACB" w:rsidP="00372C1A">
            <w:pPr>
              <w:rPr>
                <w:b/>
                <w:bCs/>
                <w:color w:val="FFFFFF"/>
                <w:sz w:val="18"/>
                <w:szCs w:val="18"/>
                <w:lang w:eastAsia="es-CL"/>
              </w:rPr>
            </w:pPr>
          </w:p>
        </w:tc>
        <w:tc>
          <w:tcPr>
            <w:tcW w:w="920" w:type="dxa"/>
            <w:vMerge/>
            <w:tcBorders>
              <w:top w:val="single" w:sz="4" w:space="0" w:color="auto"/>
              <w:left w:val="single" w:sz="4" w:space="0" w:color="FFFFFF"/>
              <w:bottom w:val="single" w:sz="4" w:space="0" w:color="auto"/>
              <w:right w:val="nil"/>
            </w:tcBorders>
            <w:vAlign w:val="center"/>
            <w:hideMark/>
          </w:tcPr>
          <w:p w14:paraId="44CA976B" w14:textId="77777777" w:rsidR="00544ACB" w:rsidRPr="004011F1" w:rsidRDefault="00544ACB" w:rsidP="00372C1A">
            <w:pPr>
              <w:rPr>
                <w:b/>
                <w:bCs/>
                <w:color w:val="FFFFFF"/>
                <w:sz w:val="18"/>
                <w:szCs w:val="18"/>
                <w:lang w:eastAsia="es-CL"/>
              </w:rPr>
            </w:pPr>
          </w:p>
        </w:tc>
        <w:tc>
          <w:tcPr>
            <w:tcW w:w="789" w:type="dxa"/>
            <w:vMerge/>
            <w:tcBorders>
              <w:top w:val="single" w:sz="4" w:space="0" w:color="auto"/>
              <w:left w:val="single" w:sz="4" w:space="0" w:color="FFFFFF"/>
              <w:bottom w:val="single" w:sz="4" w:space="0" w:color="auto"/>
              <w:right w:val="single" w:sz="4" w:space="0" w:color="FFFFFF"/>
            </w:tcBorders>
            <w:vAlign w:val="center"/>
            <w:hideMark/>
          </w:tcPr>
          <w:p w14:paraId="2B1FC069" w14:textId="77777777" w:rsidR="00544ACB" w:rsidRPr="004011F1" w:rsidRDefault="00544ACB" w:rsidP="00372C1A">
            <w:pPr>
              <w:rPr>
                <w:b/>
                <w:bCs/>
                <w:color w:val="FFFFFF"/>
                <w:sz w:val="18"/>
                <w:szCs w:val="18"/>
                <w:lang w:eastAsia="es-CL"/>
              </w:rPr>
            </w:pPr>
          </w:p>
        </w:tc>
        <w:tc>
          <w:tcPr>
            <w:tcW w:w="1620" w:type="dxa"/>
            <w:gridSpan w:val="3"/>
            <w:tcBorders>
              <w:top w:val="nil"/>
              <w:left w:val="nil"/>
              <w:bottom w:val="single" w:sz="4" w:space="0" w:color="auto"/>
              <w:right w:val="single" w:sz="4" w:space="0" w:color="auto"/>
            </w:tcBorders>
            <w:shd w:val="clear" w:color="000000" w:fill="1F497D"/>
            <w:vAlign w:val="center"/>
            <w:hideMark/>
          </w:tcPr>
          <w:p w14:paraId="7C253C21" w14:textId="77777777" w:rsidR="00544ACB" w:rsidRPr="004011F1" w:rsidRDefault="00544ACB" w:rsidP="00372C1A">
            <w:pPr>
              <w:rPr>
                <w:b/>
                <w:bCs/>
                <w:color w:val="FFFFFF"/>
                <w:sz w:val="18"/>
                <w:szCs w:val="18"/>
                <w:lang w:eastAsia="es-CL"/>
              </w:rPr>
            </w:pPr>
            <w:r w:rsidRPr="004011F1">
              <w:rPr>
                <w:b/>
                <w:bCs/>
                <w:color w:val="FFFFFF"/>
                <w:sz w:val="18"/>
                <w:szCs w:val="18"/>
                <w:lang w:eastAsia="es-CL"/>
              </w:rPr>
              <w:t>Latitud Sur</w:t>
            </w:r>
          </w:p>
        </w:tc>
        <w:tc>
          <w:tcPr>
            <w:tcW w:w="1620" w:type="dxa"/>
            <w:gridSpan w:val="3"/>
            <w:tcBorders>
              <w:top w:val="single" w:sz="4" w:space="0" w:color="FFFFFF"/>
              <w:left w:val="single" w:sz="4" w:space="0" w:color="FFFFFF"/>
              <w:bottom w:val="single" w:sz="4" w:space="0" w:color="auto"/>
              <w:right w:val="single" w:sz="4" w:space="0" w:color="auto"/>
            </w:tcBorders>
            <w:shd w:val="clear" w:color="000000" w:fill="1F497D"/>
            <w:vAlign w:val="center"/>
            <w:hideMark/>
          </w:tcPr>
          <w:p w14:paraId="3B80C2D6" w14:textId="77777777" w:rsidR="00544ACB" w:rsidRPr="004011F1" w:rsidRDefault="00544ACB" w:rsidP="00372C1A">
            <w:pPr>
              <w:rPr>
                <w:b/>
                <w:bCs/>
                <w:color w:val="FFFFFF"/>
                <w:sz w:val="18"/>
                <w:szCs w:val="18"/>
                <w:lang w:eastAsia="es-CL"/>
              </w:rPr>
            </w:pPr>
            <w:r w:rsidRPr="004011F1">
              <w:rPr>
                <w:b/>
                <w:bCs/>
                <w:color w:val="FFFFFF"/>
                <w:sz w:val="18"/>
                <w:szCs w:val="18"/>
                <w:lang w:eastAsia="es-CL"/>
              </w:rPr>
              <w:t>Longitud Oeste</w:t>
            </w:r>
          </w:p>
        </w:tc>
      </w:tr>
      <w:tr w:rsidR="00544ACB" w:rsidRPr="004011F1" w14:paraId="34351CD3" w14:textId="77777777" w:rsidTr="00372C1A">
        <w:trPr>
          <w:trHeight w:val="300"/>
          <w:jc w:val="center"/>
        </w:trPr>
        <w:tc>
          <w:tcPr>
            <w:tcW w:w="1437" w:type="dxa"/>
            <w:tcBorders>
              <w:top w:val="nil"/>
              <w:left w:val="single" w:sz="4" w:space="0" w:color="auto"/>
              <w:bottom w:val="single" w:sz="4" w:space="0" w:color="auto"/>
              <w:right w:val="single" w:sz="4" w:space="0" w:color="auto"/>
            </w:tcBorders>
            <w:shd w:val="clear" w:color="auto" w:fill="auto"/>
            <w:vAlign w:val="center"/>
            <w:hideMark/>
          </w:tcPr>
          <w:p w14:paraId="2AF39371" w14:textId="77777777" w:rsidR="00544ACB" w:rsidRPr="004011F1" w:rsidRDefault="00544ACB" w:rsidP="00372C1A">
            <w:pPr>
              <w:rPr>
                <w:sz w:val="18"/>
                <w:szCs w:val="18"/>
                <w:lang w:eastAsia="es-CL"/>
              </w:rPr>
            </w:pPr>
            <w:r w:rsidRPr="004011F1">
              <w:rPr>
                <w:sz w:val="18"/>
                <w:szCs w:val="18"/>
                <w:lang w:eastAsia="es-CL"/>
              </w:rPr>
              <w:t> </w:t>
            </w:r>
          </w:p>
        </w:tc>
        <w:tc>
          <w:tcPr>
            <w:tcW w:w="1060" w:type="dxa"/>
            <w:tcBorders>
              <w:top w:val="nil"/>
              <w:left w:val="nil"/>
              <w:bottom w:val="single" w:sz="4" w:space="0" w:color="auto"/>
              <w:right w:val="single" w:sz="4" w:space="0" w:color="auto"/>
            </w:tcBorders>
            <w:shd w:val="clear" w:color="auto" w:fill="auto"/>
            <w:vAlign w:val="center"/>
            <w:hideMark/>
          </w:tcPr>
          <w:p w14:paraId="5D6C1105" w14:textId="77777777" w:rsidR="00544ACB" w:rsidRPr="004011F1" w:rsidRDefault="00544ACB" w:rsidP="00372C1A">
            <w:pPr>
              <w:rPr>
                <w:sz w:val="18"/>
                <w:szCs w:val="18"/>
                <w:lang w:eastAsia="es-CL"/>
              </w:rPr>
            </w:pPr>
            <w:r w:rsidRPr="004011F1">
              <w:rPr>
                <w:sz w:val="18"/>
                <w:szCs w:val="18"/>
                <w:lang w:eastAsia="es-CL"/>
              </w:rPr>
              <w:t> </w:t>
            </w:r>
          </w:p>
        </w:tc>
        <w:tc>
          <w:tcPr>
            <w:tcW w:w="800" w:type="dxa"/>
            <w:tcBorders>
              <w:top w:val="nil"/>
              <w:left w:val="nil"/>
              <w:bottom w:val="single" w:sz="4" w:space="0" w:color="auto"/>
              <w:right w:val="single" w:sz="4" w:space="0" w:color="auto"/>
            </w:tcBorders>
            <w:shd w:val="clear" w:color="auto" w:fill="auto"/>
            <w:vAlign w:val="center"/>
            <w:hideMark/>
          </w:tcPr>
          <w:p w14:paraId="15D5C4C9" w14:textId="77777777" w:rsidR="00544ACB" w:rsidRPr="004011F1" w:rsidRDefault="00544ACB" w:rsidP="00372C1A">
            <w:pPr>
              <w:rPr>
                <w:sz w:val="18"/>
                <w:szCs w:val="18"/>
                <w:lang w:eastAsia="es-CL"/>
              </w:rPr>
            </w:pPr>
            <w:r w:rsidRPr="004011F1">
              <w:rPr>
                <w:sz w:val="18"/>
                <w:szCs w:val="18"/>
                <w:lang w:eastAsia="es-CL"/>
              </w:rPr>
              <w:t> </w:t>
            </w:r>
          </w:p>
        </w:tc>
        <w:tc>
          <w:tcPr>
            <w:tcW w:w="920" w:type="dxa"/>
            <w:tcBorders>
              <w:top w:val="nil"/>
              <w:left w:val="nil"/>
              <w:bottom w:val="single" w:sz="4" w:space="0" w:color="auto"/>
              <w:right w:val="single" w:sz="4" w:space="0" w:color="auto"/>
            </w:tcBorders>
            <w:shd w:val="clear" w:color="auto" w:fill="auto"/>
            <w:vAlign w:val="center"/>
            <w:hideMark/>
          </w:tcPr>
          <w:p w14:paraId="44EB0FF0" w14:textId="77777777" w:rsidR="00544ACB" w:rsidRPr="004011F1" w:rsidRDefault="00544ACB" w:rsidP="00372C1A">
            <w:pPr>
              <w:rPr>
                <w:sz w:val="18"/>
                <w:szCs w:val="18"/>
                <w:lang w:eastAsia="es-CL"/>
              </w:rPr>
            </w:pPr>
            <w:r w:rsidRPr="004011F1">
              <w:rPr>
                <w:sz w:val="18"/>
                <w:szCs w:val="18"/>
                <w:lang w:eastAsia="es-CL"/>
              </w:rPr>
              <w:t> </w:t>
            </w:r>
          </w:p>
        </w:tc>
        <w:tc>
          <w:tcPr>
            <w:tcW w:w="789" w:type="dxa"/>
            <w:tcBorders>
              <w:top w:val="nil"/>
              <w:left w:val="nil"/>
              <w:bottom w:val="single" w:sz="4" w:space="0" w:color="auto"/>
              <w:right w:val="single" w:sz="4" w:space="0" w:color="auto"/>
            </w:tcBorders>
            <w:shd w:val="clear" w:color="auto" w:fill="auto"/>
            <w:vAlign w:val="center"/>
            <w:hideMark/>
          </w:tcPr>
          <w:p w14:paraId="08CF3784" w14:textId="77777777" w:rsidR="00544ACB" w:rsidRPr="004011F1" w:rsidRDefault="00544ACB" w:rsidP="00372C1A">
            <w:pPr>
              <w:rPr>
                <w:sz w:val="18"/>
                <w:szCs w:val="18"/>
                <w:lang w:eastAsia="es-CL"/>
              </w:rPr>
            </w:pPr>
            <w:r w:rsidRPr="004011F1">
              <w:rPr>
                <w:sz w:val="18"/>
                <w:szCs w:val="18"/>
                <w:lang w:eastAsia="es-CL"/>
              </w:rPr>
              <w:t> </w:t>
            </w:r>
          </w:p>
        </w:tc>
        <w:tc>
          <w:tcPr>
            <w:tcW w:w="540" w:type="dxa"/>
            <w:tcBorders>
              <w:top w:val="nil"/>
              <w:left w:val="nil"/>
              <w:bottom w:val="single" w:sz="4" w:space="0" w:color="auto"/>
              <w:right w:val="single" w:sz="4" w:space="0" w:color="auto"/>
            </w:tcBorders>
            <w:shd w:val="clear" w:color="auto" w:fill="auto"/>
            <w:vAlign w:val="center"/>
            <w:hideMark/>
          </w:tcPr>
          <w:p w14:paraId="109187D1" w14:textId="77777777" w:rsidR="00544ACB" w:rsidRPr="004011F1" w:rsidRDefault="00544ACB" w:rsidP="00372C1A">
            <w:pPr>
              <w:rPr>
                <w:sz w:val="18"/>
                <w:szCs w:val="18"/>
                <w:lang w:eastAsia="es-CL"/>
              </w:rPr>
            </w:pPr>
            <w:r w:rsidRPr="004011F1">
              <w:rPr>
                <w:sz w:val="18"/>
                <w:szCs w:val="18"/>
                <w:lang w:eastAsia="es-CL"/>
              </w:rPr>
              <w:t> </w:t>
            </w:r>
          </w:p>
        </w:tc>
        <w:tc>
          <w:tcPr>
            <w:tcW w:w="540" w:type="dxa"/>
            <w:tcBorders>
              <w:top w:val="nil"/>
              <w:left w:val="nil"/>
              <w:bottom w:val="single" w:sz="4" w:space="0" w:color="auto"/>
              <w:right w:val="single" w:sz="4" w:space="0" w:color="auto"/>
            </w:tcBorders>
            <w:shd w:val="clear" w:color="auto" w:fill="auto"/>
            <w:vAlign w:val="center"/>
            <w:hideMark/>
          </w:tcPr>
          <w:p w14:paraId="3A140DA1" w14:textId="77777777" w:rsidR="00544ACB" w:rsidRPr="004011F1" w:rsidRDefault="00544ACB" w:rsidP="00372C1A">
            <w:pPr>
              <w:rPr>
                <w:sz w:val="18"/>
                <w:szCs w:val="18"/>
                <w:lang w:eastAsia="es-CL"/>
              </w:rPr>
            </w:pPr>
            <w:r w:rsidRPr="004011F1">
              <w:rPr>
                <w:sz w:val="18"/>
                <w:szCs w:val="18"/>
                <w:lang w:eastAsia="es-CL"/>
              </w:rPr>
              <w:t> </w:t>
            </w:r>
          </w:p>
        </w:tc>
        <w:tc>
          <w:tcPr>
            <w:tcW w:w="540" w:type="dxa"/>
            <w:tcBorders>
              <w:top w:val="nil"/>
              <w:left w:val="nil"/>
              <w:bottom w:val="single" w:sz="4" w:space="0" w:color="auto"/>
              <w:right w:val="single" w:sz="4" w:space="0" w:color="auto"/>
            </w:tcBorders>
            <w:shd w:val="clear" w:color="auto" w:fill="auto"/>
            <w:vAlign w:val="center"/>
            <w:hideMark/>
          </w:tcPr>
          <w:p w14:paraId="2E5BB5E0" w14:textId="77777777" w:rsidR="00544ACB" w:rsidRPr="004011F1" w:rsidRDefault="00544ACB" w:rsidP="00372C1A">
            <w:pPr>
              <w:rPr>
                <w:sz w:val="18"/>
                <w:szCs w:val="18"/>
                <w:lang w:eastAsia="es-CL"/>
              </w:rPr>
            </w:pPr>
            <w:r w:rsidRPr="004011F1">
              <w:rPr>
                <w:sz w:val="18"/>
                <w:szCs w:val="18"/>
                <w:lang w:eastAsia="es-CL"/>
              </w:rPr>
              <w:t> </w:t>
            </w:r>
          </w:p>
        </w:tc>
        <w:tc>
          <w:tcPr>
            <w:tcW w:w="540" w:type="dxa"/>
            <w:tcBorders>
              <w:top w:val="nil"/>
              <w:left w:val="nil"/>
              <w:bottom w:val="single" w:sz="4" w:space="0" w:color="auto"/>
              <w:right w:val="single" w:sz="4" w:space="0" w:color="auto"/>
            </w:tcBorders>
            <w:shd w:val="clear" w:color="auto" w:fill="auto"/>
            <w:vAlign w:val="center"/>
            <w:hideMark/>
          </w:tcPr>
          <w:p w14:paraId="0F5D2ACB" w14:textId="77777777" w:rsidR="00544ACB" w:rsidRPr="004011F1" w:rsidRDefault="00544ACB" w:rsidP="00372C1A">
            <w:pPr>
              <w:rPr>
                <w:sz w:val="18"/>
                <w:szCs w:val="18"/>
                <w:lang w:eastAsia="es-CL"/>
              </w:rPr>
            </w:pPr>
            <w:r w:rsidRPr="004011F1">
              <w:rPr>
                <w:sz w:val="18"/>
                <w:szCs w:val="18"/>
                <w:lang w:eastAsia="es-CL"/>
              </w:rPr>
              <w:t> </w:t>
            </w:r>
          </w:p>
        </w:tc>
        <w:tc>
          <w:tcPr>
            <w:tcW w:w="540" w:type="dxa"/>
            <w:tcBorders>
              <w:top w:val="nil"/>
              <w:left w:val="nil"/>
              <w:bottom w:val="single" w:sz="4" w:space="0" w:color="auto"/>
              <w:right w:val="single" w:sz="4" w:space="0" w:color="auto"/>
            </w:tcBorders>
            <w:shd w:val="clear" w:color="auto" w:fill="auto"/>
            <w:vAlign w:val="center"/>
            <w:hideMark/>
          </w:tcPr>
          <w:p w14:paraId="043F6E1D" w14:textId="77777777" w:rsidR="00544ACB" w:rsidRPr="004011F1" w:rsidRDefault="00544ACB" w:rsidP="00372C1A">
            <w:pPr>
              <w:rPr>
                <w:sz w:val="18"/>
                <w:szCs w:val="18"/>
                <w:lang w:eastAsia="es-CL"/>
              </w:rPr>
            </w:pPr>
            <w:r w:rsidRPr="004011F1">
              <w:rPr>
                <w:sz w:val="18"/>
                <w:szCs w:val="18"/>
                <w:lang w:eastAsia="es-CL"/>
              </w:rPr>
              <w:t> </w:t>
            </w:r>
          </w:p>
        </w:tc>
        <w:tc>
          <w:tcPr>
            <w:tcW w:w="540" w:type="dxa"/>
            <w:tcBorders>
              <w:top w:val="nil"/>
              <w:left w:val="nil"/>
              <w:bottom w:val="single" w:sz="4" w:space="0" w:color="auto"/>
              <w:right w:val="single" w:sz="4" w:space="0" w:color="auto"/>
            </w:tcBorders>
            <w:shd w:val="clear" w:color="auto" w:fill="auto"/>
            <w:vAlign w:val="center"/>
            <w:hideMark/>
          </w:tcPr>
          <w:p w14:paraId="10700323" w14:textId="77777777" w:rsidR="00544ACB" w:rsidRPr="004011F1" w:rsidRDefault="00544ACB" w:rsidP="00372C1A">
            <w:pPr>
              <w:rPr>
                <w:sz w:val="18"/>
                <w:szCs w:val="18"/>
                <w:lang w:eastAsia="es-CL"/>
              </w:rPr>
            </w:pPr>
            <w:r w:rsidRPr="004011F1">
              <w:rPr>
                <w:sz w:val="18"/>
                <w:szCs w:val="18"/>
                <w:lang w:eastAsia="es-CL"/>
              </w:rPr>
              <w:t> </w:t>
            </w:r>
          </w:p>
        </w:tc>
      </w:tr>
      <w:tr w:rsidR="00544ACB" w:rsidRPr="004011F1" w14:paraId="38DACBD4" w14:textId="77777777" w:rsidTr="00372C1A">
        <w:trPr>
          <w:trHeight w:val="300"/>
          <w:jc w:val="center"/>
        </w:trPr>
        <w:tc>
          <w:tcPr>
            <w:tcW w:w="1437" w:type="dxa"/>
            <w:tcBorders>
              <w:top w:val="nil"/>
              <w:left w:val="single" w:sz="4" w:space="0" w:color="auto"/>
              <w:bottom w:val="single" w:sz="4" w:space="0" w:color="auto"/>
              <w:right w:val="single" w:sz="4" w:space="0" w:color="auto"/>
            </w:tcBorders>
            <w:shd w:val="clear" w:color="auto" w:fill="auto"/>
            <w:noWrap/>
            <w:vAlign w:val="center"/>
            <w:hideMark/>
          </w:tcPr>
          <w:p w14:paraId="749F8C96" w14:textId="77777777" w:rsidR="00544ACB" w:rsidRPr="004011F1" w:rsidRDefault="00544ACB" w:rsidP="00372C1A">
            <w:pPr>
              <w:rPr>
                <w:sz w:val="18"/>
                <w:szCs w:val="18"/>
                <w:lang w:eastAsia="es-CL"/>
              </w:rPr>
            </w:pPr>
            <w:r w:rsidRPr="004011F1">
              <w:rPr>
                <w:sz w:val="18"/>
                <w:szCs w:val="18"/>
                <w:lang w:eastAsia="es-CL"/>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14:paraId="27E150B4" w14:textId="77777777" w:rsidR="00544ACB" w:rsidRPr="004011F1" w:rsidRDefault="00544ACB" w:rsidP="00372C1A">
            <w:pPr>
              <w:rPr>
                <w:sz w:val="18"/>
                <w:szCs w:val="18"/>
                <w:lang w:eastAsia="es-CL"/>
              </w:rPr>
            </w:pPr>
            <w:r w:rsidRPr="004011F1">
              <w:rPr>
                <w:sz w:val="18"/>
                <w:szCs w:val="18"/>
                <w:lang w:eastAsia="es-CL"/>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09E1C6C3" w14:textId="77777777" w:rsidR="00544ACB" w:rsidRPr="004011F1" w:rsidRDefault="00544ACB" w:rsidP="00372C1A">
            <w:pPr>
              <w:rPr>
                <w:sz w:val="18"/>
                <w:szCs w:val="18"/>
                <w:lang w:eastAsia="es-CL"/>
              </w:rPr>
            </w:pPr>
            <w:r w:rsidRPr="004011F1">
              <w:rPr>
                <w:sz w:val="18"/>
                <w:szCs w:val="18"/>
                <w:lang w:eastAsia="es-CL"/>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14:paraId="3592D140" w14:textId="77777777" w:rsidR="00544ACB" w:rsidRPr="004011F1" w:rsidRDefault="00544ACB" w:rsidP="00372C1A">
            <w:pPr>
              <w:rPr>
                <w:sz w:val="18"/>
                <w:szCs w:val="18"/>
                <w:lang w:eastAsia="es-CL"/>
              </w:rPr>
            </w:pPr>
            <w:r w:rsidRPr="004011F1">
              <w:rPr>
                <w:sz w:val="18"/>
                <w:szCs w:val="18"/>
                <w:lang w:eastAsia="es-CL"/>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14:paraId="5C7256BF" w14:textId="77777777" w:rsidR="00544ACB" w:rsidRPr="004011F1" w:rsidRDefault="00544ACB" w:rsidP="00372C1A">
            <w:pPr>
              <w:rPr>
                <w:sz w:val="18"/>
                <w:szCs w:val="18"/>
                <w:lang w:eastAsia="es-CL"/>
              </w:rPr>
            </w:pPr>
            <w:r w:rsidRPr="004011F1">
              <w:rPr>
                <w:sz w:val="18"/>
                <w:szCs w:val="18"/>
                <w:lang w:eastAsia="es-CL"/>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2976B6B4" w14:textId="77777777" w:rsidR="00544ACB" w:rsidRPr="004011F1" w:rsidRDefault="00544ACB" w:rsidP="00372C1A">
            <w:pPr>
              <w:rPr>
                <w:sz w:val="18"/>
                <w:szCs w:val="18"/>
                <w:lang w:eastAsia="es-CL"/>
              </w:rPr>
            </w:pPr>
            <w:r w:rsidRPr="004011F1">
              <w:rPr>
                <w:sz w:val="18"/>
                <w:szCs w:val="18"/>
                <w:lang w:eastAsia="es-CL"/>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4A4BDEA6" w14:textId="77777777" w:rsidR="00544ACB" w:rsidRPr="004011F1" w:rsidRDefault="00544ACB" w:rsidP="00372C1A">
            <w:pPr>
              <w:rPr>
                <w:sz w:val="18"/>
                <w:szCs w:val="18"/>
                <w:lang w:eastAsia="es-CL"/>
              </w:rPr>
            </w:pPr>
            <w:r w:rsidRPr="004011F1">
              <w:rPr>
                <w:sz w:val="18"/>
                <w:szCs w:val="18"/>
                <w:lang w:eastAsia="es-CL"/>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5BA9562D" w14:textId="77777777" w:rsidR="00544ACB" w:rsidRPr="004011F1" w:rsidRDefault="00544ACB" w:rsidP="00372C1A">
            <w:pPr>
              <w:rPr>
                <w:sz w:val="18"/>
                <w:szCs w:val="18"/>
                <w:lang w:eastAsia="es-CL"/>
              </w:rPr>
            </w:pPr>
            <w:r w:rsidRPr="004011F1">
              <w:rPr>
                <w:sz w:val="18"/>
                <w:szCs w:val="18"/>
                <w:lang w:eastAsia="es-CL"/>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0A5BEE51" w14:textId="77777777" w:rsidR="00544ACB" w:rsidRPr="004011F1" w:rsidRDefault="00544ACB" w:rsidP="00372C1A">
            <w:pPr>
              <w:rPr>
                <w:sz w:val="18"/>
                <w:szCs w:val="18"/>
                <w:lang w:eastAsia="es-CL"/>
              </w:rPr>
            </w:pPr>
            <w:r w:rsidRPr="004011F1">
              <w:rPr>
                <w:sz w:val="18"/>
                <w:szCs w:val="18"/>
                <w:lang w:eastAsia="es-CL"/>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03D25778" w14:textId="77777777" w:rsidR="00544ACB" w:rsidRPr="004011F1" w:rsidRDefault="00544ACB" w:rsidP="00372C1A">
            <w:pPr>
              <w:rPr>
                <w:sz w:val="18"/>
                <w:szCs w:val="18"/>
                <w:lang w:eastAsia="es-CL"/>
              </w:rPr>
            </w:pPr>
            <w:r w:rsidRPr="004011F1">
              <w:rPr>
                <w:sz w:val="18"/>
                <w:szCs w:val="18"/>
                <w:lang w:eastAsia="es-CL"/>
              </w:rPr>
              <w:t xml:space="preserve"> </w:t>
            </w:r>
          </w:p>
        </w:tc>
        <w:tc>
          <w:tcPr>
            <w:tcW w:w="540" w:type="dxa"/>
            <w:tcBorders>
              <w:top w:val="nil"/>
              <w:left w:val="nil"/>
              <w:bottom w:val="single" w:sz="4" w:space="0" w:color="auto"/>
              <w:right w:val="single" w:sz="4" w:space="0" w:color="auto"/>
            </w:tcBorders>
            <w:shd w:val="clear" w:color="auto" w:fill="auto"/>
            <w:noWrap/>
            <w:vAlign w:val="center"/>
            <w:hideMark/>
          </w:tcPr>
          <w:p w14:paraId="3772595B" w14:textId="77777777" w:rsidR="00544ACB" w:rsidRPr="004011F1" w:rsidRDefault="00544ACB" w:rsidP="00372C1A">
            <w:pPr>
              <w:rPr>
                <w:sz w:val="18"/>
                <w:szCs w:val="18"/>
                <w:lang w:eastAsia="es-CL"/>
              </w:rPr>
            </w:pPr>
            <w:r w:rsidRPr="004011F1">
              <w:rPr>
                <w:sz w:val="18"/>
                <w:szCs w:val="18"/>
                <w:lang w:eastAsia="es-CL"/>
              </w:rPr>
              <w:t xml:space="preserve"> </w:t>
            </w:r>
          </w:p>
        </w:tc>
      </w:tr>
    </w:tbl>
    <w:p w14:paraId="3CCA60B4" w14:textId="77777777" w:rsidR="00544ACB" w:rsidRDefault="00544ACB" w:rsidP="00544ACB">
      <w:pPr>
        <w:rPr>
          <w:b/>
          <w:bCs/>
        </w:rPr>
      </w:pPr>
    </w:p>
    <w:p w14:paraId="3AECA751" w14:textId="77777777" w:rsidR="00544ACB" w:rsidRPr="006B6299" w:rsidRDefault="00544ACB" w:rsidP="00544ACB">
      <w:pPr>
        <w:rPr>
          <w:i/>
          <w:iCs/>
          <w:sz w:val="20"/>
          <w:szCs w:val="20"/>
        </w:rPr>
      </w:pPr>
      <w:r w:rsidRPr="006B6299">
        <w:rPr>
          <w:i/>
          <w:iCs/>
          <w:sz w:val="20"/>
          <w:szCs w:val="20"/>
          <w:vertAlign w:val="superscript"/>
        </w:rPr>
        <w:t>(1)</w:t>
      </w:r>
      <w:r w:rsidRPr="006B6299">
        <w:rPr>
          <w:i/>
          <w:iCs/>
          <w:sz w:val="20"/>
          <w:szCs w:val="20"/>
          <w:vertAlign w:val="superscript"/>
        </w:rPr>
        <w:tab/>
      </w:r>
      <w:r w:rsidRPr="006B6299">
        <w:rPr>
          <w:i/>
          <w:iCs/>
          <w:sz w:val="20"/>
          <w:szCs w:val="20"/>
        </w:rPr>
        <w:t>Indicar dependencias &lt;Estudio, Estación transmisora principal, Estación transmisora secundaria, Estación de relleno, Otro (especificar)&gt;, según topología.</w:t>
      </w:r>
    </w:p>
    <w:p w14:paraId="23DBA4AC" w14:textId="77777777" w:rsidR="00544ACB" w:rsidRPr="006B6299" w:rsidRDefault="00544ACB" w:rsidP="00544ACB">
      <w:pPr>
        <w:rPr>
          <w:i/>
          <w:iCs/>
          <w:sz w:val="20"/>
          <w:szCs w:val="20"/>
        </w:rPr>
      </w:pPr>
      <w:r w:rsidRPr="006B6299">
        <w:rPr>
          <w:i/>
          <w:iCs/>
          <w:sz w:val="20"/>
          <w:szCs w:val="20"/>
          <w:vertAlign w:val="superscript"/>
        </w:rPr>
        <w:t>(2)</w:t>
      </w:r>
      <w:r w:rsidRPr="006B6299">
        <w:rPr>
          <w:i/>
          <w:iCs/>
          <w:sz w:val="20"/>
          <w:szCs w:val="20"/>
        </w:rPr>
        <w:tab/>
        <w:t>Indicar dirección donde se emplaza la respectiva dependencia.</w:t>
      </w:r>
    </w:p>
    <w:p w14:paraId="3C491095" w14:textId="77777777" w:rsidR="00544ACB" w:rsidRPr="006B6299" w:rsidRDefault="00544ACB" w:rsidP="00544ACB">
      <w:pPr>
        <w:rPr>
          <w:i/>
          <w:iCs/>
          <w:sz w:val="20"/>
          <w:szCs w:val="20"/>
        </w:rPr>
      </w:pPr>
      <w:r w:rsidRPr="006B6299">
        <w:rPr>
          <w:i/>
          <w:iCs/>
          <w:sz w:val="20"/>
          <w:szCs w:val="20"/>
          <w:vertAlign w:val="superscript"/>
        </w:rPr>
        <w:t>(3)</w:t>
      </w:r>
      <w:r w:rsidRPr="006B6299">
        <w:rPr>
          <w:i/>
          <w:iCs/>
          <w:sz w:val="20"/>
          <w:szCs w:val="20"/>
        </w:rPr>
        <w:tab/>
        <w:t>Indicar ciudad donde se emplaza la respectiva dependencia.</w:t>
      </w:r>
    </w:p>
    <w:p w14:paraId="5A0E0383" w14:textId="77777777" w:rsidR="00544ACB" w:rsidRPr="006B6299" w:rsidRDefault="00544ACB" w:rsidP="00544ACB">
      <w:pPr>
        <w:rPr>
          <w:i/>
          <w:iCs/>
          <w:sz w:val="20"/>
          <w:szCs w:val="20"/>
        </w:rPr>
      </w:pPr>
      <w:r w:rsidRPr="006B6299">
        <w:rPr>
          <w:i/>
          <w:iCs/>
          <w:sz w:val="20"/>
          <w:szCs w:val="20"/>
          <w:vertAlign w:val="superscript"/>
        </w:rPr>
        <w:t>(4)</w:t>
      </w:r>
      <w:r w:rsidRPr="006B6299">
        <w:rPr>
          <w:i/>
          <w:iCs/>
          <w:sz w:val="20"/>
          <w:szCs w:val="20"/>
        </w:rPr>
        <w:tab/>
        <w:t>Indicar comuna donde se emplaza la respectiva dependencia.</w:t>
      </w:r>
    </w:p>
    <w:p w14:paraId="66A99B32" w14:textId="77777777" w:rsidR="00544ACB" w:rsidRPr="006B6299" w:rsidRDefault="00544ACB" w:rsidP="00544ACB">
      <w:pPr>
        <w:rPr>
          <w:i/>
          <w:iCs/>
          <w:sz w:val="20"/>
          <w:szCs w:val="20"/>
        </w:rPr>
      </w:pPr>
      <w:r w:rsidRPr="006B6299">
        <w:rPr>
          <w:i/>
          <w:iCs/>
          <w:sz w:val="20"/>
          <w:szCs w:val="20"/>
          <w:vertAlign w:val="superscript"/>
        </w:rPr>
        <w:t>(5)</w:t>
      </w:r>
      <w:r w:rsidRPr="006B6299">
        <w:rPr>
          <w:i/>
          <w:iCs/>
          <w:sz w:val="20"/>
          <w:szCs w:val="20"/>
        </w:rPr>
        <w:tab/>
        <w:t>Indicar región donde se emplaza la respectiva dependencia.</w:t>
      </w:r>
    </w:p>
    <w:p w14:paraId="13B3A881" w14:textId="77777777" w:rsidR="00544ACB" w:rsidRPr="006B6299" w:rsidRDefault="00544ACB" w:rsidP="00544ACB">
      <w:pPr>
        <w:rPr>
          <w:i/>
          <w:iCs/>
          <w:sz w:val="20"/>
          <w:szCs w:val="20"/>
        </w:rPr>
      </w:pPr>
      <w:r w:rsidRPr="006B6299">
        <w:rPr>
          <w:i/>
          <w:iCs/>
          <w:sz w:val="20"/>
          <w:szCs w:val="20"/>
          <w:vertAlign w:val="superscript"/>
        </w:rPr>
        <w:t>(6)</w:t>
      </w:r>
      <w:r w:rsidRPr="006B6299">
        <w:rPr>
          <w:i/>
          <w:iCs/>
          <w:sz w:val="20"/>
          <w:szCs w:val="20"/>
        </w:rPr>
        <w:tab/>
        <w:t>Indicar las coordenadas geográficas de la respectiva dependencia. Las coordenadas geográficas deben estar en el formato “grados minutos segundos”, detallando cada valor en una casilla independiente, según sea latitud o longitud respectiva. Grados y minutos, deben ser números enteros mientras que los segundos deben contener dos (2) números decimales. Las coordenadas geográficas deben ser presentadas en datum WGS84.</w:t>
      </w:r>
    </w:p>
    <w:p w14:paraId="69BFDA79" w14:textId="77777777" w:rsidR="006A0E87" w:rsidRDefault="006A0E87" w:rsidP="00544ACB"/>
    <w:p w14:paraId="6E542072" w14:textId="002D355E" w:rsidR="006A0E87" w:rsidRDefault="006A0E87">
      <w:pPr>
        <w:suppressAutoHyphens w:val="0"/>
        <w:spacing w:after="160" w:line="259" w:lineRule="auto"/>
        <w:jc w:val="left"/>
        <w:rPr>
          <w:b/>
          <w:bCs/>
        </w:rPr>
      </w:pPr>
      <w:r>
        <w:rPr>
          <w:b/>
          <w:bCs/>
        </w:rPr>
        <w:br w:type="page"/>
      </w:r>
    </w:p>
    <w:p w14:paraId="2C6DAF79" w14:textId="77777777" w:rsidR="00544ACB" w:rsidRDefault="00544ACB" w:rsidP="006A0E87">
      <w:pPr>
        <w:pStyle w:val="Ttulo3"/>
        <w:numPr>
          <w:ilvl w:val="1"/>
          <w:numId w:val="1"/>
        </w:numPr>
      </w:pPr>
      <w:r>
        <w:lastRenderedPageBreak/>
        <w:t>Características</w:t>
      </w:r>
    </w:p>
    <w:p w14:paraId="06F18AC1" w14:textId="77777777" w:rsidR="00544ACB" w:rsidRDefault="00544ACB" w:rsidP="00544ACB">
      <w:pPr>
        <w:rPr>
          <w:lang w:eastAsia="ja-JP"/>
        </w:rPr>
      </w:pPr>
    </w:p>
    <w:p w14:paraId="7B64C0C3" w14:textId="77777777" w:rsidR="00544ACB" w:rsidRDefault="00544ACB" w:rsidP="00544ACB">
      <w:pPr>
        <w:rPr>
          <w:lang w:eastAsia="ja-JP"/>
        </w:rPr>
      </w:pPr>
      <w:r>
        <w:rPr>
          <w:noProof/>
          <w:lang w:eastAsia="es-CL"/>
        </w:rPr>
        <mc:AlternateContent>
          <mc:Choice Requires="wps">
            <w:drawing>
              <wp:anchor distT="45720" distB="45720" distL="114300" distR="114300" simplePos="0" relativeHeight="251667456" behindDoc="0" locked="0" layoutInCell="1" allowOverlap="1" wp14:anchorId="2FB34920" wp14:editId="0C0919E9">
                <wp:simplePos x="0" y="0"/>
                <wp:positionH relativeFrom="column">
                  <wp:posOffset>28104</wp:posOffset>
                </wp:positionH>
                <wp:positionV relativeFrom="paragraph">
                  <wp:posOffset>926817</wp:posOffset>
                </wp:positionV>
                <wp:extent cx="5604510" cy="1404620"/>
                <wp:effectExtent l="0" t="0" r="15240" b="18415"/>
                <wp:wrapSquare wrapText="bothSides"/>
                <wp:docPr id="19789303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1404620"/>
                        </a:xfrm>
                        <a:prstGeom prst="rect">
                          <a:avLst/>
                        </a:prstGeom>
                        <a:solidFill>
                          <a:srgbClr val="FFFFFF"/>
                        </a:solidFill>
                        <a:ln w="9525">
                          <a:solidFill>
                            <a:srgbClr val="000000"/>
                          </a:solidFill>
                          <a:miter lim="800000"/>
                          <a:headEnd/>
                          <a:tailEnd/>
                        </a:ln>
                      </wps:spPr>
                      <wps:txbx>
                        <w:txbxContent>
                          <w:p w14:paraId="762B5D51" w14:textId="77777777" w:rsidR="00544ACB" w:rsidRDefault="00544ACB" w:rsidP="00544ACB">
                            <w:r>
                              <w:t>1.</w:t>
                            </w:r>
                            <w:r>
                              <w:tab/>
                              <w:t>Estudio</w:t>
                            </w:r>
                          </w:p>
                          <w:p w14:paraId="78A7D399" w14:textId="77777777" w:rsidR="00544ACB" w:rsidRDefault="00544ACB" w:rsidP="00544ACB">
                            <w:r>
                              <w:t>1.1.</w:t>
                            </w:r>
                            <w:r>
                              <w:tab/>
                              <w:t>Descripción general que incluya ubicación, superficie, principales dependencias.</w:t>
                            </w:r>
                          </w:p>
                          <w:p w14:paraId="596D996E" w14:textId="77777777" w:rsidR="00544ACB" w:rsidRDefault="00544ACB" w:rsidP="00544ACB">
                            <w:r>
                              <w:t>1.2.</w:t>
                            </w:r>
                            <w:r>
                              <w:tab/>
                              <w:t>Descripción sala o recinto donde se alojarán los equipos (si aplica).</w:t>
                            </w:r>
                            <w:r>
                              <w:br/>
                            </w:r>
                          </w:p>
                          <w:p w14:paraId="5CA3ECBF" w14:textId="77777777" w:rsidR="00544ACB" w:rsidRDefault="00544ACB" w:rsidP="00544ACB">
                            <w:r>
                              <w:t>2.</w:t>
                            </w:r>
                            <w:r>
                              <w:tab/>
                              <w:t>Estación transmisora.</w:t>
                            </w:r>
                          </w:p>
                          <w:p w14:paraId="17BE48C9" w14:textId="77777777" w:rsidR="00544ACB" w:rsidRDefault="00544ACB" w:rsidP="00544ACB">
                            <w:r>
                              <w:t>2.1.</w:t>
                            </w:r>
                            <w:r>
                              <w:tab/>
                              <w:t>Descripción general que incluya sector de emplazamiento, distancia, Perfil del enlace que determine la línea de vista de la propagación hacia localidad de interés, esquema de instalaciones (caseta, torre, cercado, acceso, etc.).</w:t>
                            </w:r>
                          </w:p>
                          <w:p w14:paraId="79FB01FC" w14:textId="77777777" w:rsidR="00544ACB" w:rsidRDefault="00544ACB" w:rsidP="00544ACB">
                            <w:r>
                              <w:t>2.2.</w:t>
                            </w:r>
                            <w:r>
                              <w:tab/>
                              <w:t>Tipo de torre (ventada, autosoportada, etc.) y altura.</w:t>
                            </w:r>
                          </w:p>
                          <w:p w14:paraId="2D881EE1" w14:textId="77777777" w:rsidR="00544ACB" w:rsidRDefault="00544ACB" w:rsidP="00544ACB">
                            <w:r>
                              <w:t>2.3.</w:t>
                            </w:r>
                            <w:r>
                              <w:tab/>
                              <w:t>Piso o altura al que estará emplazado la antena de radiodifusión FM.</w:t>
                            </w:r>
                          </w:p>
                          <w:p w14:paraId="5A155ACE" w14:textId="77777777" w:rsidR="00544ACB" w:rsidRDefault="00544ACB" w:rsidP="00544ACB">
                            <w:r>
                              <w:t>2.4.</w:t>
                            </w:r>
                            <w:r>
                              <w:tab/>
                              <w:t>Imágenes de referencia.</w:t>
                            </w:r>
                          </w:p>
                          <w:p w14:paraId="00496C1A" w14:textId="77777777" w:rsidR="00544ACB" w:rsidRDefault="00544ACB" w:rsidP="00544ACB">
                            <w:r>
                              <w:t>2.5.</w:t>
                            </w:r>
                            <w:r>
                              <w:tab/>
                              <w:t>Esquema de elementos físicos del sistema radiante (torre, transmisor, filtros, atenuadores, divisores de potencia, combinadores, antenas, línea de alimentación, etc.).</w:t>
                            </w:r>
                          </w:p>
                          <w:p w14:paraId="1BC4DE11" w14:textId="77777777" w:rsidR="00544ACB" w:rsidRDefault="00544ACB" w:rsidP="00544ACB">
                            <w:r>
                              <w:t>2.6.</w:t>
                            </w:r>
                            <w:r>
                              <w:tab/>
                              <w:t>Medidas de seguridad de la estación transmisora.</w:t>
                            </w:r>
                            <w:r>
                              <w:br/>
                            </w:r>
                          </w:p>
                          <w:p w14:paraId="6A87E3A1" w14:textId="77777777" w:rsidR="00544ACB" w:rsidRDefault="00544ACB" w:rsidP="00544ACB">
                            <w:r>
                              <w:t>3.</w:t>
                            </w:r>
                            <w:r>
                              <w:tab/>
                              <w:t>Otras instalaciones</w:t>
                            </w:r>
                          </w:p>
                          <w:p w14:paraId="7A347B37" w14:textId="77777777" w:rsidR="00544ACB" w:rsidRDefault="00544ACB" w:rsidP="00544ACB">
                            <w:r>
                              <w:t>3.1.</w:t>
                            </w:r>
                            <w:r>
                              <w:tab/>
                              <w:t>Descripción general.</w:t>
                            </w:r>
                          </w:p>
                          <w:p w14:paraId="4A67E41E" w14:textId="77777777" w:rsidR="00544ACB" w:rsidRDefault="00544ACB" w:rsidP="00544ACB">
                            <w:r>
                              <w:t>3.2.</w:t>
                            </w:r>
                            <w:r>
                              <w:tab/>
                              <w:t>Antecedentes que sean relevantes para el Sistema de Procesamiento de Audio en FM.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34920" id="_x0000_s1034" type="#_x0000_t202" style="position:absolute;left:0;text-align:left;margin-left:2.2pt;margin-top:73pt;width:441.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">
                <v:textbox style="mso-fit-shape-to-text:t">
                  <w:txbxContent>
                    <w:p w14:paraId="762B5D51" w14:textId="77777777" w:rsidR="00544ACB" w:rsidRDefault="00544ACB" w:rsidP="00544ACB">
                      <w:r>
                        <w:t>1.</w:t>
                      </w:r>
                      <w:r>
                        <w:tab/>
                        <w:t>Estudio</w:t>
                      </w:r>
                    </w:p>
                    <w:p w14:paraId="78A7D399" w14:textId="77777777" w:rsidR="00544ACB" w:rsidRDefault="00544ACB" w:rsidP="00544ACB">
                      <w:r>
                        <w:t>1.1.</w:t>
                      </w:r>
                      <w:r>
                        <w:tab/>
                        <w:t>Descripción general que incluya ubicación, superficie, principales dependencias.</w:t>
                      </w:r>
                    </w:p>
                    <w:p w14:paraId="596D996E" w14:textId="77777777" w:rsidR="00544ACB" w:rsidRDefault="00544ACB" w:rsidP="00544ACB">
                      <w:r>
                        <w:t>1.2.</w:t>
                      </w:r>
                      <w:r>
                        <w:tab/>
                        <w:t>Descripción sala o recinto donde se alojarán los equipos (si aplica).</w:t>
                      </w:r>
                      <w:r>
                        <w:br/>
                      </w:r>
                    </w:p>
                    <w:p w14:paraId="5CA3ECBF" w14:textId="77777777" w:rsidR="00544ACB" w:rsidRDefault="00544ACB" w:rsidP="00544ACB">
                      <w:r>
                        <w:t>2.</w:t>
                      </w:r>
                      <w:r>
                        <w:tab/>
                        <w:t>Estación transmisora.</w:t>
                      </w:r>
                    </w:p>
                    <w:p w14:paraId="17BE48C9" w14:textId="77777777" w:rsidR="00544ACB" w:rsidRDefault="00544ACB" w:rsidP="00544ACB">
                      <w:r>
                        <w:t>2.1.</w:t>
                      </w:r>
                      <w:r>
                        <w:tab/>
                        <w:t>Descripción general que incluya sector de emplazamiento, distancia, Perfil del enlace que determine la línea de vista de la propagación hacia localidad de interés, esquema de instalaciones (caseta, torre, cercado, acceso, etc.).</w:t>
                      </w:r>
                    </w:p>
                    <w:p w14:paraId="79FB01FC" w14:textId="77777777" w:rsidR="00544ACB" w:rsidRDefault="00544ACB" w:rsidP="00544ACB">
                      <w:r>
                        <w:t>2.2.</w:t>
                      </w:r>
                      <w:r>
                        <w:tab/>
                        <w:t xml:space="preserve">Tipo de torre (ventada, </w:t>
                      </w:r>
                      <w:proofErr w:type="spellStart"/>
                      <w:r>
                        <w:t>autosoportada</w:t>
                      </w:r>
                      <w:proofErr w:type="spellEnd"/>
                      <w:r>
                        <w:t>, etc.) y altura.</w:t>
                      </w:r>
                    </w:p>
                    <w:p w14:paraId="2D881EE1" w14:textId="77777777" w:rsidR="00544ACB" w:rsidRDefault="00544ACB" w:rsidP="00544ACB">
                      <w:r>
                        <w:t>2.3.</w:t>
                      </w:r>
                      <w:r>
                        <w:tab/>
                        <w:t>Piso o altura al que estará emplazado la antena de radiodifusión FM.</w:t>
                      </w:r>
                    </w:p>
                    <w:p w14:paraId="5A155ACE" w14:textId="77777777" w:rsidR="00544ACB" w:rsidRDefault="00544ACB" w:rsidP="00544ACB">
                      <w:r>
                        <w:t>2.4.</w:t>
                      </w:r>
                      <w:r>
                        <w:tab/>
                        <w:t>Imágenes de referencia.</w:t>
                      </w:r>
                    </w:p>
                    <w:p w14:paraId="00496C1A" w14:textId="77777777" w:rsidR="00544ACB" w:rsidRDefault="00544ACB" w:rsidP="00544ACB">
                      <w:r>
                        <w:t>2.5.</w:t>
                      </w:r>
                      <w:r>
                        <w:tab/>
                        <w:t>Esquema de elementos físicos del sistema radiante (torre, transmisor, filtros, atenuadores, divisores de potencia, combinadores, antenas, línea de alimentación, etc.).</w:t>
                      </w:r>
                    </w:p>
                    <w:p w14:paraId="1BC4DE11" w14:textId="77777777" w:rsidR="00544ACB" w:rsidRDefault="00544ACB" w:rsidP="00544ACB">
                      <w:r>
                        <w:t>2.6.</w:t>
                      </w:r>
                      <w:r>
                        <w:tab/>
                        <w:t>Medidas de seguridad de la estación transmisora.</w:t>
                      </w:r>
                      <w:r>
                        <w:br/>
                      </w:r>
                    </w:p>
                    <w:p w14:paraId="6A87E3A1" w14:textId="77777777" w:rsidR="00544ACB" w:rsidRDefault="00544ACB" w:rsidP="00544ACB">
                      <w:r>
                        <w:t>3.</w:t>
                      </w:r>
                      <w:r>
                        <w:tab/>
                        <w:t>Otras instalaciones</w:t>
                      </w:r>
                    </w:p>
                    <w:p w14:paraId="7A347B37" w14:textId="77777777" w:rsidR="00544ACB" w:rsidRDefault="00544ACB" w:rsidP="00544ACB">
                      <w:r>
                        <w:t>3.1.</w:t>
                      </w:r>
                      <w:r>
                        <w:tab/>
                        <w:t>Descripción general.</w:t>
                      </w:r>
                    </w:p>
                    <w:p w14:paraId="4A67E41E" w14:textId="77777777" w:rsidR="00544ACB" w:rsidRDefault="00544ACB" w:rsidP="00544ACB">
                      <w:r>
                        <w:t>3.2.</w:t>
                      </w:r>
                      <w:r>
                        <w:tab/>
                        <w:t>Antecedentes que sean relevantes para el Sistema de Procesamiento de Audio en FM.</w:t>
                      </w:r>
                    </w:p>
                  </w:txbxContent>
                </v:textbox>
                <w10:wrap type="square"/>
              </v:shape>
            </w:pict>
          </mc:Fallback>
        </mc:AlternateContent>
      </w:r>
      <w:r w:rsidRPr="004B2480">
        <w:rPr>
          <w:lang w:eastAsia="ja-JP"/>
        </w:rPr>
        <w:t xml:space="preserve">La Proponente deberá describir de forma general las instalaciones </w:t>
      </w:r>
      <w:r>
        <w:rPr>
          <w:lang w:eastAsia="ja-JP"/>
        </w:rPr>
        <w:t xml:space="preserve">que utilizará el </w:t>
      </w:r>
      <w:r w:rsidRPr="00562267">
        <w:rPr>
          <w:lang w:eastAsia="ja-JP"/>
        </w:rPr>
        <w:t xml:space="preserve">Sistema de Procesamiento de </w:t>
      </w:r>
      <w:r>
        <w:rPr>
          <w:lang w:eastAsia="ja-JP"/>
        </w:rPr>
        <w:t>Audio</w:t>
      </w:r>
      <w:r w:rsidRPr="00562267">
        <w:rPr>
          <w:lang w:eastAsia="ja-JP"/>
        </w:rPr>
        <w:t xml:space="preserve"> en FM</w:t>
      </w:r>
      <w:r w:rsidRPr="004B2480">
        <w:rPr>
          <w:lang w:eastAsia="ja-JP"/>
        </w:rPr>
        <w:t xml:space="preserve">, indicando sus principales características y los elementos que permiten que el </w:t>
      </w:r>
      <w:r>
        <w:rPr>
          <w:lang w:eastAsia="ja-JP"/>
        </w:rPr>
        <w:t>Sistema de Procesamiento de Audio en FM</w:t>
      </w:r>
      <w:r w:rsidRPr="004B2480">
        <w:rPr>
          <w:lang w:eastAsia="ja-JP"/>
        </w:rPr>
        <w:t xml:space="preserve"> opere de forma continua y segura durante el Período de Obligatoriedad de las Exigencias de </w:t>
      </w:r>
      <w:r>
        <w:rPr>
          <w:lang w:eastAsia="ja-JP"/>
        </w:rPr>
        <w:t xml:space="preserve">las </w:t>
      </w:r>
      <w:r w:rsidRPr="004B2480">
        <w:rPr>
          <w:lang w:eastAsia="ja-JP"/>
        </w:rPr>
        <w:t>Bases.</w:t>
      </w:r>
    </w:p>
    <w:p w14:paraId="6343F0F3" w14:textId="77777777" w:rsidR="00544ACB" w:rsidRDefault="00544ACB" w:rsidP="00544ACB">
      <w:pPr>
        <w:rPr>
          <w:lang w:eastAsia="ja-JP"/>
        </w:rPr>
      </w:pPr>
    </w:p>
    <w:p w14:paraId="407F7AB6" w14:textId="77777777" w:rsidR="00544ACB" w:rsidRDefault="00544ACB" w:rsidP="00544ACB">
      <w:pPr>
        <w:rPr>
          <w:b/>
          <w:bCs/>
          <w:lang w:eastAsia="ja-JP"/>
        </w:rPr>
      </w:pPr>
    </w:p>
    <w:p w14:paraId="75936930" w14:textId="77777777" w:rsidR="00544ACB" w:rsidRDefault="00544ACB" w:rsidP="00F448AD">
      <w:pPr>
        <w:pStyle w:val="Ttulo3"/>
        <w:numPr>
          <w:ilvl w:val="1"/>
          <w:numId w:val="1"/>
        </w:numPr>
      </w:pPr>
      <w:r>
        <w:t>Energía Eléctrica</w:t>
      </w:r>
    </w:p>
    <w:p w14:paraId="333744CF" w14:textId="77777777" w:rsidR="00544ACB" w:rsidRDefault="00544ACB" w:rsidP="00544ACB">
      <w:pPr>
        <w:rPr>
          <w:lang w:eastAsia="ja-JP"/>
        </w:rPr>
      </w:pPr>
      <w:r>
        <w:rPr>
          <w:noProof/>
          <w:lang w:eastAsia="es-CL"/>
        </w:rPr>
        <mc:AlternateContent>
          <mc:Choice Requires="wps">
            <w:drawing>
              <wp:anchor distT="45720" distB="45720" distL="114300" distR="114300" simplePos="0" relativeHeight="251668480" behindDoc="0" locked="0" layoutInCell="1" allowOverlap="1" wp14:anchorId="5433A57B" wp14:editId="5C605578">
                <wp:simplePos x="0" y="0"/>
                <wp:positionH relativeFrom="column">
                  <wp:posOffset>635</wp:posOffset>
                </wp:positionH>
                <wp:positionV relativeFrom="paragraph">
                  <wp:posOffset>346710</wp:posOffset>
                </wp:positionV>
                <wp:extent cx="5716905" cy="1404620"/>
                <wp:effectExtent l="0" t="0" r="17145" b="27940"/>
                <wp:wrapSquare wrapText="bothSides"/>
                <wp:docPr id="6344051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404620"/>
                        </a:xfrm>
                        <a:prstGeom prst="rect">
                          <a:avLst/>
                        </a:prstGeom>
                        <a:solidFill>
                          <a:srgbClr val="FFFFFF"/>
                        </a:solidFill>
                        <a:ln w="9525">
                          <a:solidFill>
                            <a:srgbClr val="000000"/>
                          </a:solidFill>
                          <a:miter lim="800000"/>
                          <a:headEnd/>
                          <a:tailEnd/>
                        </a:ln>
                      </wps:spPr>
                      <wps:txbx>
                        <w:txbxContent>
                          <w:p w14:paraId="3D582CBF" w14:textId="77777777" w:rsidR="00544ACB" w:rsidRPr="00D1674A" w:rsidRDefault="00544ACB" w:rsidP="00544ACB">
                            <w:pPr>
                              <w:pStyle w:val="Prrafodelista"/>
                            </w:pPr>
                            <w:r w:rsidRPr="00D1674A">
                              <w:t>La Proponente debe indicar el tipo de alimentación eléctrica para el Sistema de Procesamiento de Audio en FM, junto con indicar el distribuidor. Si la estación transmisora tiene requerimientos particulares u otro tipo de alimentación, deben ser identificados, así como sus requerimientos y forma de alimentación deben ser especificados.</w:t>
                            </w:r>
                          </w:p>
                          <w:p w14:paraId="7AB980C3" w14:textId="77777777" w:rsidR="00544ACB" w:rsidRPr="00642199" w:rsidRDefault="00544ACB" w:rsidP="00544ACB">
                            <w:pPr>
                              <w:ind w:left="720"/>
                            </w:pPr>
                            <w:r w:rsidRPr="00D1674A">
                              <w:t>Las fuentes autónomas, también deben ser descritas indicando su tiempo de autonomía, fuente de energía,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33A57B" id="_x0000_s1035" type="#_x0000_t202" style="position:absolute;left:0;text-align:left;margin-left:.05pt;margin-top:27.3pt;width:450.1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">
                <v:textbox style="mso-fit-shape-to-text:t">
                  <w:txbxContent>
                    <w:p w14:paraId="3D582CBF" w14:textId="77777777" w:rsidR="00544ACB" w:rsidRPr="00D1674A" w:rsidRDefault="00544ACB" w:rsidP="00544ACB">
                      <w:pPr>
                        <w:pStyle w:val="Prrafodelista"/>
                      </w:pPr>
                      <w:r w:rsidRPr="00D1674A">
                        <w:t>La Proponente debe indicar el tipo de alimentación eléctrica para el Sistema de Procesamiento de Audio en FM, junto con indicar el distribuidor. Si la estación transmisora tiene requerimientos particulares u otro tipo de alimentación, deben ser identificados, así como sus requerimientos y forma de alimentación deben ser especificados.</w:t>
                      </w:r>
                    </w:p>
                    <w:p w14:paraId="7AB980C3" w14:textId="77777777" w:rsidR="00544ACB" w:rsidRPr="00642199" w:rsidRDefault="00544ACB" w:rsidP="00544ACB">
                      <w:pPr>
                        <w:ind w:left="720"/>
                      </w:pPr>
                      <w:r w:rsidRPr="00D1674A">
                        <w:t>Las fuentes autónomas, también deben ser descritas indicando su tiempo de autonomía, fuente de energía, etc.</w:t>
                      </w:r>
                    </w:p>
                  </w:txbxContent>
                </v:textbox>
                <w10:wrap type="square"/>
              </v:shape>
            </w:pict>
          </mc:Fallback>
        </mc:AlternateContent>
      </w:r>
    </w:p>
    <w:p w14:paraId="6A57821A" w14:textId="77777777" w:rsidR="00544ACB" w:rsidRPr="00E51C0D" w:rsidRDefault="00544ACB" w:rsidP="00544ACB">
      <w:pPr>
        <w:pStyle w:val="Txt-Anx-Tit3"/>
        <w:ind w:left="0"/>
        <w:rPr>
          <w:sz w:val="22"/>
          <w:szCs w:val="22"/>
        </w:rPr>
      </w:pPr>
      <w:r w:rsidRPr="00E51C0D">
        <w:rPr>
          <w:sz w:val="22"/>
          <w:szCs w:val="22"/>
        </w:rPr>
        <w:t xml:space="preserve">De igual forma, la Proponente deberá indicar el consumo de los equipos del </w:t>
      </w:r>
      <w:r w:rsidRPr="007B2C8B">
        <w:rPr>
          <w:noProof/>
          <w:sz w:val="22"/>
          <w:szCs w:val="22"/>
          <w:lang w:val="es-MX"/>
        </w:rPr>
        <w:t>Sistema</w:t>
      </w:r>
      <w:r>
        <w:rPr>
          <w:noProof/>
          <w:sz w:val="22"/>
          <w:szCs w:val="22"/>
          <w:lang w:val="es-MX"/>
        </w:rPr>
        <w:t xml:space="preserve"> de Procesamiento de Audio en FM</w:t>
      </w:r>
    </w:p>
    <w:p w14:paraId="3A271588" w14:textId="77777777" w:rsidR="00544ACB" w:rsidRPr="007D5CD5" w:rsidRDefault="00544ACB" w:rsidP="00544ACB">
      <w:pPr>
        <w:pStyle w:val="Txt-Anx-Tit3"/>
      </w:pPr>
    </w:p>
    <w:tbl>
      <w:tblPr>
        <w:tblW w:w="2960" w:type="dxa"/>
        <w:jc w:val="center"/>
        <w:tblCellMar>
          <w:left w:w="70" w:type="dxa"/>
          <w:right w:w="70" w:type="dxa"/>
        </w:tblCellMar>
        <w:tblLook w:val="04A0" w:firstRow="1" w:lastRow="0" w:firstColumn="1" w:lastColumn="0" w:noHBand="0" w:noVBand="1"/>
      </w:tblPr>
      <w:tblGrid>
        <w:gridCol w:w="1380"/>
        <w:gridCol w:w="1580"/>
      </w:tblGrid>
      <w:tr w:rsidR="00544ACB" w:rsidRPr="00217A32" w14:paraId="2A3E3E78" w14:textId="77777777" w:rsidTr="00372C1A">
        <w:trPr>
          <w:trHeight w:val="255"/>
          <w:jc w:val="center"/>
        </w:trPr>
        <w:tc>
          <w:tcPr>
            <w:tcW w:w="138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0871E670"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Equipo</w:t>
            </w:r>
          </w:p>
        </w:tc>
        <w:tc>
          <w:tcPr>
            <w:tcW w:w="1580" w:type="dxa"/>
            <w:tcBorders>
              <w:top w:val="single" w:sz="4" w:space="0" w:color="auto"/>
              <w:left w:val="nil"/>
              <w:bottom w:val="single" w:sz="4" w:space="0" w:color="auto"/>
              <w:right w:val="single" w:sz="4" w:space="0" w:color="auto"/>
            </w:tcBorders>
            <w:shd w:val="clear" w:color="000000" w:fill="1F497D"/>
            <w:noWrap/>
            <w:vAlign w:val="bottom"/>
            <w:hideMark/>
          </w:tcPr>
          <w:p w14:paraId="14A21CF9"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Consumo [W/hora]</w:t>
            </w:r>
          </w:p>
        </w:tc>
      </w:tr>
      <w:tr w:rsidR="00544ACB" w:rsidRPr="00217A32" w14:paraId="74A8AA9A" w14:textId="77777777" w:rsidTr="00372C1A">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0EF5C68"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14:paraId="69B8E150"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r>
      <w:tr w:rsidR="00544ACB" w:rsidRPr="00217A32" w14:paraId="73BF646B" w14:textId="77777777" w:rsidTr="00372C1A">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5A5CF68"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14:paraId="45128D31"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r>
      <w:tr w:rsidR="00544ACB" w:rsidRPr="00217A32" w14:paraId="27AB4FD9" w14:textId="77777777" w:rsidTr="00372C1A">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07C51FD"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lastRenderedPageBreak/>
              <w:t> </w:t>
            </w:r>
          </w:p>
        </w:tc>
        <w:tc>
          <w:tcPr>
            <w:tcW w:w="1580" w:type="dxa"/>
            <w:tcBorders>
              <w:top w:val="nil"/>
              <w:left w:val="nil"/>
              <w:bottom w:val="single" w:sz="4" w:space="0" w:color="auto"/>
              <w:right w:val="single" w:sz="4" w:space="0" w:color="auto"/>
            </w:tcBorders>
            <w:shd w:val="clear" w:color="auto" w:fill="auto"/>
            <w:noWrap/>
            <w:vAlign w:val="bottom"/>
            <w:hideMark/>
          </w:tcPr>
          <w:p w14:paraId="0C6206CB"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r>
      <w:tr w:rsidR="00544ACB" w:rsidRPr="00217A32" w14:paraId="36443CD0" w14:textId="77777777" w:rsidTr="00372C1A">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222F0DA"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14:paraId="417EBDCD"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r>
      <w:tr w:rsidR="00544ACB" w:rsidRPr="00217A32" w14:paraId="18BF284C" w14:textId="77777777" w:rsidTr="00372C1A">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2DDBB25"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14:paraId="3F617480"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r>
      <w:tr w:rsidR="00544ACB" w:rsidRPr="00217A32" w14:paraId="1A29266D" w14:textId="77777777" w:rsidTr="00372C1A">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8799E42"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14:paraId="6CB94216"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r>
      <w:tr w:rsidR="00544ACB" w:rsidRPr="00217A32" w14:paraId="42EA3E7F" w14:textId="77777777" w:rsidTr="00372C1A">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7B3F4BF"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14:paraId="0DC1125D"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r>
      <w:tr w:rsidR="00544ACB" w:rsidRPr="00217A32" w14:paraId="00E5848D" w14:textId="77777777" w:rsidTr="00372C1A">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F6C5745"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14:paraId="6A5CB054"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r>
      <w:tr w:rsidR="00544ACB" w:rsidRPr="00217A32" w14:paraId="75EB92CF" w14:textId="77777777" w:rsidTr="00372C1A">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01AB645"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14:paraId="1BCF2C84"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r>
      <w:tr w:rsidR="00544ACB" w:rsidRPr="00217A32" w14:paraId="7D5BD315" w14:textId="77777777" w:rsidTr="00372C1A">
        <w:trPr>
          <w:trHeight w:val="255"/>
          <w:jc w:val="center"/>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96C153E"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c>
          <w:tcPr>
            <w:tcW w:w="1580" w:type="dxa"/>
            <w:tcBorders>
              <w:top w:val="nil"/>
              <w:left w:val="nil"/>
              <w:bottom w:val="single" w:sz="4" w:space="0" w:color="auto"/>
              <w:right w:val="single" w:sz="4" w:space="0" w:color="auto"/>
            </w:tcBorders>
            <w:shd w:val="clear" w:color="auto" w:fill="auto"/>
            <w:noWrap/>
            <w:vAlign w:val="bottom"/>
            <w:hideMark/>
          </w:tcPr>
          <w:p w14:paraId="7277EA13" w14:textId="77777777" w:rsidR="00544ACB" w:rsidRPr="00217A32" w:rsidRDefault="00544ACB" w:rsidP="00372C1A">
            <w:pPr>
              <w:rPr>
                <w:b/>
                <w:bCs/>
                <w:color w:val="FFFFFF" w:themeColor="background1"/>
                <w:sz w:val="18"/>
                <w:szCs w:val="18"/>
                <w:lang w:eastAsia="es-CL"/>
              </w:rPr>
            </w:pPr>
            <w:r w:rsidRPr="00217A32">
              <w:rPr>
                <w:b/>
                <w:bCs/>
                <w:color w:val="FFFFFF" w:themeColor="background1"/>
                <w:sz w:val="18"/>
                <w:szCs w:val="18"/>
                <w:lang w:eastAsia="es-CL"/>
              </w:rPr>
              <w:t> </w:t>
            </w:r>
          </w:p>
        </w:tc>
      </w:tr>
    </w:tbl>
    <w:p w14:paraId="46BDDA51" w14:textId="77777777" w:rsidR="00544ACB" w:rsidRPr="001F6F59" w:rsidRDefault="00544ACB" w:rsidP="00544ACB"/>
    <w:p w14:paraId="7C6D41D8" w14:textId="77777777" w:rsidR="00544ACB" w:rsidRDefault="00544ACB" w:rsidP="00F448AD">
      <w:pPr>
        <w:pStyle w:val="Ttulo2"/>
        <w:numPr>
          <w:ilvl w:val="0"/>
          <w:numId w:val="1"/>
        </w:numPr>
      </w:pPr>
      <w:r>
        <w:t>Catálogos</w:t>
      </w:r>
    </w:p>
    <w:p w14:paraId="0683F54E" w14:textId="77777777" w:rsidR="00544ACB" w:rsidRDefault="00544ACB" w:rsidP="00F448AD">
      <w:pPr>
        <w:pStyle w:val="Ttulo3"/>
        <w:numPr>
          <w:ilvl w:val="1"/>
          <w:numId w:val="1"/>
        </w:numPr>
      </w:pPr>
      <w:r>
        <w:t>Proyecto Técnico en Medio Digital</w:t>
      </w:r>
    </w:p>
    <w:p w14:paraId="4CF7DF10" w14:textId="77777777" w:rsidR="0004246D" w:rsidRPr="0004246D" w:rsidRDefault="0004246D" w:rsidP="0004246D"/>
    <w:p w14:paraId="0F66724D" w14:textId="52AAFBF7" w:rsidR="00544ACB" w:rsidRPr="00E1271C" w:rsidRDefault="00544ACB" w:rsidP="00544ACB">
      <w:pPr>
        <w:rPr>
          <w:lang w:eastAsia="ja-JP"/>
        </w:rPr>
      </w:pPr>
      <w:r>
        <w:rPr>
          <w:lang w:eastAsia="ja-JP"/>
        </w:rPr>
        <w:t>La Beneficiaria deberá i</w:t>
      </w:r>
      <w:r w:rsidRPr="00E1271C">
        <w:rPr>
          <w:lang w:eastAsia="ja-JP"/>
        </w:rPr>
        <w:t>ncorporar catálogos técnicos completos, según se establece en el numeral</w:t>
      </w:r>
      <w:r>
        <w:rPr>
          <w:lang w:eastAsia="ja-JP"/>
        </w:rPr>
        <w:t xml:space="preserve"> 1.</w:t>
      </w:r>
      <w:r w:rsidR="0004246D">
        <w:rPr>
          <w:lang w:eastAsia="ja-JP"/>
        </w:rPr>
        <w:t>2</w:t>
      </w:r>
      <w:r w:rsidRPr="00E1271C">
        <w:rPr>
          <w:lang w:eastAsia="ja-JP"/>
        </w:rPr>
        <w:t xml:space="preserve"> </w:t>
      </w:r>
      <w:r w:rsidR="00F22D77">
        <w:rPr>
          <w:lang w:eastAsia="ja-JP"/>
        </w:rPr>
        <w:t>de las Bases Específicas</w:t>
      </w:r>
      <w:r>
        <w:rPr>
          <w:lang w:eastAsia="ja-JP"/>
        </w:rPr>
        <w:t xml:space="preserve"> en los medios digitales que presente dentro de su Proyecto y en la carpeta correspondiente dentro del sobre S2.</w:t>
      </w:r>
    </w:p>
    <w:p w14:paraId="683BB9F4" w14:textId="77777777" w:rsidR="00544ACB" w:rsidRDefault="00544ACB" w:rsidP="00544ACB">
      <w:pPr>
        <w:rPr>
          <w:b/>
          <w:bCs/>
          <w:lang w:eastAsia="ja-JP"/>
        </w:rPr>
      </w:pPr>
    </w:p>
    <w:p w14:paraId="5659B881" w14:textId="5F896C75" w:rsidR="00544ACB" w:rsidRDefault="00544ACB" w:rsidP="00F448AD">
      <w:pPr>
        <w:pStyle w:val="Ttulo3"/>
        <w:numPr>
          <w:ilvl w:val="1"/>
          <w:numId w:val="1"/>
        </w:numPr>
      </w:pPr>
      <w:r>
        <w:t>Contenido del Medio Digital</w:t>
      </w:r>
    </w:p>
    <w:p w14:paraId="4B081829" w14:textId="77777777" w:rsidR="00544ACB" w:rsidRDefault="00544ACB" w:rsidP="00544ACB">
      <w:pPr>
        <w:rPr>
          <w:b/>
          <w:bCs/>
          <w:lang w:eastAsia="ja-JP"/>
        </w:rPr>
      </w:pPr>
    </w:p>
    <w:p w14:paraId="1093BAEF" w14:textId="7D57FF72" w:rsidR="00544ACB" w:rsidRDefault="00544ACB" w:rsidP="00544ACB">
      <w:r w:rsidRPr="001431C4">
        <w:rPr>
          <w:lang w:val="es-ES"/>
        </w:rPr>
        <w:t xml:space="preserve">El medio digital que </w:t>
      </w:r>
      <w:r w:rsidRPr="001431C4">
        <w:t xml:space="preserve">respalde y complemente el contenido del Proyecto Técnico, establecido en el punto </w:t>
      </w:r>
      <w:r>
        <w:t>1</w:t>
      </w:r>
      <w:r w:rsidR="0004246D">
        <w:t>.2</w:t>
      </w:r>
      <w:r w:rsidRPr="001431C4">
        <w:t xml:space="preserve"> </w:t>
      </w:r>
      <w:r w:rsidR="00F22D77">
        <w:t>de las Bases Específicas</w:t>
      </w:r>
      <w:r w:rsidRPr="001431C4">
        <w:t xml:space="preserve">, debe presentarse de acuerdo con </w:t>
      </w:r>
      <w:r w:rsidR="0004246D">
        <w:t>lo establecido en el presente documento</w:t>
      </w:r>
      <w:r w:rsidRPr="001431C4">
        <w:t>. El medio digital forma parte del Proyecto Técnico, según lo dispuesto en el Artículo 8° de las Bases Generales.</w:t>
      </w:r>
    </w:p>
    <w:p w14:paraId="0E7714BB" w14:textId="77777777" w:rsidR="00544ACB" w:rsidRDefault="00544ACB" w:rsidP="00544ACB"/>
    <w:tbl>
      <w:tblPr>
        <w:tblW w:w="5684" w:type="dxa"/>
        <w:jc w:val="center"/>
        <w:tblCellMar>
          <w:left w:w="70" w:type="dxa"/>
          <w:right w:w="70" w:type="dxa"/>
        </w:tblCellMar>
        <w:tblLook w:val="04A0" w:firstRow="1" w:lastRow="0" w:firstColumn="1" w:lastColumn="0" w:noHBand="0" w:noVBand="1"/>
      </w:tblPr>
      <w:tblGrid>
        <w:gridCol w:w="993"/>
        <w:gridCol w:w="1851"/>
        <w:gridCol w:w="2840"/>
      </w:tblGrid>
      <w:tr w:rsidR="00544ACB" w:rsidRPr="000E7CAA" w14:paraId="357838A1" w14:textId="77777777" w:rsidTr="00372C1A">
        <w:trPr>
          <w:trHeight w:val="300"/>
          <w:jc w:val="center"/>
        </w:trPr>
        <w:tc>
          <w:tcPr>
            <w:tcW w:w="5684" w:type="dxa"/>
            <w:gridSpan w:val="3"/>
            <w:tcBorders>
              <w:top w:val="single" w:sz="8" w:space="0" w:color="auto"/>
              <w:left w:val="single" w:sz="8" w:space="0" w:color="auto"/>
              <w:bottom w:val="single" w:sz="8" w:space="0" w:color="FFFFFF"/>
              <w:right w:val="single" w:sz="8" w:space="0" w:color="000000"/>
            </w:tcBorders>
            <w:shd w:val="clear" w:color="000000" w:fill="1F497D"/>
            <w:noWrap/>
            <w:vAlign w:val="center"/>
            <w:hideMark/>
          </w:tcPr>
          <w:p w14:paraId="0962FC5D" w14:textId="77777777" w:rsidR="00544ACB" w:rsidRPr="000E7CAA" w:rsidRDefault="00544ACB" w:rsidP="00372C1A">
            <w:pPr>
              <w:suppressAutoHyphens w:val="0"/>
              <w:rPr>
                <w:rFonts w:eastAsia="Times New Roman" w:cs="Calibri"/>
                <w:b/>
                <w:bCs/>
                <w:color w:val="FFFFFF"/>
                <w:sz w:val="18"/>
                <w:szCs w:val="18"/>
                <w:lang w:eastAsia="es-CL"/>
              </w:rPr>
            </w:pPr>
            <w:r w:rsidRPr="000E7CAA">
              <w:rPr>
                <w:rFonts w:eastAsia="Times New Roman" w:cs="Calibri"/>
                <w:b/>
                <w:bCs/>
                <w:color w:val="FFFFFF" w:themeColor="background1"/>
                <w:sz w:val="18"/>
                <w:szCs w:val="18"/>
                <w:lang w:eastAsia="es-CL"/>
              </w:rPr>
              <w:t>Carpetas</w:t>
            </w:r>
          </w:p>
        </w:tc>
      </w:tr>
      <w:tr w:rsidR="00544ACB" w:rsidRPr="000E7CAA" w14:paraId="30E00299" w14:textId="77777777" w:rsidTr="00372C1A">
        <w:trPr>
          <w:trHeight w:val="300"/>
          <w:jc w:val="center"/>
        </w:trPr>
        <w:tc>
          <w:tcPr>
            <w:tcW w:w="993" w:type="dxa"/>
            <w:tcBorders>
              <w:top w:val="nil"/>
              <w:left w:val="single" w:sz="8" w:space="0" w:color="auto"/>
              <w:bottom w:val="single" w:sz="8" w:space="0" w:color="auto"/>
              <w:right w:val="nil"/>
            </w:tcBorders>
            <w:shd w:val="clear" w:color="000000" w:fill="1F497D"/>
            <w:vAlign w:val="center"/>
            <w:hideMark/>
          </w:tcPr>
          <w:p w14:paraId="60213ED8" w14:textId="77777777" w:rsidR="00544ACB" w:rsidRPr="000E7CAA" w:rsidRDefault="00544ACB" w:rsidP="00372C1A">
            <w:pPr>
              <w:suppressAutoHyphens w:val="0"/>
              <w:rPr>
                <w:rFonts w:eastAsia="Times New Roman" w:cs="Calibri"/>
                <w:b/>
                <w:bCs/>
                <w:color w:val="FFFFFF"/>
                <w:sz w:val="18"/>
                <w:szCs w:val="18"/>
                <w:lang w:eastAsia="es-CL"/>
              </w:rPr>
            </w:pPr>
            <w:r w:rsidRPr="000E7CAA">
              <w:rPr>
                <w:rFonts w:eastAsia="Times New Roman" w:cs="Calibri"/>
                <w:b/>
                <w:bCs/>
                <w:color w:val="FFFFFF" w:themeColor="background1"/>
                <w:sz w:val="18"/>
                <w:szCs w:val="18"/>
                <w:lang w:eastAsia="es-CL"/>
              </w:rPr>
              <w:t>Nivel 1</w:t>
            </w:r>
          </w:p>
        </w:tc>
        <w:tc>
          <w:tcPr>
            <w:tcW w:w="1851" w:type="dxa"/>
            <w:tcBorders>
              <w:top w:val="nil"/>
              <w:left w:val="single" w:sz="8" w:space="0" w:color="FFFFFF"/>
              <w:bottom w:val="single" w:sz="8" w:space="0" w:color="auto"/>
              <w:right w:val="nil"/>
            </w:tcBorders>
            <w:shd w:val="clear" w:color="000000" w:fill="1F497D"/>
            <w:vAlign w:val="center"/>
            <w:hideMark/>
          </w:tcPr>
          <w:p w14:paraId="7674D3CF" w14:textId="77777777" w:rsidR="00544ACB" w:rsidRPr="000E7CAA" w:rsidRDefault="00544ACB" w:rsidP="00372C1A">
            <w:pPr>
              <w:suppressAutoHyphens w:val="0"/>
              <w:rPr>
                <w:rFonts w:eastAsia="Times New Roman" w:cs="Calibri"/>
                <w:b/>
                <w:bCs/>
                <w:color w:val="FFFFFF"/>
                <w:sz w:val="18"/>
                <w:szCs w:val="18"/>
                <w:lang w:eastAsia="es-CL"/>
              </w:rPr>
            </w:pPr>
            <w:r w:rsidRPr="000E7CAA">
              <w:rPr>
                <w:rFonts w:eastAsia="Times New Roman" w:cs="Calibri"/>
                <w:b/>
                <w:bCs/>
                <w:color w:val="FFFFFF" w:themeColor="background1"/>
                <w:sz w:val="18"/>
                <w:szCs w:val="18"/>
                <w:lang w:eastAsia="es-CL"/>
              </w:rPr>
              <w:t>Nivel 2</w:t>
            </w:r>
          </w:p>
        </w:tc>
        <w:tc>
          <w:tcPr>
            <w:tcW w:w="2840" w:type="dxa"/>
            <w:tcBorders>
              <w:top w:val="nil"/>
              <w:left w:val="single" w:sz="8" w:space="0" w:color="FFFFFF"/>
              <w:bottom w:val="single" w:sz="8" w:space="0" w:color="auto"/>
              <w:right w:val="single" w:sz="8" w:space="0" w:color="auto"/>
            </w:tcBorders>
            <w:shd w:val="clear" w:color="000000" w:fill="1F497D"/>
            <w:vAlign w:val="center"/>
            <w:hideMark/>
          </w:tcPr>
          <w:p w14:paraId="7AEEA940" w14:textId="77777777" w:rsidR="00544ACB" w:rsidRPr="000E7CAA" w:rsidRDefault="00544ACB" w:rsidP="00372C1A">
            <w:pPr>
              <w:suppressAutoHyphens w:val="0"/>
              <w:rPr>
                <w:rFonts w:eastAsia="Times New Roman" w:cs="Calibri"/>
                <w:b/>
                <w:bCs/>
                <w:color w:val="FFFFFF"/>
                <w:sz w:val="18"/>
                <w:szCs w:val="18"/>
                <w:lang w:eastAsia="es-CL"/>
              </w:rPr>
            </w:pPr>
            <w:r w:rsidRPr="000E7CAA">
              <w:rPr>
                <w:rFonts w:eastAsia="Times New Roman" w:cs="Calibri"/>
                <w:b/>
                <w:bCs/>
                <w:color w:val="FFFFFF" w:themeColor="background1"/>
                <w:sz w:val="18"/>
                <w:szCs w:val="18"/>
                <w:lang w:eastAsia="es-CL"/>
              </w:rPr>
              <w:t>Nivel 3</w:t>
            </w:r>
          </w:p>
        </w:tc>
      </w:tr>
      <w:tr w:rsidR="00544ACB" w:rsidRPr="000E7CAA" w14:paraId="711561DC" w14:textId="77777777" w:rsidTr="00372C1A">
        <w:trPr>
          <w:trHeight w:val="312"/>
          <w:jc w:val="center"/>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1CD07549" w14:textId="77777777" w:rsidR="00544ACB" w:rsidRPr="000E7CAA" w:rsidRDefault="00544ACB" w:rsidP="00372C1A">
            <w:pPr>
              <w:suppressAutoHyphens w:val="0"/>
              <w:rPr>
                <w:rFonts w:eastAsia="Times New Roman" w:cs="Calibri"/>
                <w:color w:val="000000"/>
                <w:sz w:val="18"/>
                <w:szCs w:val="18"/>
                <w:lang w:eastAsia="es-CL"/>
              </w:rPr>
            </w:pPr>
            <w:r w:rsidRPr="000E7CAA">
              <w:rPr>
                <w:rFonts w:eastAsia="Times New Roman" w:cs="Calibri"/>
                <w:color w:val="000000"/>
                <w:sz w:val="18"/>
                <w:szCs w:val="18"/>
                <w:lang w:eastAsia="es-CL"/>
              </w:rPr>
              <w:t xml:space="preserve">S2 </w:t>
            </w:r>
          </w:p>
        </w:tc>
        <w:tc>
          <w:tcPr>
            <w:tcW w:w="1851" w:type="dxa"/>
            <w:vMerge w:val="restart"/>
            <w:tcBorders>
              <w:top w:val="nil"/>
              <w:left w:val="single" w:sz="8" w:space="0" w:color="auto"/>
              <w:bottom w:val="single" w:sz="8" w:space="0" w:color="000000"/>
              <w:right w:val="single" w:sz="8" w:space="0" w:color="auto"/>
            </w:tcBorders>
            <w:shd w:val="clear" w:color="auto" w:fill="auto"/>
            <w:vAlign w:val="center"/>
            <w:hideMark/>
          </w:tcPr>
          <w:p w14:paraId="043032DC" w14:textId="77777777" w:rsidR="00544ACB" w:rsidRPr="000E7CAA" w:rsidRDefault="00544ACB" w:rsidP="00372C1A">
            <w:pPr>
              <w:suppressAutoHyphens w:val="0"/>
              <w:rPr>
                <w:rFonts w:eastAsia="Times New Roman" w:cs="Calibri"/>
                <w:color w:val="000000"/>
                <w:sz w:val="18"/>
                <w:szCs w:val="18"/>
                <w:lang w:eastAsia="es-CL"/>
              </w:rPr>
            </w:pPr>
            <w:r w:rsidRPr="000E7CAA">
              <w:rPr>
                <w:rFonts w:eastAsia="Times New Roman" w:cs="Calibri"/>
                <w:color w:val="000000"/>
                <w:sz w:val="18"/>
                <w:szCs w:val="18"/>
                <w:lang w:eastAsia="es-CL"/>
              </w:rPr>
              <w:t>Proyecto Técnico</w:t>
            </w:r>
          </w:p>
        </w:tc>
        <w:tc>
          <w:tcPr>
            <w:tcW w:w="2840" w:type="dxa"/>
            <w:tcBorders>
              <w:top w:val="nil"/>
              <w:left w:val="nil"/>
              <w:bottom w:val="single" w:sz="8" w:space="0" w:color="auto"/>
              <w:right w:val="single" w:sz="8" w:space="0" w:color="auto"/>
            </w:tcBorders>
            <w:shd w:val="clear" w:color="auto" w:fill="auto"/>
            <w:vAlign w:val="center"/>
            <w:hideMark/>
          </w:tcPr>
          <w:p w14:paraId="481BE462" w14:textId="77777777" w:rsidR="00544ACB" w:rsidRPr="000E7CAA" w:rsidRDefault="00544ACB" w:rsidP="00372C1A">
            <w:pPr>
              <w:suppressAutoHyphens w:val="0"/>
              <w:rPr>
                <w:rFonts w:eastAsia="Times New Roman" w:cs="Calibri"/>
                <w:color w:val="000000"/>
                <w:sz w:val="18"/>
                <w:szCs w:val="18"/>
                <w:lang w:eastAsia="es-CL"/>
              </w:rPr>
            </w:pPr>
            <w:r w:rsidRPr="000E7CAA">
              <w:rPr>
                <w:rFonts w:eastAsia="Times New Roman" w:cs="Calibri"/>
                <w:color w:val="000000"/>
                <w:sz w:val="18"/>
                <w:szCs w:val="18"/>
                <w:lang w:eastAsia="es-CL"/>
              </w:rPr>
              <w:t xml:space="preserve">Informe </w:t>
            </w:r>
            <w:r w:rsidRPr="000E7CAA">
              <w:rPr>
                <w:rFonts w:eastAsia="Times New Roman" w:cs="Calibri"/>
                <w:color w:val="000000"/>
                <w:sz w:val="18"/>
                <w:szCs w:val="18"/>
                <w:vertAlign w:val="superscript"/>
                <w:lang w:eastAsia="es-CL"/>
              </w:rPr>
              <w:t>(1)</w:t>
            </w:r>
          </w:p>
        </w:tc>
      </w:tr>
      <w:tr w:rsidR="00544ACB" w:rsidRPr="000E7CAA" w14:paraId="7F561B9C" w14:textId="77777777" w:rsidTr="00372C1A">
        <w:trPr>
          <w:trHeight w:val="312"/>
          <w:jc w:val="center"/>
        </w:trPr>
        <w:tc>
          <w:tcPr>
            <w:tcW w:w="993" w:type="dxa"/>
            <w:vMerge/>
            <w:tcBorders>
              <w:top w:val="nil"/>
              <w:left w:val="single" w:sz="8" w:space="0" w:color="auto"/>
              <w:bottom w:val="single" w:sz="8" w:space="0" w:color="000000"/>
              <w:right w:val="single" w:sz="8" w:space="0" w:color="auto"/>
            </w:tcBorders>
            <w:vAlign w:val="center"/>
            <w:hideMark/>
          </w:tcPr>
          <w:p w14:paraId="5C582217" w14:textId="77777777" w:rsidR="00544ACB" w:rsidRPr="000E7CAA" w:rsidRDefault="00544ACB" w:rsidP="00372C1A">
            <w:pPr>
              <w:suppressAutoHyphens w:val="0"/>
              <w:jc w:val="left"/>
              <w:rPr>
                <w:rFonts w:eastAsia="Times New Roman" w:cs="Calibri"/>
                <w:color w:val="000000"/>
                <w:sz w:val="18"/>
                <w:szCs w:val="18"/>
                <w:lang w:eastAsia="es-CL"/>
              </w:rPr>
            </w:pPr>
          </w:p>
        </w:tc>
        <w:tc>
          <w:tcPr>
            <w:tcW w:w="1851" w:type="dxa"/>
            <w:vMerge/>
            <w:tcBorders>
              <w:top w:val="nil"/>
              <w:left w:val="single" w:sz="8" w:space="0" w:color="auto"/>
              <w:bottom w:val="single" w:sz="8" w:space="0" w:color="000000"/>
              <w:right w:val="single" w:sz="8" w:space="0" w:color="auto"/>
            </w:tcBorders>
            <w:vAlign w:val="center"/>
            <w:hideMark/>
          </w:tcPr>
          <w:p w14:paraId="3C20BF39" w14:textId="77777777" w:rsidR="00544ACB" w:rsidRPr="000E7CAA" w:rsidRDefault="00544ACB" w:rsidP="00372C1A">
            <w:pPr>
              <w:suppressAutoHyphens w:val="0"/>
              <w:jc w:val="left"/>
              <w:rPr>
                <w:rFonts w:eastAsia="Times New Roman" w:cs="Calibri"/>
                <w:color w:val="000000"/>
                <w:sz w:val="18"/>
                <w:szCs w:val="18"/>
                <w:lang w:eastAsia="es-CL"/>
              </w:rPr>
            </w:pPr>
          </w:p>
        </w:tc>
        <w:tc>
          <w:tcPr>
            <w:tcW w:w="2840" w:type="dxa"/>
            <w:tcBorders>
              <w:top w:val="nil"/>
              <w:left w:val="nil"/>
              <w:bottom w:val="single" w:sz="8" w:space="0" w:color="auto"/>
              <w:right w:val="single" w:sz="8" w:space="0" w:color="auto"/>
            </w:tcBorders>
            <w:shd w:val="clear" w:color="auto" w:fill="auto"/>
            <w:vAlign w:val="center"/>
            <w:hideMark/>
          </w:tcPr>
          <w:p w14:paraId="4F54B2A4" w14:textId="77777777" w:rsidR="00544ACB" w:rsidRPr="000E7CAA" w:rsidRDefault="00544ACB" w:rsidP="00372C1A">
            <w:pPr>
              <w:suppressAutoHyphens w:val="0"/>
              <w:rPr>
                <w:rFonts w:eastAsia="Times New Roman" w:cs="Calibri"/>
                <w:color w:val="000000"/>
                <w:sz w:val="18"/>
                <w:szCs w:val="18"/>
                <w:lang w:eastAsia="es-CL"/>
              </w:rPr>
            </w:pPr>
            <w:r w:rsidRPr="000E7CAA">
              <w:rPr>
                <w:rFonts w:eastAsia="Times New Roman" w:cs="Calibri"/>
                <w:color w:val="000000"/>
                <w:sz w:val="18"/>
                <w:szCs w:val="18"/>
                <w:lang w:eastAsia="es-CL"/>
              </w:rPr>
              <w:t xml:space="preserve">Tablas </w:t>
            </w:r>
            <w:r w:rsidRPr="000E7CAA">
              <w:rPr>
                <w:rFonts w:eastAsia="Times New Roman" w:cs="Calibri"/>
                <w:color w:val="000000"/>
                <w:sz w:val="18"/>
                <w:szCs w:val="18"/>
                <w:vertAlign w:val="superscript"/>
                <w:lang w:eastAsia="es-CL"/>
              </w:rPr>
              <w:t>(2)</w:t>
            </w:r>
          </w:p>
        </w:tc>
      </w:tr>
      <w:tr w:rsidR="00544ACB" w:rsidRPr="000E7CAA" w14:paraId="33A56A80" w14:textId="77777777" w:rsidTr="00372C1A">
        <w:trPr>
          <w:trHeight w:val="312"/>
          <w:jc w:val="center"/>
        </w:trPr>
        <w:tc>
          <w:tcPr>
            <w:tcW w:w="993" w:type="dxa"/>
            <w:vMerge/>
            <w:tcBorders>
              <w:top w:val="nil"/>
              <w:left w:val="single" w:sz="8" w:space="0" w:color="auto"/>
              <w:bottom w:val="single" w:sz="8" w:space="0" w:color="000000"/>
              <w:right w:val="single" w:sz="8" w:space="0" w:color="auto"/>
            </w:tcBorders>
            <w:vAlign w:val="center"/>
            <w:hideMark/>
          </w:tcPr>
          <w:p w14:paraId="256E2E4D" w14:textId="77777777" w:rsidR="00544ACB" w:rsidRPr="000E7CAA" w:rsidRDefault="00544ACB" w:rsidP="00372C1A">
            <w:pPr>
              <w:suppressAutoHyphens w:val="0"/>
              <w:jc w:val="left"/>
              <w:rPr>
                <w:rFonts w:eastAsia="Times New Roman" w:cs="Calibri"/>
                <w:color w:val="000000"/>
                <w:sz w:val="18"/>
                <w:szCs w:val="18"/>
                <w:lang w:eastAsia="es-CL"/>
              </w:rPr>
            </w:pPr>
          </w:p>
        </w:tc>
        <w:tc>
          <w:tcPr>
            <w:tcW w:w="1851" w:type="dxa"/>
            <w:tcBorders>
              <w:top w:val="nil"/>
              <w:left w:val="nil"/>
              <w:bottom w:val="single" w:sz="8" w:space="0" w:color="auto"/>
              <w:right w:val="single" w:sz="8" w:space="0" w:color="auto"/>
            </w:tcBorders>
            <w:shd w:val="clear" w:color="auto" w:fill="auto"/>
            <w:vAlign w:val="center"/>
            <w:hideMark/>
          </w:tcPr>
          <w:p w14:paraId="0EF318EA" w14:textId="77777777" w:rsidR="00544ACB" w:rsidRPr="000E7CAA" w:rsidRDefault="00544ACB" w:rsidP="00372C1A">
            <w:pPr>
              <w:suppressAutoHyphens w:val="0"/>
              <w:rPr>
                <w:rFonts w:eastAsia="Times New Roman" w:cs="Calibri"/>
                <w:color w:val="000000"/>
                <w:sz w:val="18"/>
                <w:szCs w:val="18"/>
                <w:lang w:eastAsia="es-CL"/>
              </w:rPr>
            </w:pPr>
            <w:r w:rsidRPr="000E7CAA">
              <w:rPr>
                <w:rFonts w:eastAsia="Times New Roman" w:cs="Calibri"/>
                <w:color w:val="000000"/>
                <w:sz w:val="18"/>
                <w:szCs w:val="18"/>
                <w:lang w:eastAsia="es-CL"/>
              </w:rPr>
              <w:t>Instalaciones</w:t>
            </w:r>
          </w:p>
        </w:tc>
        <w:tc>
          <w:tcPr>
            <w:tcW w:w="2840" w:type="dxa"/>
            <w:tcBorders>
              <w:top w:val="nil"/>
              <w:left w:val="nil"/>
              <w:bottom w:val="single" w:sz="8" w:space="0" w:color="auto"/>
              <w:right w:val="single" w:sz="8" w:space="0" w:color="auto"/>
            </w:tcBorders>
            <w:shd w:val="clear" w:color="auto" w:fill="auto"/>
            <w:vAlign w:val="center"/>
            <w:hideMark/>
          </w:tcPr>
          <w:p w14:paraId="1F0F93CA" w14:textId="77777777" w:rsidR="00544ACB" w:rsidRPr="000E7CAA" w:rsidRDefault="00544ACB" w:rsidP="00372C1A">
            <w:pPr>
              <w:suppressAutoHyphens w:val="0"/>
              <w:rPr>
                <w:rFonts w:eastAsia="Times New Roman" w:cs="Calibri"/>
                <w:color w:val="000000"/>
                <w:sz w:val="18"/>
                <w:szCs w:val="18"/>
                <w:lang w:eastAsia="es-CL"/>
              </w:rPr>
            </w:pPr>
            <w:r w:rsidRPr="000E7CAA">
              <w:rPr>
                <w:rFonts w:eastAsia="Times New Roman" w:cs="Calibri"/>
                <w:color w:val="000000"/>
                <w:sz w:val="18"/>
                <w:szCs w:val="18"/>
                <w:lang w:eastAsia="es-CL"/>
              </w:rPr>
              <w:t xml:space="preserve">Imágenes </w:t>
            </w:r>
            <w:r w:rsidRPr="000E7CAA">
              <w:rPr>
                <w:rFonts w:eastAsia="Times New Roman" w:cs="Calibri"/>
                <w:color w:val="000000"/>
                <w:sz w:val="18"/>
                <w:szCs w:val="18"/>
                <w:vertAlign w:val="superscript"/>
                <w:lang w:eastAsia="es-CL"/>
              </w:rPr>
              <w:t>(3)</w:t>
            </w:r>
          </w:p>
        </w:tc>
      </w:tr>
      <w:tr w:rsidR="00544ACB" w:rsidRPr="000E7CAA" w14:paraId="0AA36BA7" w14:textId="77777777" w:rsidTr="00372C1A">
        <w:trPr>
          <w:trHeight w:val="492"/>
          <w:jc w:val="center"/>
        </w:trPr>
        <w:tc>
          <w:tcPr>
            <w:tcW w:w="993" w:type="dxa"/>
            <w:vMerge/>
            <w:tcBorders>
              <w:top w:val="nil"/>
              <w:left w:val="single" w:sz="8" w:space="0" w:color="auto"/>
              <w:bottom w:val="single" w:sz="8" w:space="0" w:color="000000"/>
              <w:right w:val="single" w:sz="8" w:space="0" w:color="auto"/>
            </w:tcBorders>
            <w:vAlign w:val="center"/>
            <w:hideMark/>
          </w:tcPr>
          <w:p w14:paraId="6BF37A3A" w14:textId="77777777" w:rsidR="00544ACB" w:rsidRPr="000E7CAA" w:rsidRDefault="00544ACB" w:rsidP="00372C1A">
            <w:pPr>
              <w:suppressAutoHyphens w:val="0"/>
              <w:jc w:val="left"/>
              <w:rPr>
                <w:rFonts w:eastAsia="Times New Roman" w:cs="Calibri"/>
                <w:color w:val="000000"/>
                <w:sz w:val="18"/>
                <w:szCs w:val="18"/>
                <w:lang w:eastAsia="es-CL"/>
              </w:rPr>
            </w:pPr>
          </w:p>
        </w:tc>
        <w:tc>
          <w:tcPr>
            <w:tcW w:w="1851" w:type="dxa"/>
            <w:tcBorders>
              <w:top w:val="nil"/>
              <w:left w:val="nil"/>
              <w:bottom w:val="single" w:sz="8" w:space="0" w:color="auto"/>
              <w:right w:val="single" w:sz="8" w:space="0" w:color="auto"/>
            </w:tcBorders>
            <w:shd w:val="clear" w:color="auto" w:fill="auto"/>
            <w:vAlign w:val="center"/>
            <w:hideMark/>
          </w:tcPr>
          <w:p w14:paraId="76A4F914" w14:textId="77777777" w:rsidR="00544ACB" w:rsidRPr="000E7CAA" w:rsidRDefault="00544ACB" w:rsidP="00372C1A">
            <w:pPr>
              <w:suppressAutoHyphens w:val="0"/>
              <w:rPr>
                <w:rFonts w:eastAsia="Times New Roman" w:cs="Calibri"/>
                <w:color w:val="000000"/>
                <w:sz w:val="18"/>
                <w:szCs w:val="18"/>
                <w:lang w:eastAsia="es-CL"/>
              </w:rPr>
            </w:pPr>
            <w:r w:rsidRPr="00562267">
              <w:rPr>
                <w:rFonts w:eastAsia="Times New Roman" w:cs="Calibri"/>
                <w:color w:val="000000"/>
                <w:sz w:val="18"/>
                <w:szCs w:val="18"/>
                <w:lang w:eastAsia="es-CL"/>
              </w:rPr>
              <w:t>Sist. de Procesamiento de Audio en FM</w:t>
            </w:r>
          </w:p>
        </w:tc>
        <w:tc>
          <w:tcPr>
            <w:tcW w:w="2840" w:type="dxa"/>
            <w:tcBorders>
              <w:top w:val="nil"/>
              <w:left w:val="nil"/>
              <w:bottom w:val="single" w:sz="8" w:space="0" w:color="auto"/>
              <w:right w:val="single" w:sz="8" w:space="0" w:color="auto"/>
            </w:tcBorders>
            <w:shd w:val="clear" w:color="auto" w:fill="auto"/>
            <w:vAlign w:val="center"/>
            <w:hideMark/>
          </w:tcPr>
          <w:p w14:paraId="31F477C4" w14:textId="77777777" w:rsidR="00544ACB" w:rsidRPr="000E7CAA" w:rsidRDefault="00544ACB" w:rsidP="00372C1A">
            <w:pPr>
              <w:suppressAutoHyphens w:val="0"/>
              <w:rPr>
                <w:rFonts w:eastAsia="Times New Roman" w:cs="Calibri"/>
                <w:color w:val="000000"/>
                <w:sz w:val="18"/>
                <w:szCs w:val="18"/>
                <w:lang w:eastAsia="es-CL"/>
              </w:rPr>
            </w:pPr>
            <w:r w:rsidRPr="000E7CAA">
              <w:rPr>
                <w:rFonts w:eastAsia="Times New Roman" w:cs="Calibri"/>
                <w:color w:val="000000"/>
                <w:sz w:val="18"/>
                <w:szCs w:val="18"/>
                <w:lang w:eastAsia="es-CL"/>
              </w:rPr>
              <w:t xml:space="preserve">Catálogos </w:t>
            </w:r>
            <w:r w:rsidRPr="000E7CAA">
              <w:rPr>
                <w:rFonts w:eastAsia="Times New Roman" w:cs="Calibri"/>
                <w:color w:val="000000"/>
                <w:sz w:val="18"/>
                <w:szCs w:val="18"/>
                <w:vertAlign w:val="superscript"/>
                <w:lang w:eastAsia="es-CL"/>
              </w:rPr>
              <w:t>(4)</w:t>
            </w:r>
          </w:p>
        </w:tc>
      </w:tr>
      <w:tr w:rsidR="00544ACB" w:rsidRPr="000E7CAA" w14:paraId="3BF83F5A" w14:textId="77777777" w:rsidTr="00372C1A">
        <w:trPr>
          <w:trHeight w:val="312"/>
          <w:jc w:val="center"/>
        </w:trPr>
        <w:tc>
          <w:tcPr>
            <w:tcW w:w="993" w:type="dxa"/>
            <w:vMerge/>
            <w:tcBorders>
              <w:top w:val="nil"/>
              <w:left w:val="single" w:sz="8" w:space="0" w:color="auto"/>
              <w:bottom w:val="single" w:sz="8" w:space="0" w:color="000000"/>
              <w:right w:val="single" w:sz="8" w:space="0" w:color="auto"/>
            </w:tcBorders>
            <w:vAlign w:val="center"/>
            <w:hideMark/>
          </w:tcPr>
          <w:p w14:paraId="3A65AA27" w14:textId="77777777" w:rsidR="00544ACB" w:rsidRPr="000E7CAA" w:rsidRDefault="00544ACB" w:rsidP="00372C1A">
            <w:pPr>
              <w:suppressAutoHyphens w:val="0"/>
              <w:jc w:val="left"/>
              <w:rPr>
                <w:rFonts w:eastAsia="Times New Roman" w:cs="Calibri"/>
                <w:color w:val="000000"/>
                <w:sz w:val="18"/>
                <w:szCs w:val="18"/>
                <w:lang w:eastAsia="es-CL"/>
              </w:rPr>
            </w:pPr>
          </w:p>
        </w:tc>
        <w:tc>
          <w:tcPr>
            <w:tcW w:w="1851" w:type="dxa"/>
            <w:tcBorders>
              <w:top w:val="nil"/>
              <w:left w:val="nil"/>
              <w:bottom w:val="single" w:sz="8" w:space="0" w:color="auto"/>
              <w:right w:val="single" w:sz="8" w:space="0" w:color="auto"/>
            </w:tcBorders>
            <w:shd w:val="clear" w:color="auto" w:fill="auto"/>
            <w:vAlign w:val="center"/>
            <w:hideMark/>
          </w:tcPr>
          <w:p w14:paraId="693D74C1" w14:textId="77777777" w:rsidR="00544ACB" w:rsidRPr="000E7CAA" w:rsidRDefault="00544ACB" w:rsidP="00372C1A">
            <w:pPr>
              <w:suppressAutoHyphens w:val="0"/>
              <w:rPr>
                <w:rFonts w:eastAsia="Times New Roman" w:cs="Calibri"/>
                <w:color w:val="000000"/>
                <w:sz w:val="18"/>
                <w:szCs w:val="18"/>
                <w:lang w:eastAsia="es-CL"/>
              </w:rPr>
            </w:pPr>
            <w:r w:rsidRPr="000E7CAA">
              <w:rPr>
                <w:rFonts w:eastAsia="Times New Roman" w:cs="Calibri"/>
                <w:color w:val="000000"/>
                <w:sz w:val="18"/>
                <w:szCs w:val="18"/>
                <w:lang w:eastAsia="es-CL"/>
              </w:rPr>
              <w:t>Concesión</w:t>
            </w:r>
          </w:p>
        </w:tc>
        <w:tc>
          <w:tcPr>
            <w:tcW w:w="2840" w:type="dxa"/>
            <w:tcBorders>
              <w:top w:val="nil"/>
              <w:left w:val="nil"/>
              <w:bottom w:val="single" w:sz="8" w:space="0" w:color="auto"/>
              <w:right w:val="single" w:sz="8" w:space="0" w:color="auto"/>
            </w:tcBorders>
            <w:shd w:val="clear" w:color="auto" w:fill="auto"/>
            <w:vAlign w:val="center"/>
            <w:hideMark/>
          </w:tcPr>
          <w:p w14:paraId="75B5011A" w14:textId="77777777" w:rsidR="00544ACB" w:rsidRPr="000E7CAA" w:rsidRDefault="00544ACB" w:rsidP="00372C1A">
            <w:pPr>
              <w:suppressAutoHyphens w:val="0"/>
              <w:rPr>
                <w:rFonts w:eastAsia="Times New Roman" w:cs="Calibri"/>
                <w:color w:val="000000"/>
                <w:sz w:val="18"/>
                <w:szCs w:val="18"/>
                <w:lang w:eastAsia="es-CL"/>
              </w:rPr>
            </w:pPr>
            <w:r w:rsidRPr="000E7CAA">
              <w:rPr>
                <w:rFonts w:eastAsia="Times New Roman" w:cs="Calibri"/>
                <w:color w:val="000000"/>
                <w:sz w:val="18"/>
                <w:szCs w:val="18"/>
                <w:lang w:eastAsia="es-CL"/>
              </w:rPr>
              <w:t xml:space="preserve">Resoluciones </w:t>
            </w:r>
            <w:r w:rsidRPr="000E7CAA">
              <w:rPr>
                <w:rFonts w:eastAsia="Times New Roman" w:cs="Calibri"/>
                <w:color w:val="000000"/>
                <w:sz w:val="18"/>
                <w:szCs w:val="18"/>
                <w:vertAlign w:val="superscript"/>
                <w:lang w:eastAsia="es-CL"/>
              </w:rPr>
              <w:t>(5)</w:t>
            </w:r>
          </w:p>
        </w:tc>
      </w:tr>
      <w:tr w:rsidR="00544ACB" w:rsidRPr="000E7CAA" w14:paraId="0A12D9D1" w14:textId="77777777" w:rsidTr="00372C1A">
        <w:trPr>
          <w:trHeight w:val="300"/>
          <w:jc w:val="center"/>
        </w:trPr>
        <w:tc>
          <w:tcPr>
            <w:tcW w:w="993" w:type="dxa"/>
            <w:vMerge/>
            <w:tcBorders>
              <w:top w:val="nil"/>
              <w:left w:val="single" w:sz="8" w:space="0" w:color="auto"/>
              <w:bottom w:val="single" w:sz="8" w:space="0" w:color="000000"/>
              <w:right w:val="single" w:sz="8" w:space="0" w:color="auto"/>
            </w:tcBorders>
            <w:vAlign w:val="center"/>
            <w:hideMark/>
          </w:tcPr>
          <w:p w14:paraId="3DA331BE" w14:textId="77777777" w:rsidR="00544ACB" w:rsidRPr="000E7CAA" w:rsidRDefault="00544ACB" w:rsidP="00372C1A">
            <w:pPr>
              <w:suppressAutoHyphens w:val="0"/>
              <w:jc w:val="left"/>
              <w:rPr>
                <w:rFonts w:eastAsia="Times New Roman" w:cs="Calibri"/>
                <w:color w:val="000000"/>
                <w:sz w:val="18"/>
                <w:szCs w:val="18"/>
                <w:lang w:eastAsia="es-CL"/>
              </w:rPr>
            </w:pPr>
          </w:p>
        </w:tc>
        <w:tc>
          <w:tcPr>
            <w:tcW w:w="469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8B81BE4" w14:textId="77777777" w:rsidR="00544ACB" w:rsidRPr="000E7CAA" w:rsidRDefault="00544ACB" w:rsidP="00372C1A">
            <w:pPr>
              <w:suppressAutoHyphens w:val="0"/>
              <w:rPr>
                <w:rFonts w:eastAsia="Times New Roman" w:cs="Calibri"/>
                <w:color w:val="000000"/>
                <w:sz w:val="18"/>
                <w:szCs w:val="18"/>
                <w:lang w:eastAsia="es-CL"/>
              </w:rPr>
            </w:pPr>
            <w:r w:rsidRPr="000E7CAA">
              <w:rPr>
                <w:rFonts w:eastAsia="Times New Roman" w:cs="Calibri"/>
                <w:color w:val="000000"/>
                <w:sz w:val="18"/>
                <w:szCs w:val="18"/>
                <w:lang w:eastAsia="es-CL"/>
              </w:rPr>
              <w:t xml:space="preserve">Otros </w:t>
            </w:r>
            <w:r w:rsidRPr="000E7CAA">
              <w:rPr>
                <w:rFonts w:eastAsia="Times New Roman" w:cs="Calibri"/>
                <w:color w:val="000000"/>
                <w:sz w:val="18"/>
                <w:szCs w:val="18"/>
                <w:vertAlign w:val="superscript"/>
                <w:lang w:eastAsia="es-CL"/>
              </w:rPr>
              <w:t>(6)</w:t>
            </w:r>
          </w:p>
        </w:tc>
      </w:tr>
    </w:tbl>
    <w:p w14:paraId="103ACE31" w14:textId="77777777" w:rsidR="00544ACB" w:rsidRDefault="00544ACB" w:rsidP="00544ACB">
      <w:pPr>
        <w:rPr>
          <w:b/>
          <w:bCs/>
          <w:lang w:eastAsia="ja-JP"/>
        </w:rPr>
      </w:pPr>
    </w:p>
    <w:p w14:paraId="3B04E82C" w14:textId="77777777" w:rsidR="00544ACB" w:rsidRDefault="00544ACB" w:rsidP="00544ACB">
      <w:pPr>
        <w:rPr>
          <w:lang w:eastAsia="ja-JP"/>
        </w:rPr>
      </w:pPr>
      <w:r w:rsidRPr="008F0863">
        <w:rPr>
          <w:vertAlign w:val="superscript"/>
          <w:lang w:eastAsia="ja-JP"/>
        </w:rPr>
        <w:t>(1)</w:t>
      </w:r>
      <w:r>
        <w:rPr>
          <w:lang w:eastAsia="ja-JP"/>
        </w:rPr>
        <w:tab/>
      </w:r>
      <w:r w:rsidRPr="000E7CAA">
        <w:rPr>
          <w:lang w:eastAsia="ja-JP"/>
        </w:rPr>
        <w:t>Proyecto Técnico, en formato pdf y doc o docx (Microsoft Office Word).</w:t>
      </w:r>
    </w:p>
    <w:p w14:paraId="464BA691" w14:textId="77777777" w:rsidR="00544ACB" w:rsidRDefault="00544ACB" w:rsidP="00544ACB">
      <w:pPr>
        <w:rPr>
          <w:lang w:eastAsia="ja-JP"/>
        </w:rPr>
      </w:pPr>
      <w:r w:rsidRPr="008F0863">
        <w:rPr>
          <w:vertAlign w:val="superscript"/>
          <w:lang w:eastAsia="ja-JP"/>
        </w:rPr>
        <w:t>(2)</w:t>
      </w:r>
      <w:r>
        <w:rPr>
          <w:lang w:eastAsia="ja-JP"/>
        </w:rPr>
        <w:tab/>
      </w:r>
      <w:r w:rsidRPr="000E7CAA">
        <w:rPr>
          <w:lang w:eastAsia="ja-JP"/>
        </w:rPr>
        <w:t>Tablas del Proyecto Técnico, en formato xls o xlsx (Microsoft Office Excel).</w:t>
      </w:r>
    </w:p>
    <w:p w14:paraId="5F41E68F" w14:textId="5D4DA1D1" w:rsidR="00544ACB" w:rsidRDefault="00544ACB" w:rsidP="00544ACB">
      <w:pPr>
        <w:rPr>
          <w:lang w:eastAsia="ja-JP"/>
        </w:rPr>
      </w:pPr>
      <w:r w:rsidRPr="008F0863">
        <w:rPr>
          <w:vertAlign w:val="superscript"/>
          <w:lang w:eastAsia="ja-JP"/>
        </w:rPr>
        <w:t>(3)</w:t>
      </w:r>
      <w:r>
        <w:rPr>
          <w:lang w:eastAsia="ja-JP"/>
        </w:rPr>
        <w:tab/>
      </w:r>
      <w:r w:rsidRPr="008F0863">
        <w:rPr>
          <w:lang w:eastAsia="ja-JP"/>
        </w:rPr>
        <w:t xml:space="preserve">Imágenes presentadas en informe y, opcionalmente, imágenes adicionales de las instalaciones del Sistema de </w:t>
      </w:r>
      <w:r>
        <w:rPr>
          <w:lang w:eastAsia="ja-JP"/>
        </w:rPr>
        <w:t>Procesamiento de Audi</w:t>
      </w:r>
      <w:r w:rsidR="0004246D">
        <w:rPr>
          <w:lang w:eastAsia="ja-JP"/>
        </w:rPr>
        <w:t>o en FM</w:t>
      </w:r>
      <w:r w:rsidRPr="008F0863">
        <w:rPr>
          <w:lang w:eastAsia="ja-JP"/>
        </w:rPr>
        <w:t>.</w:t>
      </w:r>
    </w:p>
    <w:p w14:paraId="7E36ECA3" w14:textId="77777777" w:rsidR="00544ACB" w:rsidRDefault="00544ACB" w:rsidP="00544ACB">
      <w:pPr>
        <w:rPr>
          <w:lang w:eastAsia="ja-JP"/>
        </w:rPr>
      </w:pPr>
      <w:r w:rsidRPr="008F0863">
        <w:rPr>
          <w:vertAlign w:val="superscript"/>
          <w:lang w:eastAsia="ja-JP"/>
        </w:rPr>
        <w:t>(4)</w:t>
      </w:r>
      <w:r>
        <w:rPr>
          <w:lang w:eastAsia="ja-JP"/>
        </w:rPr>
        <w:tab/>
      </w:r>
      <w:r w:rsidRPr="008F0863">
        <w:rPr>
          <w:lang w:eastAsia="ja-JP"/>
        </w:rPr>
        <w:t xml:space="preserve">Catálogos en formato digital, en idioma español o inglés, para todos los elementos que conforman el Sistema de </w:t>
      </w:r>
      <w:r>
        <w:rPr>
          <w:lang w:eastAsia="ja-JP"/>
        </w:rPr>
        <w:t>Procesamiento de Audio</w:t>
      </w:r>
      <w:r w:rsidRPr="008F0863">
        <w:rPr>
          <w:lang w:eastAsia="ja-JP"/>
        </w:rPr>
        <w:t>, según configuración seleccionada.</w:t>
      </w:r>
    </w:p>
    <w:p w14:paraId="1C21309D" w14:textId="77777777" w:rsidR="00544ACB" w:rsidRDefault="00544ACB" w:rsidP="00544ACB">
      <w:pPr>
        <w:rPr>
          <w:lang w:eastAsia="ja-JP"/>
        </w:rPr>
      </w:pPr>
      <w:r w:rsidRPr="008F0863">
        <w:rPr>
          <w:vertAlign w:val="superscript"/>
          <w:lang w:eastAsia="ja-JP"/>
        </w:rPr>
        <w:t>(5)</w:t>
      </w:r>
      <w:r>
        <w:rPr>
          <w:lang w:eastAsia="ja-JP"/>
        </w:rPr>
        <w:tab/>
        <w:t xml:space="preserve">Copia en formato .pdf de la </w:t>
      </w:r>
      <w:r w:rsidRPr="00D1674A">
        <w:rPr>
          <w:lang w:eastAsia="ja-JP"/>
        </w:rPr>
        <w:t>Concesión de Servicios Comunitarios y Ciudadanos de Radiodifusión de Libre Recepción</w:t>
      </w:r>
      <w:r>
        <w:rPr>
          <w:lang w:eastAsia="ja-JP"/>
        </w:rPr>
        <w:t xml:space="preserve"> emitido por SUBTEL.</w:t>
      </w:r>
    </w:p>
    <w:p w14:paraId="4052B334" w14:textId="77777777" w:rsidR="00544ACB" w:rsidRPr="000E7CAA" w:rsidRDefault="00544ACB" w:rsidP="00544ACB">
      <w:pPr>
        <w:rPr>
          <w:lang w:eastAsia="ja-JP"/>
        </w:rPr>
      </w:pPr>
      <w:r w:rsidRPr="008F0863">
        <w:rPr>
          <w:vertAlign w:val="superscript"/>
          <w:lang w:eastAsia="ja-JP"/>
        </w:rPr>
        <w:t>(6)</w:t>
      </w:r>
      <w:r>
        <w:rPr>
          <w:lang w:eastAsia="ja-JP"/>
        </w:rPr>
        <w:tab/>
      </w:r>
      <w:r w:rsidRPr="008F0863">
        <w:rPr>
          <w:lang w:eastAsia="ja-JP"/>
        </w:rPr>
        <w:t>Otros archivos o información que la Proponente considere pertinente.</w:t>
      </w:r>
    </w:p>
    <w:p w14:paraId="11647874" w14:textId="77777777" w:rsidR="00A12A60" w:rsidRDefault="00A12A60"/>
    <w:sectPr w:rsidR="00A12A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165"/>
    <w:multiLevelType w:val="multilevel"/>
    <w:tmpl w:val="68A283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91535E6"/>
    <w:multiLevelType w:val="multilevel"/>
    <w:tmpl w:val="26BE9D4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D2653FD"/>
    <w:multiLevelType w:val="hybridMultilevel"/>
    <w:tmpl w:val="88080DD2"/>
    <w:lvl w:ilvl="0" w:tplc="340A0017">
      <w:start w:val="1"/>
      <w:numFmt w:val="lowerLetter"/>
      <w:lvlText w:val="%1)"/>
      <w:lvlJc w:val="left"/>
      <w:pPr>
        <w:ind w:left="1004"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3" w15:restartNumberingAfterBreak="0">
    <w:nsid w:val="326A54A9"/>
    <w:multiLevelType w:val="multilevel"/>
    <w:tmpl w:val="68A283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FA1533A"/>
    <w:multiLevelType w:val="multilevel"/>
    <w:tmpl w:val="68A283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FCF3B43"/>
    <w:multiLevelType w:val="multilevel"/>
    <w:tmpl w:val="26BE9D4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0256450"/>
    <w:multiLevelType w:val="multilevel"/>
    <w:tmpl w:val="68A283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0825A5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DD66A3"/>
    <w:multiLevelType w:val="multilevel"/>
    <w:tmpl w:val="68A283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ACB6D7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564DF8"/>
    <w:multiLevelType w:val="multilevel"/>
    <w:tmpl w:val="68A283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5B81A58"/>
    <w:multiLevelType w:val="hybridMultilevel"/>
    <w:tmpl w:val="5DB0B6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1B332FC"/>
    <w:multiLevelType w:val="multilevel"/>
    <w:tmpl w:val="68A283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553469D"/>
    <w:multiLevelType w:val="multilevel"/>
    <w:tmpl w:val="68A283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7041F88"/>
    <w:multiLevelType w:val="multilevel"/>
    <w:tmpl w:val="31CE06B4"/>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78B5309"/>
    <w:multiLevelType w:val="multilevel"/>
    <w:tmpl w:val="26BE9D42"/>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91908715">
    <w:abstractNumId w:val="10"/>
  </w:num>
  <w:num w:numId="2" w16cid:durableId="1352756774">
    <w:abstractNumId w:val="2"/>
  </w:num>
  <w:num w:numId="3" w16cid:durableId="89089639">
    <w:abstractNumId w:val="9"/>
  </w:num>
  <w:num w:numId="4" w16cid:durableId="1135636250">
    <w:abstractNumId w:val="5"/>
  </w:num>
  <w:num w:numId="5" w16cid:durableId="389694165">
    <w:abstractNumId w:val="1"/>
  </w:num>
  <w:num w:numId="6" w16cid:durableId="624241958">
    <w:abstractNumId w:val="15"/>
  </w:num>
  <w:num w:numId="7" w16cid:durableId="1496997118">
    <w:abstractNumId w:val="11"/>
  </w:num>
  <w:num w:numId="8" w16cid:durableId="1182668630">
    <w:abstractNumId w:val="14"/>
  </w:num>
  <w:num w:numId="9" w16cid:durableId="44566109">
    <w:abstractNumId w:val="7"/>
  </w:num>
  <w:num w:numId="10" w16cid:durableId="637960042">
    <w:abstractNumId w:val="6"/>
  </w:num>
  <w:num w:numId="11" w16cid:durableId="1943683634">
    <w:abstractNumId w:val="4"/>
  </w:num>
  <w:num w:numId="12" w16cid:durableId="556207306">
    <w:abstractNumId w:val="8"/>
  </w:num>
  <w:num w:numId="13" w16cid:durableId="2031711821">
    <w:abstractNumId w:val="3"/>
  </w:num>
  <w:num w:numId="14" w16cid:durableId="785733613">
    <w:abstractNumId w:val="12"/>
  </w:num>
  <w:num w:numId="15" w16cid:durableId="1461147133">
    <w:abstractNumId w:val="0"/>
  </w:num>
  <w:num w:numId="16" w16cid:durableId="3490679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60"/>
    <w:rsid w:val="0004246D"/>
    <w:rsid w:val="00544ACB"/>
    <w:rsid w:val="005F4359"/>
    <w:rsid w:val="006A0E87"/>
    <w:rsid w:val="006B6299"/>
    <w:rsid w:val="007B2EB7"/>
    <w:rsid w:val="008845F4"/>
    <w:rsid w:val="00A12A60"/>
    <w:rsid w:val="00DF61E4"/>
    <w:rsid w:val="00F145CB"/>
    <w:rsid w:val="00F22D77"/>
    <w:rsid w:val="00F448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BCEC"/>
  <w15:chartTrackingRefBased/>
  <w15:docId w15:val="{55CF6AF5-395A-4FFF-877B-09ECD6B6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CB"/>
    <w:pPr>
      <w:suppressAutoHyphens/>
      <w:spacing w:after="0" w:line="240" w:lineRule="auto"/>
      <w:jc w:val="both"/>
    </w:pPr>
    <w:rPr>
      <w:rFonts w:ascii="Bookman Old Style" w:eastAsia="Calibri" w:hAnsi="Bookman Old Style" w:cs="Times New Roman"/>
      <w:kern w:val="0"/>
      <w:lang w:eastAsia="zh-CN"/>
      <w14:ligatures w14:val="none"/>
    </w:rPr>
  </w:style>
  <w:style w:type="paragraph" w:styleId="Ttulo2">
    <w:name w:val="heading 2"/>
    <w:basedOn w:val="Normal"/>
    <w:next w:val="Normal"/>
    <w:link w:val="Ttulo2Car"/>
    <w:uiPriority w:val="9"/>
    <w:unhideWhenUsed/>
    <w:qFormat/>
    <w:rsid w:val="00544ACB"/>
    <w:pPr>
      <w:keepNext/>
      <w:keepLines/>
      <w:spacing w:before="40"/>
      <w:jc w:val="left"/>
      <w:outlineLvl w:val="1"/>
    </w:pPr>
    <w:rPr>
      <w:rFonts w:eastAsiaTheme="majorEastAsia" w:cstheme="majorBidi"/>
      <w:b/>
      <w:bCs/>
      <w:i/>
      <w:iCs/>
      <w:color w:val="000000" w:themeColor="text1"/>
      <w:sz w:val="24"/>
      <w:szCs w:val="24"/>
      <w:lang w:eastAsia="ja-JP"/>
    </w:rPr>
  </w:style>
  <w:style w:type="paragraph" w:styleId="Ttulo3">
    <w:name w:val="heading 3"/>
    <w:basedOn w:val="Normal"/>
    <w:next w:val="Normal"/>
    <w:link w:val="Ttulo3Car"/>
    <w:uiPriority w:val="9"/>
    <w:unhideWhenUsed/>
    <w:qFormat/>
    <w:rsid w:val="00544ACB"/>
    <w:pPr>
      <w:keepNext/>
      <w:keepLines/>
      <w:spacing w:before="40"/>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44ACB"/>
    <w:rPr>
      <w:rFonts w:ascii="Bookman Old Style" w:eastAsiaTheme="majorEastAsia" w:hAnsi="Bookman Old Style" w:cstheme="majorBidi"/>
      <w:b/>
      <w:bCs/>
      <w:i/>
      <w:iCs/>
      <w:color w:val="000000" w:themeColor="text1"/>
      <w:kern w:val="0"/>
      <w:sz w:val="24"/>
      <w:szCs w:val="24"/>
      <w:lang w:eastAsia="ja-JP"/>
      <w14:ligatures w14:val="none"/>
    </w:rPr>
  </w:style>
  <w:style w:type="character" w:customStyle="1" w:styleId="Ttulo3Car">
    <w:name w:val="Título 3 Car"/>
    <w:basedOn w:val="Fuentedeprrafopredeter"/>
    <w:link w:val="Ttulo3"/>
    <w:uiPriority w:val="9"/>
    <w:rsid w:val="00544ACB"/>
    <w:rPr>
      <w:rFonts w:ascii="Bookman Old Style" w:eastAsiaTheme="majorEastAsia" w:hAnsi="Bookman Old Style" w:cstheme="majorBidi"/>
      <w:b/>
      <w:bCs/>
      <w:kern w:val="0"/>
      <w:lang w:eastAsia="zh-CN"/>
      <w14:ligatures w14:val="none"/>
    </w:rPr>
  </w:style>
  <w:style w:type="paragraph" w:styleId="Prrafodelista">
    <w:name w:val="List Paragraph"/>
    <w:basedOn w:val="Normal"/>
    <w:link w:val="PrrafodelistaCar"/>
    <w:uiPriority w:val="34"/>
    <w:qFormat/>
    <w:rsid w:val="00544ACB"/>
    <w:pPr>
      <w:ind w:left="720"/>
      <w:contextualSpacing/>
    </w:pPr>
  </w:style>
  <w:style w:type="character" w:customStyle="1" w:styleId="PrrafodelistaCar">
    <w:name w:val="Párrafo de lista Car"/>
    <w:basedOn w:val="Fuentedeprrafopredeter"/>
    <w:link w:val="Prrafodelista"/>
    <w:uiPriority w:val="34"/>
    <w:rsid w:val="00544ACB"/>
    <w:rPr>
      <w:rFonts w:ascii="Bookman Old Style" w:eastAsia="Calibri" w:hAnsi="Bookman Old Style" w:cs="Times New Roman"/>
      <w:kern w:val="0"/>
      <w:lang w:eastAsia="zh-CN"/>
      <w14:ligatures w14:val="none"/>
    </w:rPr>
  </w:style>
  <w:style w:type="paragraph" w:customStyle="1" w:styleId="Txt-Anx-Tit3">
    <w:name w:val="Txt-Anx-Tit3"/>
    <w:basedOn w:val="Normal"/>
    <w:qFormat/>
    <w:rsid w:val="00544ACB"/>
    <w:pPr>
      <w:ind w:left="70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1417</Words>
  <Characters>7797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Sandoval Quiroz</dc:creator>
  <cp:keywords/>
  <dc:description/>
  <cp:lastModifiedBy>Jose Luis Sandoval Quiroz</cp:lastModifiedBy>
  <cp:revision>10</cp:revision>
  <dcterms:created xsi:type="dcterms:W3CDTF">2023-08-25T15:47:00Z</dcterms:created>
  <dcterms:modified xsi:type="dcterms:W3CDTF">2023-10-25T21:19:00Z</dcterms:modified>
</cp:coreProperties>
</file>