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A7B" w:rsidRDefault="007B24CF" w:rsidP="00674926">
      <w:pPr>
        <w:widowControl w:val="0"/>
        <w:pBdr>
          <w:top w:val="nil"/>
          <w:left w:val="nil"/>
          <w:bottom w:val="nil"/>
          <w:right w:val="nil"/>
          <w:between w:val="nil"/>
        </w:pBdr>
        <w:spacing w:line="276" w:lineRule="auto"/>
        <w:jc w:val="left"/>
        <w:rPr>
          <w:sz w:val="24"/>
          <w:szCs w:val="24"/>
        </w:rPr>
      </w:pPr>
      <w:bookmarkStart w:id="0" w:name="_GoBack"/>
      <w:bookmarkEnd w:id="0"/>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margin-left:0;margin-top:0;width:50pt;height:50pt;z-index:251652096;visibility:hidden">
            <o:lock v:ext="edit" selection="t"/>
          </v:shape>
        </w:pict>
      </w:r>
      <w:r>
        <w:pict>
          <v:shape id="_x0000_s1036" type="#_x0000_t136" style="position:absolute;margin-left:0;margin-top:0;width:50pt;height:50pt;z-index:251653120;visibility:hidden">
            <o:lock v:ext="edit" selection="t"/>
          </v:shape>
        </w:pict>
      </w:r>
      <w:r>
        <w:pict>
          <v:shape id="_x0000_s1035" type="#_x0000_t136" style="position:absolute;margin-left:0;margin-top:0;width:50pt;height:50pt;z-index:251654144;visibility:hidden">
            <o:lock v:ext="edit" selection="t"/>
          </v:shape>
        </w:pict>
      </w:r>
      <w:r>
        <w:pict>
          <v:shape id="_x0000_s1034" type="#_x0000_t136" style="position:absolute;margin-left:0;margin-top:0;width:50pt;height:50pt;z-index:251655168;visibility:hidden">
            <o:lock v:ext="edit" selection="t"/>
          </v:shape>
        </w:pict>
      </w:r>
      <w:r>
        <w:pict>
          <v:shape id="_x0000_s1033" type="#_x0000_t136" style="position:absolute;margin-left:0;margin-top:0;width:50pt;height:50pt;z-index:251656192;visibility:hidden">
            <o:lock v:ext="edit" selection="t"/>
          </v:shape>
        </w:pict>
      </w:r>
      <w:r>
        <w:pict>
          <v:shape id="_x0000_s1032" type="#_x0000_t136" style="position:absolute;margin-left:0;margin-top:0;width:50pt;height:50pt;z-index:251657216;visibility:hidden">
            <o:lock v:ext="edit" selection="t"/>
          </v:shape>
        </w:pict>
      </w:r>
      <w:r>
        <w:pict>
          <v:shape id="_x0000_s1031" type="#_x0000_t136" style="position:absolute;margin-left:0;margin-top:0;width:50pt;height:50pt;z-index:251658240;visibility:hidden">
            <o:lock v:ext="edit" selection="t"/>
          </v:shape>
        </w:pict>
      </w:r>
      <w:r>
        <w:pict>
          <v:shape id="_x0000_s1030" type="#_x0000_t136" style="position:absolute;margin-left:0;margin-top:0;width:50pt;height:50pt;z-index:251659264;visibility:hidden">
            <o:lock v:ext="edit" selection="t"/>
          </v:shape>
        </w:pict>
      </w:r>
      <w:r>
        <w:pict>
          <v:shape id="_x0000_s1029" type="#_x0000_t136" style="position:absolute;margin-left:0;margin-top:0;width:50pt;height:50pt;z-index:251660288;visibility:hidden">
            <o:lock v:ext="edit" selection="t"/>
          </v:shape>
        </w:pict>
      </w:r>
      <w:r>
        <w:pict>
          <v:shape id="_x0000_s1028" type="#_x0000_t136" style="position:absolute;margin-left:0;margin-top:0;width:50pt;height:50pt;z-index:251661312;visibility:hidden">
            <o:lock v:ext="edit" selection="t"/>
          </v:shape>
        </w:pict>
      </w:r>
      <w:r>
        <w:pict>
          <v:shape id="_x0000_s1027" type="#_x0000_t136" style="position:absolute;margin-left:0;margin-top:0;width:50pt;height:50pt;z-index:251662336;visibility:hidden">
            <o:lock v:ext="edit" selection="t"/>
          </v:shape>
        </w:pict>
      </w:r>
      <w:r>
        <w:pict>
          <v:shape id="_x0000_s1026" type="#_x0000_t136" style="position:absolute;margin-left:0;margin-top:0;width:50pt;height:50pt;z-index:251663360;visibility:hidden">
            <o:lock v:ext="edit" selection="t"/>
          </v:shape>
        </w:pict>
      </w:r>
      <w:bookmarkStart w:id="1" w:name="_heading=h.gjdgxs" w:colFirst="0" w:colLast="0"/>
      <w:bookmarkEnd w:id="1"/>
    </w:p>
    <w:p w:rsidR="008C0A7B" w:rsidRDefault="00860382" w:rsidP="00860382">
      <w:pPr>
        <w:pStyle w:val="Titulo1"/>
      </w:pPr>
      <w:bookmarkStart w:id="2" w:name="_heading=h.30j0zll" w:colFirst="0" w:colLast="0"/>
      <w:bookmarkEnd w:id="2"/>
      <w:r>
        <w:t>Formato y contenido del Proyecto Técnico</w:t>
      </w:r>
    </w:p>
    <w:p w:rsidR="00674926" w:rsidRDefault="00674926">
      <w:bookmarkStart w:id="3" w:name="_heading=h.1fob9te" w:colFirst="0" w:colLast="0"/>
      <w:bookmarkEnd w:id="3"/>
    </w:p>
    <w:p w:rsidR="008C0A7B" w:rsidRDefault="006B6857">
      <w:r>
        <w:t>Cada</w:t>
      </w:r>
      <w:r w:rsidR="00860382">
        <w:t xml:space="preserve"> Proyecto Técnico presentado por las Proponentes, deberá ajustarse estrictamente al formato establecido en este documento, teniendo en consideración los requerimientos establecidos en el </w:t>
      </w:r>
      <w:r>
        <w:t>punto</w:t>
      </w:r>
      <w:r w:rsidR="00860382">
        <w:t xml:space="preserve"> </w:t>
      </w:r>
      <w:r>
        <w:t>2</w:t>
      </w:r>
      <w:r w:rsidR="00860382">
        <w:t xml:space="preserve"> del Anexo Nº 1 de las Bases Específicas. Sin perjuicio de lo anterior, la Proponente podrá incorporar información adicional para efectos de facilitar la comprensión del contenido de solución técnica que proponga. En este sentido, la Proponente en su Proyecto Técnico, deberá incluir la información requerida en el numeral 1.1 de este documento.</w:t>
      </w:r>
    </w:p>
    <w:p w:rsidR="008C0A7B" w:rsidRDefault="008C0A7B"/>
    <w:p w:rsidR="008C0A7B" w:rsidRDefault="00860382" w:rsidP="002677CA">
      <w:pPr>
        <w:pStyle w:val="Ttulo40"/>
        <w:numPr>
          <w:ilvl w:val="0"/>
          <w:numId w:val="5"/>
        </w:numPr>
      </w:pPr>
      <w:bookmarkStart w:id="4" w:name="_heading=h.8bo8zqbms6aw" w:colFirst="0" w:colLast="0"/>
      <w:bookmarkEnd w:id="4"/>
      <w:r>
        <w:t>Formato de los contenidos del sobre S2</w:t>
      </w:r>
    </w:p>
    <w:p w:rsidR="008C0A7B" w:rsidRDefault="00860382" w:rsidP="00FD2EC9">
      <w:r>
        <w:t>Cada Proyecto Técnico deberá contener todos los antecedentes que sustenten el cumplimiento de las exigencias establecidas en estas Bases del Concurso y de toda la normativa vigente que sea aplicable. La Proponente deberá describir, en su Proyecto Técnico, el(los) mecanismo(s) a través de los cuales se podrá verificar el cumplimiento de exigencias, obligaciones y estándares de calida</w:t>
      </w:r>
      <w:r w:rsidR="00FD2EC9">
        <w:t>d señalados en el Anexo N°1 de las Bases Específicas</w:t>
      </w:r>
      <w:r>
        <w:t>.</w:t>
      </w:r>
    </w:p>
    <w:p w:rsidR="008C0A7B" w:rsidRDefault="00860382" w:rsidP="00FD2EC9">
      <w:pPr>
        <w:spacing w:before="240" w:after="240" w:line="276" w:lineRule="auto"/>
      </w:pPr>
      <w:r>
        <w:t>Asimismo, la información relativa a coordenadas geográficas que se disponga en las tablas del Proyecto Técnico, debe considerar lo siguiente:</w:t>
      </w:r>
    </w:p>
    <w:p w:rsidR="008C0A7B" w:rsidRDefault="00860382" w:rsidP="00FD2EC9">
      <w:pPr>
        <w:spacing w:before="240" w:after="240" w:line="276" w:lineRule="auto"/>
        <w:ind w:left="720"/>
      </w:pPr>
      <w:r>
        <w:rPr>
          <w:sz w:val="14"/>
          <w:szCs w:val="14"/>
        </w:rPr>
        <w:t xml:space="preserve">      </w:t>
      </w:r>
      <w:r>
        <w:t>a.</w:t>
      </w:r>
      <w:r>
        <w:rPr>
          <w:sz w:val="14"/>
          <w:szCs w:val="14"/>
        </w:rPr>
        <w:t xml:space="preserve">      </w:t>
      </w:r>
      <w:r>
        <w:t>Coordenadas en latitud sur y longitud oeste.</w:t>
      </w:r>
    </w:p>
    <w:p w:rsidR="008C0A7B" w:rsidRDefault="00860382" w:rsidP="00FD2EC9">
      <w:pPr>
        <w:spacing w:before="240" w:after="240" w:line="276" w:lineRule="auto"/>
        <w:ind w:left="720"/>
      </w:pPr>
      <w:r>
        <w:rPr>
          <w:sz w:val="14"/>
          <w:szCs w:val="14"/>
        </w:rPr>
        <w:t xml:space="preserve">      </w:t>
      </w:r>
      <w:r>
        <w:t>b.</w:t>
      </w:r>
      <w:r>
        <w:rPr>
          <w:sz w:val="14"/>
          <w:szCs w:val="14"/>
        </w:rPr>
        <w:t xml:space="preserve">      </w:t>
      </w:r>
      <w:r>
        <w:t>Su formato debe ser en grados, minutos y segundos.</w:t>
      </w:r>
    </w:p>
    <w:p w:rsidR="008C0A7B" w:rsidRDefault="00860382" w:rsidP="00FD2EC9">
      <w:pPr>
        <w:spacing w:before="240" w:after="240" w:line="276" w:lineRule="auto"/>
        <w:ind w:left="720"/>
      </w:pPr>
      <w:r>
        <w:rPr>
          <w:sz w:val="14"/>
          <w:szCs w:val="14"/>
        </w:rPr>
        <w:t xml:space="preserve">      </w:t>
      </w:r>
      <w:r>
        <w:t>c.</w:t>
      </w:r>
      <w:r>
        <w:rPr>
          <w:sz w:val="14"/>
          <w:szCs w:val="14"/>
        </w:rPr>
        <w:t xml:space="preserve">      </w:t>
      </w:r>
      <w:r>
        <w:t xml:space="preserve">Debe estar en </w:t>
      </w:r>
      <w:proofErr w:type="spellStart"/>
      <w:r>
        <w:t>datum</w:t>
      </w:r>
      <w:proofErr w:type="spellEnd"/>
      <w:r>
        <w:t xml:space="preserve"> WGS84.</w:t>
      </w:r>
    </w:p>
    <w:p w:rsidR="008C0A7B" w:rsidRDefault="00860382" w:rsidP="00FD2EC9">
      <w:r>
        <w:t>Cada Proyecto Técnico deberá contar con la firma expresa del representante legal de la Proponente, así como de un ingeniero especializado en telecomunicaciones, señalado como representante técnico o jefe de Proyecto de la Proponente.</w:t>
      </w:r>
    </w:p>
    <w:p w:rsidR="008C0A7B" w:rsidRPr="00FD2EC9" w:rsidRDefault="00860382" w:rsidP="00FD2EC9">
      <w:r>
        <w:t>El medio digital que debe ser adjuntado en el sobre S2 de la Propuesta, debe contener, al menos, lo siguiente:</w:t>
      </w:r>
    </w:p>
    <w:p w:rsidR="008C0A7B" w:rsidRDefault="00860382" w:rsidP="00FD2EC9">
      <w:pPr>
        <w:spacing w:before="240" w:after="240" w:line="276" w:lineRule="auto"/>
        <w:ind w:left="720"/>
      </w:pPr>
      <w:r>
        <w:rPr>
          <w:sz w:val="14"/>
          <w:szCs w:val="14"/>
        </w:rPr>
        <w:t xml:space="preserve">  </w:t>
      </w:r>
      <w:r>
        <w:rPr>
          <w:sz w:val="14"/>
          <w:szCs w:val="14"/>
        </w:rPr>
        <w:tab/>
      </w:r>
      <w:r>
        <w:rPr>
          <w:sz w:val="24"/>
          <w:szCs w:val="24"/>
        </w:rPr>
        <w:t>a.</w:t>
      </w:r>
      <w:r>
        <w:rPr>
          <w:sz w:val="14"/>
          <w:szCs w:val="14"/>
        </w:rPr>
        <w:t xml:space="preserve">  </w:t>
      </w:r>
      <w:r>
        <w:rPr>
          <w:sz w:val="14"/>
          <w:szCs w:val="14"/>
        </w:rPr>
        <w:tab/>
      </w:r>
      <w:r>
        <w:t>El respaldo de Proyecto Técnico en un archivo electrónico compatible con Microsoft Office Word y en formato PDF con reconocimiento de texto.</w:t>
      </w:r>
    </w:p>
    <w:p w:rsidR="008C0A7B" w:rsidRDefault="00860382" w:rsidP="00FD2EC9">
      <w:pPr>
        <w:spacing w:before="240" w:after="240" w:line="276" w:lineRule="auto"/>
        <w:ind w:left="720"/>
      </w:pPr>
      <w:r>
        <w:rPr>
          <w:sz w:val="14"/>
          <w:szCs w:val="14"/>
        </w:rPr>
        <w:t xml:space="preserve">  </w:t>
      </w:r>
      <w:r>
        <w:rPr>
          <w:sz w:val="14"/>
          <w:szCs w:val="14"/>
        </w:rPr>
        <w:tab/>
      </w:r>
      <w:r>
        <w:rPr>
          <w:sz w:val="24"/>
          <w:szCs w:val="24"/>
        </w:rPr>
        <w:t>b.</w:t>
      </w:r>
      <w:r>
        <w:rPr>
          <w:sz w:val="14"/>
          <w:szCs w:val="14"/>
        </w:rPr>
        <w:t xml:space="preserve">  </w:t>
      </w:r>
      <w:r>
        <w:rPr>
          <w:sz w:val="14"/>
          <w:szCs w:val="14"/>
        </w:rPr>
        <w:tab/>
      </w:r>
      <w:r>
        <w:t xml:space="preserve">Un archivo electrónico compatible con Microsoft Office Excel, que contenga toda la información ingresada en las tablas requeridas en este Anexo. En el sitio web institucional estará disponible para su descarga, una planilla Excel con las tablas contenidas en el presente </w:t>
      </w:r>
      <w:r w:rsidR="009B4656">
        <w:t>documento.</w:t>
      </w:r>
    </w:p>
    <w:p w:rsidR="000E5223" w:rsidRDefault="00860382" w:rsidP="00FD2EC9">
      <w:pPr>
        <w:spacing w:before="240" w:after="240" w:line="276" w:lineRule="auto"/>
        <w:ind w:left="720"/>
      </w:pPr>
      <w:r>
        <w:rPr>
          <w:sz w:val="14"/>
          <w:szCs w:val="14"/>
        </w:rPr>
        <w:lastRenderedPageBreak/>
        <w:t xml:space="preserve">  </w:t>
      </w:r>
      <w:r>
        <w:rPr>
          <w:sz w:val="14"/>
          <w:szCs w:val="14"/>
        </w:rPr>
        <w:tab/>
      </w:r>
      <w:r>
        <w:rPr>
          <w:sz w:val="24"/>
          <w:szCs w:val="24"/>
        </w:rPr>
        <w:t>c.</w:t>
      </w:r>
      <w:r>
        <w:rPr>
          <w:sz w:val="14"/>
          <w:szCs w:val="14"/>
        </w:rPr>
        <w:t xml:space="preserve">  </w:t>
      </w:r>
      <w:r>
        <w:rPr>
          <w:sz w:val="14"/>
          <w:szCs w:val="14"/>
        </w:rPr>
        <w:tab/>
      </w:r>
      <w:r>
        <w:t>La información requerida sobre áreas y ubicaciones que deban ser georreferenciadas, tales como la Zona de Servicio, la Zona de Servicio Mínima, l</w:t>
      </w:r>
      <w:r w:rsidR="000E5223">
        <w:t>a ubicación de las Estaciones Base y los cálculos de propagación de radioenlaces, entre otros</w:t>
      </w:r>
      <w:r>
        <w:t xml:space="preserve">, deberá ser entregado en formato digital, compatible con </w:t>
      </w:r>
      <w:proofErr w:type="spellStart"/>
      <w:r>
        <w:t>ArcView</w:t>
      </w:r>
      <w:proofErr w:type="spellEnd"/>
      <w:r>
        <w:t xml:space="preserve"> o </w:t>
      </w:r>
      <w:proofErr w:type="spellStart"/>
      <w:r>
        <w:t>ArcGIS</w:t>
      </w:r>
      <w:proofErr w:type="spellEnd"/>
      <w:r>
        <w:t>, pudiendo encontrase éste en formato nativo (no exportado), teniendo sus archivos .</w:t>
      </w:r>
      <w:proofErr w:type="spellStart"/>
      <w:r>
        <w:t>dbf</w:t>
      </w:r>
      <w:proofErr w:type="spellEnd"/>
      <w:r>
        <w:t>, .</w:t>
      </w:r>
      <w:proofErr w:type="spellStart"/>
      <w:r>
        <w:t>sbn</w:t>
      </w:r>
      <w:proofErr w:type="spellEnd"/>
      <w:r>
        <w:t>, .</w:t>
      </w:r>
      <w:proofErr w:type="spellStart"/>
      <w:r>
        <w:t>sbx</w:t>
      </w:r>
      <w:proofErr w:type="spellEnd"/>
      <w:r>
        <w:t>, .</w:t>
      </w:r>
      <w:proofErr w:type="spellStart"/>
      <w:r>
        <w:t>shx</w:t>
      </w:r>
      <w:proofErr w:type="spellEnd"/>
      <w:r>
        <w:t>, .</w:t>
      </w:r>
      <w:proofErr w:type="spellStart"/>
      <w:r>
        <w:t>prj</w:t>
      </w:r>
      <w:proofErr w:type="spellEnd"/>
      <w:r>
        <w:t xml:space="preserve"> y .</w:t>
      </w:r>
      <w:proofErr w:type="spellStart"/>
      <w:r>
        <w:t>shp</w:t>
      </w:r>
      <w:proofErr w:type="spellEnd"/>
      <w:r>
        <w:t xml:space="preserve"> individuales, y/o en un archivo en formato digital, compatible con Google </w:t>
      </w:r>
      <w:proofErr w:type="spellStart"/>
      <w:r>
        <w:t>Earth</w:t>
      </w:r>
      <w:proofErr w:type="spellEnd"/>
      <w:r>
        <w:t>, en formato .</w:t>
      </w:r>
      <w:proofErr w:type="spellStart"/>
      <w:r>
        <w:t>kml</w:t>
      </w:r>
      <w:proofErr w:type="spellEnd"/>
      <w:r>
        <w:t xml:space="preserve"> o .</w:t>
      </w:r>
      <w:proofErr w:type="spellStart"/>
      <w:r>
        <w:t>kmz</w:t>
      </w:r>
      <w:proofErr w:type="spellEnd"/>
      <w:r>
        <w:t>.</w:t>
      </w:r>
    </w:p>
    <w:p w:rsidR="000E5223" w:rsidRDefault="000E5223" w:rsidP="00FD2EC9">
      <w:pPr>
        <w:spacing w:before="240" w:after="240" w:line="276" w:lineRule="auto"/>
        <w:ind w:left="720"/>
      </w:pPr>
      <w:r>
        <w:tab/>
      </w:r>
      <w:r w:rsidR="00860382" w:rsidRPr="000E5223">
        <w:t xml:space="preserve">d.  </w:t>
      </w:r>
      <w:r w:rsidR="00860382" w:rsidRPr="000E5223">
        <w:tab/>
      </w:r>
      <w:r w:rsidRPr="000E5223">
        <w:t>Los perfiles de radioenlaces punto a punto, que deben ser entregados en archivos gráficos (.</w:t>
      </w:r>
      <w:proofErr w:type="spellStart"/>
      <w:r w:rsidRPr="000E5223">
        <w:t>jpg</w:t>
      </w:r>
      <w:proofErr w:type="spellEnd"/>
      <w:r w:rsidRPr="000E5223">
        <w:t>, .</w:t>
      </w:r>
      <w:proofErr w:type="spellStart"/>
      <w:r w:rsidRPr="000E5223">
        <w:t>png</w:t>
      </w:r>
      <w:proofErr w:type="spellEnd"/>
      <w:r w:rsidRPr="000E5223">
        <w:t xml:space="preserve"> u otro similar). Éstos pueden contener los cálculos de link </w:t>
      </w:r>
      <w:proofErr w:type="spellStart"/>
      <w:r w:rsidRPr="000E5223">
        <w:t>budget</w:t>
      </w:r>
      <w:proofErr w:type="spellEnd"/>
      <w:r w:rsidRPr="000E5223">
        <w:t xml:space="preserve"> respectivos, según las alternativas de impresión que disponga el software de propagación.</w:t>
      </w:r>
    </w:p>
    <w:p w:rsidR="008C0A7B" w:rsidRPr="00FD2EC9" w:rsidRDefault="000E5223" w:rsidP="00FD2EC9">
      <w:pPr>
        <w:spacing w:before="240" w:after="240" w:line="276" w:lineRule="auto"/>
        <w:ind w:left="720"/>
      </w:pPr>
      <w:r w:rsidRPr="000E5223">
        <w:tab/>
        <w:t xml:space="preserve">e.  </w:t>
      </w:r>
      <w:r>
        <w:tab/>
      </w:r>
      <w:r w:rsidRPr="000E5223">
        <w:t>La documentación adjunta al Proyecto Técnico respectivo y en particular, los catálogos de equipos deberán ser presentados en idioma español o inglés. El formato físico de cada Proyecto Técnico puede contener extractos o resúmenes de estos catálogos.</w:t>
      </w:r>
    </w:p>
    <w:p w:rsidR="008C0A7B" w:rsidRDefault="00860382" w:rsidP="00FD2EC9">
      <w:r>
        <w:t>Por otra parte, en el sitio web institucional</w:t>
      </w:r>
      <w:hyperlink r:id="rId10">
        <w:r>
          <w:t xml:space="preserve"> </w:t>
        </w:r>
      </w:hyperlink>
      <w:hyperlink r:id="rId11" w:history="1">
        <w:r w:rsidR="000E5223" w:rsidRPr="00FD2EC9">
          <w:rPr>
            <w:rStyle w:val="Hipervnculo"/>
          </w:rPr>
          <w:t>http://www.subtel.gob.cl/coquimboPIRDT2019</w:t>
        </w:r>
      </w:hyperlink>
      <w:r>
        <w:t xml:space="preserve"> se encontrará disponible para su descarga la estructura de las carpetas y subcarpetas que la Proponente debe considerar para la organización de los antecedentes que se deben incluir en el medio digital adjunto al sobre S2 de la Propuesta, según se especifica en el numeral </w:t>
      </w:r>
      <w:r w:rsidR="000E5223">
        <w:t xml:space="preserve">2.1.1.1 </w:t>
      </w:r>
      <w:r>
        <w:t xml:space="preserve">del </w:t>
      </w:r>
      <w:r w:rsidR="000E5223">
        <w:t xml:space="preserve">Anexo </w:t>
      </w:r>
      <w:r w:rsidR="00FD2EC9">
        <w:t>N°</w:t>
      </w:r>
      <w:r w:rsidR="000E5223">
        <w:t>1</w:t>
      </w:r>
      <w:r w:rsidR="00FD2EC9">
        <w:t xml:space="preserve"> de las Bases Específicas</w:t>
      </w:r>
      <w:r>
        <w:t>.</w:t>
      </w:r>
    </w:p>
    <w:p w:rsidR="008C0A7B" w:rsidRDefault="008C0A7B">
      <w:pPr>
        <w:spacing w:before="120" w:after="200" w:line="276" w:lineRule="auto"/>
        <w:jc w:val="left"/>
        <w:sectPr w:rsidR="008C0A7B">
          <w:headerReference w:type="even" r:id="rId12"/>
          <w:headerReference w:type="default" r:id="rId13"/>
          <w:footerReference w:type="default" r:id="rId14"/>
          <w:headerReference w:type="first" r:id="rId15"/>
          <w:pgSz w:w="12240" w:h="15840"/>
          <w:pgMar w:top="1440" w:right="1800" w:bottom="1440" w:left="1800" w:header="720" w:footer="720" w:gutter="0"/>
          <w:pgNumType w:start="1"/>
          <w:cols w:space="720" w:equalWidth="0">
            <w:col w:w="8838"/>
          </w:cols>
        </w:sectPr>
      </w:pPr>
    </w:p>
    <w:p w:rsidR="008C0A7B" w:rsidRDefault="00860382" w:rsidP="002677CA">
      <w:pPr>
        <w:pStyle w:val="Ttulo40"/>
        <w:numPr>
          <w:ilvl w:val="0"/>
          <w:numId w:val="5"/>
        </w:numPr>
      </w:pPr>
      <w:bookmarkStart w:id="5" w:name="_heading=h.tyjcwt" w:colFirst="0" w:colLast="0"/>
      <w:bookmarkEnd w:id="5"/>
      <w:r>
        <w:lastRenderedPageBreak/>
        <w:t>Contenidos del Proyecto Técnico</w:t>
      </w:r>
    </w:p>
    <w:p w:rsidR="008C0A7B" w:rsidRDefault="00860382" w:rsidP="002677CA">
      <w:pPr>
        <w:pStyle w:val="Ttulo40"/>
        <w:numPr>
          <w:ilvl w:val="1"/>
          <w:numId w:val="5"/>
        </w:numPr>
      </w:pPr>
      <w:bookmarkStart w:id="6" w:name="_heading=h.3dy6vkm" w:colFirst="0" w:colLast="0"/>
      <w:bookmarkEnd w:id="6"/>
      <w:r>
        <w:t>Identificación del Proyecto Técnico</w:t>
      </w:r>
    </w:p>
    <w:p w:rsidR="00860382" w:rsidRDefault="00860382" w:rsidP="00860382">
      <w:pPr>
        <w:pStyle w:val="Titulo3"/>
        <w:ind w:left="0"/>
      </w:pPr>
    </w:p>
    <w:tbl>
      <w:tblPr>
        <w:tblW w:w="8799" w:type="dxa"/>
        <w:tblInd w:w="60" w:type="dxa"/>
        <w:tblCellMar>
          <w:left w:w="70" w:type="dxa"/>
          <w:right w:w="70" w:type="dxa"/>
        </w:tblCellMar>
        <w:tblLook w:val="04A0" w:firstRow="1" w:lastRow="0" w:firstColumn="1" w:lastColumn="0" w:noHBand="0" w:noVBand="1"/>
      </w:tblPr>
      <w:tblGrid>
        <w:gridCol w:w="1689"/>
        <w:gridCol w:w="3424"/>
        <w:gridCol w:w="3686"/>
      </w:tblGrid>
      <w:tr w:rsidR="003A49F0" w:rsidRPr="003A49F0" w:rsidTr="003A49F0">
        <w:trPr>
          <w:trHeight w:val="525"/>
        </w:trPr>
        <w:tc>
          <w:tcPr>
            <w:tcW w:w="1689" w:type="dxa"/>
            <w:vMerge w:val="restart"/>
            <w:tcBorders>
              <w:top w:val="single" w:sz="8" w:space="0" w:color="000000"/>
              <w:left w:val="single" w:sz="8" w:space="0" w:color="000000"/>
              <w:bottom w:val="single" w:sz="8" w:space="0" w:color="FFFFFF"/>
              <w:right w:val="single" w:sz="8" w:space="0" w:color="FFFFFF"/>
            </w:tcBorders>
            <w:shd w:val="clear" w:color="000000" w:fill="1F497D"/>
            <w:vAlign w:val="center"/>
            <w:hideMark/>
          </w:tcPr>
          <w:p w:rsidR="003A49F0" w:rsidRPr="003A49F0" w:rsidRDefault="003A49F0" w:rsidP="003A49F0">
            <w:pPr>
              <w:jc w:val="center"/>
              <w:rPr>
                <w:rFonts w:eastAsia="Times New Roman" w:cs="Calibri"/>
                <w:b/>
                <w:bCs/>
                <w:color w:val="FFFFFF"/>
                <w:sz w:val="14"/>
                <w:szCs w:val="18"/>
                <w:lang w:val="es-ES" w:eastAsia="es-ES"/>
              </w:rPr>
            </w:pPr>
            <w:r w:rsidRPr="003A49F0">
              <w:rPr>
                <w:rFonts w:eastAsia="Times New Roman" w:cs="Calibri"/>
                <w:b/>
                <w:bCs/>
                <w:color w:val="FFFFFF"/>
                <w:sz w:val="14"/>
                <w:szCs w:val="18"/>
                <w:lang w:val="es-ES" w:eastAsia="es-ES"/>
              </w:rPr>
              <w:t>Proyecto</w:t>
            </w:r>
          </w:p>
        </w:tc>
        <w:tc>
          <w:tcPr>
            <w:tcW w:w="3424" w:type="dxa"/>
            <w:tcBorders>
              <w:top w:val="single" w:sz="8" w:space="0" w:color="000000"/>
              <w:left w:val="nil"/>
              <w:bottom w:val="single" w:sz="8" w:space="0" w:color="FFFFFF"/>
              <w:right w:val="single" w:sz="8" w:space="0" w:color="000000"/>
            </w:tcBorders>
            <w:shd w:val="clear" w:color="000000" w:fill="1F497D"/>
            <w:vAlign w:val="center"/>
            <w:hideMark/>
          </w:tcPr>
          <w:p w:rsidR="003A49F0" w:rsidRPr="003A49F0" w:rsidRDefault="003A49F0" w:rsidP="003A49F0">
            <w:pPr>
              <w:jc w:val="left"/>
              <w:rPr>
                <w:rFonts w:eastAsia="Times New Roman" w:cs="Calibri"/>
                <w:b/>
                <w:bCs/>
                <w:color w:val="FFFFFF"/>
                <w:sz w:val="14"/>
                <w:szCs w:val="18"/>
                <w:lang w:val="es-ES" w:eastAsia="es-ES"/>
              </w:rPr>
            </w:pPr>
            <w:r w:rsidRPr="003A49F0">
              <w:rPr>
                <w:rFonts w:eastAsia="Times New Roman" w:cs="Calibri"/>
                <w:b/>
                <w:bCs/>
                <w:color w:val="FFFFFF"/>
                <w:sz w:val="14"/>
                <w:szCs w:val="18"/>
                <w:lang w:val="es-ES" w:eastAsia="es-ES"/>
              </w:rPr>
              <w:t>Nombre del Concurso</w:t>
            </w:r>
          </w:p>
        </w:tc>
        <w:tc>
          <w:tcPr>
            <w:tcW w:w="3686" w:type="dxa"/>
            <w:tcBorders>
              <w:top w:val="single" w:sz="8" w:space="0" w:color="000000"/>
              <w:left w:val="nil"/>
              <w:bottom w:val="single" w:sz="8" w:space="0" w:color="000000"/>
              <w:right w:val="single" w:sz="8" w:space="0" w:color="000000"/>
            </w:tcBorders>
            <w:shd w:val="clear" w:color="auto" w:fill="auto"/>
            <w:vAlign w:val="center"/>
            <w:hideMark/>
          </w:tcPr>
          <w:p w:rsidR="003A49F0" w:rsidRDefault="003A49F0" w:rsidP="003A49F0">
            <w:pPr>
              <w:jc w:val="left"/>
              <w:rPr>
                <w:rFonts w:eastAsia="Times New Roman" w:cs="Calibri"/>
                <w:color w:val="000000"/>
                <w:sz w:val="14"/>
                <w:szCs w:val="18"/>
                <w:lang w:val="es-ES" w:eastAsia="es-ES"/>
              </w:rPr>
            </w:pPr>
            <w:r w:rsidRPr="003A49F0">
              <w:rPr>
                <w:rFonts w:eastAsia="Times New Roman" w:cs="Calibri"/>
                <w:color w:val="000000"/>
                <w:sz w:val="14"/>
                <w:szCs w:val="18"/>
                <w:lang w:val="es-ES" w:eastAsia="es-ES"/>
              </w:rPr>
              <w:t xml:space="preserve">Concurso:" CONECTIVIDAD DE TELECOMUNICACIONES </w:t>
            </w:r>
          </w:p>
          <w:p w:rsidR="003A49F0" w:rsidRPr="003A49F0" w:rsidRDefault="003A49F0" w:rsidP="003A49F0">
            <w:pPr>
              <w:jc w:val="left"/>
              <w:rPr>
                <w:rFonts w:eastAsia="Times New Roman" w:cs="Calibri"/>
                <w:color w:val="000000"/>
                <w:sz w:val="14"/>
                <w:szCs w:val="18"/>
                <w:lang w:val="es-ES" w:eastAsia="es-ES"/>
              </w:rPr>
            </w:pPr>
            <w:r w:rsidRPr="003A49F0">
              <w:rPr>
                <w:rFonts w:eastAsia="Times New Roman" w:cs="Calibri"/>
                <w:color w:val="000000"/>
                <w:sz w:val="14"/>
                <w:szCs w:val="18"/>
                <w:lang w:val="es-ES" w:eastAsia="es-ES"/>
              </w:rPr>
              <w:t>EN LOS TERRITORIOS PIRDT, PRIMERA ETAPA”, CÓDIGO: FDT 2019-03</w:t>
            </w:r>
          </w:p>
        </w:tc>
      </w:tr>
      <w:tr w:rsidR="003A49F0" w:rsidRPr="003A49F0" w:rsidTr="003A49F0">
        <w:trPr>
          <w:trHeight w:val="315"/>
        </w:trPr>
        <w:tc>
          <w:tcPr>
            <w:tcW w:w="1689" w:type="dxa"/>
            <w:vMerge/>
            <w:tcBorders>
              <w:top w:val="single" w:sz="8" w:space="0" w:color="000000"/>
              <w:left w:val="single" w:sz="8" w:space="0" w:color="000000"/>
              <w:bottom w:val="single" w:sz="8" w:space="0" w:color="FFFFFF"/>
              <w:right w:val="single" w:sz="8" w:space="0" w:color="FFFFFF"/>
            </w:tcBorders>
            <w:vAlign w:val="center"/>
            <w:hideMark/>
          </w:tcPr>
          <w:p w:rsidR="003A49F0" w:rsidRPr="003A49F0" w:rsidRDefault="003A49F0" w:rsidP="003A49F0">
            <w:pPr>
              <w:jc w:val="left"/>
              <w:rPr>
                <w:rFonts w:eastAsia="Times New Roman" w:cs="Calibri"/>
                <w:b/>
                <w:bCs/>
                <w:color w:val="FFFFFF"/>
                <w:sz w:val="14"/>
                <w:szCs w:val="18"/>
                <w:lang w:val="es-ES" w:eastAsia="es-ES"/>
              </w:rPr>
            </w:pPr>
          </w:p>
        </w:tc>
        <w:tc>
          <w:tcPr>
            <w:tcW w:w="3424" w:type="dxa"/>
            <w:tcBorders>
              <w:top w:val="nil"/>
              <w:left w:val="nil"/>
              <w:bottom w:val="single" w:sz="8" w:space="0" w:color="FFFFFF"/>
              <w:right w:val="single" w:sz="8" w:space="0" w:color="000000"/>
            </w:tcBorders>
            <w:shd w:val="clear" w:color="000000" w:fill="1F497D"/>
            <w:vAlign w:val="center"/>
            <w:hideMark/>
          </w:tcPr>
          <w:p w:rsidR="003A49F0" w:rsidRPr="003A49F0" w:rsidRDefault="003A49F0" w:rsidP="003A49F0">
            <w:pPr>
              <w:jc w:val="left"/>
              <w:rPr>
                <w:rFonts w:eastAsia="Times New Roman" w:cs="Calibri"/>
                <w:b/>
                <w:bCs/>
                <w:color w:val="FFFFFF"/>
                <w:sz w:val="14"/>
                <w:szCs w:val="18"/>
                <w:lang w:val="es-ES" w:eastAsia="es-ES"/>
              </w:rPr>
            </w:pPr>
            <w:r w:rsidRPr="003A49F0">
              <w:rPr>
                <w:rFonts w:eastAsia="Times New Roman" w:cs="Calibri"/>
                <w:b/>
                <w:bCs/>
                <w:color w:val="FFFFFF"/>
                <w:sz w:val="14"/>
                <w:szCs w:val="18"/>
                <w:lang w:val="es-ES" w:eastAsia="es-ES"/>
              </w:rPr>
              <w:t>Tipo de Servicio</w:t>
            </w:r>
          </w:p>
        </w:tc>
        <w:tc>
          <w:tcPr>
            <w:tcW w:w="3686" w:type="dxa"/>
            <w:tcBorders>
              <w:top w:val="nil"/>
              <w:left w:val="nil"/>
              <w:bottom w:val="single" w:sz="8" w:space="0" w:color="000000"/>
              <w:right w:val="single" w:sz="8" w:space="0" w:color="000000"/>
            </w:tcBorders>
            <w:shd w:val="clear" w:color="auto" w:fill="auto"/>
            <w:vAlign w:val="center"/>
            <w:hideMark/>
          </w:tcPr>
          <w:p w:rsidR="003A49F0" w:rsidRPr="003A49F0" w:rsidRDefault="003A49F0" w:rsidP="003A49F0">
            <w:pPr>
              <w:jc w:val="left"/>
              <w:rPr>
                <w:rFonts w:eastAsia="Times New Roman" w:cs="Calibri"/>
                <w:color w:val="000000"/>
                <w:sz w:val="14"/>
                <w:szCs w:val="18"/>
                <w:lang w:val="es-ES" w:eastAsia="es-ES"/>
              </w:rPr>
            </w:pPr>
            <w:r w:rsidRPr="003A49F0">
              <w:rPr>
                <w:rFonts w:eastAsia="Times New Roman" w:cs="Calibri"/>
                <w:color w:val="000000"/>
                <w:sz w:val="14"/>
                <w:szCs w:val="18"/>
                <w:lang w:val="es-ES" w:eastAsia="es-ES"/>
              </w:rPr>
              <w:t>Servicio Público de Transmisión de Datos y Telefonía Móvil</w:t>
            </w:r>
          </w:p>
        </w:tc>
      </w:tr>
      <w:tr w:rsidR="003A49F0" w:rsidRPr="003A49F0" w:rsidTr="003A49F0">
        <w:trPr>
          <w:trHeight w:val="735"/>
        </w:trPr>
        <w:tc>
          <w:tcPr>
            <w:tcW w:w="1689" w:type="dxa"/>
            <w:vMerge/>
            <w:tcBorders>
              <w:top w:val="single" w:sz="8" w:space="0" w:color="000000"/>
              <w:left w:val="single" w:sz="8" w:space="0" w:color="000000"/>
              <w:bottom w:val="single" w:sz="8" w:space="0" w:color="FFFFFF"/>
              <w:right w:val="single" w:sz="8" w:space="0" w:color="FFFFFF"/>
            </w:tcBorders>
            <w:vAlign w:val="center"/>
            <w:hideMark/>
          </w:tcPr>
          <w:p w:rsidR="003A49F0" w:rsidRPr="003A49F0" w:rsidRDefault="003A49F0" w:rsidP="003A49F0">
            <w:pPr>
              <w:jc w:val="left"/>
              <w:rPr>
                <w:rFonts w:eastAsia="Times New Roman" w:cs="Calibri"/>
                <w:b/>
                <w:bCs/>
                <w:color w:val="FFFFFF"/>
                <w:sz w:val="14"/>
                <w:szCs w:val="18"/>
                <w:lang w:val="es-ES" w:eastAsia="es-ES"/>
              </w:rPr>
            </w:pPr>
          </w:p>
        </w:tc>
        <w:tc>
          <w:tcPr>
            <w:tcW w:w="3424" w:type="dxa"/>
            <w:tcBorders>
              <w:top w:val="nil"/>
              <w:left w:val="nil"/>
              <w:bottom w:val="single" w:sz="8" w:space="0" w:color="FFFFFF"/>
              <w:right w:val="single" w:sz="8" w:space="0" w:color="000000"/>
            </w:tcBorders>
            <w:shd w:val="clear" w:color="000000" w:fill="1F497D"/>
            <w:vAlign w:val="center"/>
            <w:hideMark/>
          </w:tcPr>
          <w:p w:rsidR="003A49F0" w:rsidRPr="003A49F0" w:rsidRDefault="003A49F0" w:rsidP="003A49F0">
            <w:pPr>
              <w:jc w:val="left"/>
              <w:rPr>
                <w:rFonts w:eastAsia="Times New Roman" w:cs="Calibri"/>
                <w:b/>
                <w:bCs/>
                <w:color w:val="FFFFFF"/>
                <w:sz w:val="14"/>
                <w:szCs w:val="18"/>
                <w:lang w:val="es-ES" w:eastAsia="es-ES"/>
              </w:rPr>
            </w:pPr>
            <w:r w:rsidRPr="003A49F0">
              <w:rPr>
                <w:rFonts w:eastAsia="Times New Roman" w:cs="Calibri"/>
                <w:b/>
                <w:bCs/>
                <w:color w:val="FFFFFF"/>
                <w:sz w:val="14"/>
                <w:szCs w:val="18"/>
                <w:lang w:val="es-ES" w:eastAsia="es-ES"/>
              </w:rPr>
              <w:t>Código Proyecto (según se señala en el Artículo 4° de las Bases Específicas)</w:t>
            </w:r>
          </w:p>
        </w:tc>
        <w:tc>
          <w:tcPr>
            <w:tcW w:w="3686" w:type="dxa"/>
            <w:tcBorders>
              <w:top w:val="nil"/>
              <w:left w:val="nil"/>
              <w:bottom w:val="single" w:sz="8" w:space="0" w:color="000000"/>
              <w:right w:val="single" w:sz="8" w:space="0" w:color="000000"/>
            </w:tcBorders>
            <w:shd w:val="clear" w:color="auto" w:fill="auto"/>
            <w:vAlign w:val="center"/>
            <w:hideMark/>
          </w:tcPr>
          <w:p w:rsidR="003A49F0" w:rsidRPr="003A49F0" w:rsidRDefault="003A49F0" w:rsidP="003A49F0">
            <w:pPr>
              <w:jc w:val="left"/>
              <w:rPr>
                <w:rFonts w:eastAsia="Times New Roman" w:cs="Calibri"/>
                <w:color w:val="000000"/>
                <w:sz w:val="14"/>
                <w:szCs w:val="18"/>
                <w:lang w:val="es-ES" w:eastAsia="es-ES"/>
              </w:rPr>
            </w:pPr>
            <w:r w:rsidRPr="003A49F0">
              <w:rPr>
                <w:rFonts w:eastAsia="Times New Roman" w:cs="Calibri"/>
                <w:color w:val="000000"/>
                <w:sz w:val="14"/>
                <w:szCs w:val="18"/>
                <w:lang w:val="es-ES" w:eastAsia="es-ES"/>
              </w:rPr>
              <w:t xml:space="preserve"> FDT-2019-03</w:t>
            </w:r>
          </w:p>
        </w:tc>
      </w:tr>
      <w:tr w:rsidR="003A49F0" w:rsidRPr="003A49F0" w:rsidTr="003A49F0">
        <w:trPr>
          <w:trHeight w:val="315"/>
        </w:trPr>
        <w:tc>
          <w:tcPr>
            <w:tcW w:w="1689" w:type="dxa"/>
            <w:vMerge/>
            <w:tcBorders>
              <w:top w:val="single" w:sz="8" w:space="0" w:color="000000"/>
              <w:left w:val="single" w:sz="8" w:space="0" w:color="000000"/>
              <w:bottom w:val="single" w:sz="8" w:space="0" w:color="FFFFFF"/>
              <w:right w:val="single" w:sz="8" w:space="0" w:color="FFFFFF"/>
            </w:tcBorders>
            <w:vAlign w:val="center"/>
            <w:hideMark/>
          </w:tcPr>
          <w:p w:rsidR="003A49F0" w:rsidRPr="003A49F0" w:rsidRDefault="003A49F0" w:rsidP="003A49F0">
            <w:pPr>
              <w:jc w:val="left"/>
              <w:rPr>
                <w:rFonts w:eastAsia="Times New Roman" w:cs="Calibri"/>
                <w:b/>
                <w:bCs/>
                <w:color w:val="FFFFFF"/>
                <w:sz w:val="14"/>
                <w:szCs w:val="18"/>
                <w:lang w:val="es-ES" w:eastAsia="es-ES"/>
              </w:rPr>
            </w:pPr>
          </w:p>
        </w:tc>
        <w:tc>
          <w:tcPr>
            <w:tcW w:w="3424" w:type="dxa"/>
            <w:tcBorders>
              <w:top w:val="nil"/>
              <w:left w:val="nil"/>
              <w:bottom w:val="single" w:sz="8" w:space="0" w:color="FFFFFF"/>
              <w:right w:val="single" w:sz="8" w:space="0" w:color="000000"/>
            </w:tcBorders>
            <w:shd w:val="clear" w:color="000000" w:fill="1F497D"/>
            <w:vAlign w:val="center"/>
            <w:hideMark/>
          </w:tcPr>
          <w:p w:rsidR="003A49F0" w:rsidRPr="003A49F0" w:rsidRDefault="003A49F0" w:rsidP="003A49F0">
            <w:pPr>
              <w:jc w:val="left"/>
              <w:rPr>
                <w:rFonts w:eastAsia="Times New Roman" w:cs="Calibri"/>
                <w:b/>
                <w:bCs/>
                <w:color w:val="FFFFFF"/>
                <w:sz w:val="14"/>
                <w:szCs w:val="18"/>
                <w:lang w:val="es-ES" w:eastAsia="es-ES"/>
              </w:rPr>
            </w:pPr>
            <w:r w:rsidRPr="003A49F0">
              <w:rPr>
                <w:rFonts w:eastAsia="Times New Roman" w:cs="Calibri"/>
                <w:b/>
                <w:bCs/>
                <w:color w:val="FFFFFF"/>
                <w:sz w:val="14"/>
                <w:szCs w:val="18"/>
                <w:lang w:val="es-ES" w:eastAsia="es-ES"/>
              </w:rPr>
              <w:t>Denominación del Proyecto</w:t>
            </w:r>
          </w:p>
        </w:tc>
        <w:tc>
          <w:tcPr>
            <w:tcW w:w="3686" w:type="dxa"/>
            <w:tcBorders>
              <w:top w:val="nil"/>
              <w:left w:val="nil"/>
              <w:bottom w:val="single" w:sz="8" w:space="0" w:color="000000"/>
              <w:right w:val="single" w:sz="8" w:space="0" w:color="000000"/>
            </w:tcBorders>
            <w:shd w:val="clear" w:color="auto" w:fill="auto"/>
            <w:vAlign w:val="center"/>
            <w:hideMark/>
          </w:tcPr>
          <w:p w:rsidR="003A49F0" w:rsidRPr="003A49F0" w:rsidRDefault="003A49F0" w:rsidP="003A49F0">
            <w:pPr>
              <w:jc w:val="left"/>
              <w:rPr>
                <w:rFonts w:eastAsia="Times New Roman" w:cs="Calibri"/>
                <w:color w:val="000000"/>
                <w:sz w:val="14"/>
                <w:szCs w:val="18"/>
                <w:lang w:val="es-ES" w:eastAsia="es-ES"/>
              </w:rPr>
            </w:pPr>
            <w:r w:rsidRPr="003A49F0">
              <w:rPr>
                <w:rFonts w:eastAsia="Times New Roman" w:cs="Calibri"/>
                <w:color w:val="000000"/>
                <w:sz w:val="14"/>
                <w:szCs w:val="18"/>
                <w:lang w:val="es-ES" w:eastAsia="es-ES"/>
              </w:rPr>
              <w:t>Conectividad de Telecomunicaciones en los Territorios PIRDT, Primera Etapa</w:t>
            </w:r>
          </w:p>
        </w:tc>
      </w:tr>
      <w:tr w:rsidR="003A49F0" w:rsidRPr="003A49F0" w:rsidTr="003A49F0">
        <w:trPr>
          <w:trHeight w:val="315"/>
        </w:trPr>
        <w:tc>
          <w:tcPr>
            <w:tcW w:w="1689" w:type="dxa"/>
            <w:vMerge w:val="restart"/>
            <w:tcBorders>
              <w:top w:val="nil"/>
              <w:left w:val="single" w:sz="8" w:space="0" w:color="000000"/>
              <w:bottom w:val="single" w:sz="8" w:space="0" w:color="FFFFFF"/>
              <w:right w:val="single" w:sz="8" w:space="0" w:color="FFFFFF"/>
            </w:tcBorders>
            <w:shd w:val="clear" w:color="000000" w:fill="1F497D"/>
            <w:vAlign w:val="center"/>
            <w:hideMark/>
          </w:tcPr>
          <w:p w:rsidR="003A49F0" w:rsidRPr="003A49F0" w:rsidRDefault="003A49F0" w:rsidP="003A49F0">
            <w:pPr>
              <w:jc w:val="center"/>
              <w:rPr>
                <w:rFonts w:eastAsia="Times New Roman" w:cs="Calibri"/>
                <w:b/>
                <w:bCs/>
                <w:color w:val="FFFFFF"/>
                <w:sz w:val="14"/>
                <w:szCs w:val="18"/>
                <w:lang w:val="es-ES" w:eastAsia="es-ES"/>
              </w:rPr>
            </w:pPr>
            <w:r w:rsidRPr="003A49F0">
              <w:rPr>
                <w:rFonts w:eastAsia="Times New Roman" w:cs="Calibri"/>
                <w:b/>
                <w:bCs/>
                <w:color w:val="FFFFFF"/>
                <w:sz w:val="14"/>
                <w:szCs w:val="18"/>
                <w:lang w:val="es-ES" w:eastAsia="es-ES"/>
              </w:rPr>
              <w:t>Proponente</w:t>
            </w:r>
          </w:p>
        </w:tc>
        <w:tc>
          <w:tcPr>
            <w:tcW w:w="3424" w:type="dxa"/>
            <w:tcBorders>
              <w:top w:val="nil"/>
              <w:left w:val="nil"/>
              <w:bottom w:val="single" w:sz="8" w:space="0" w:color="FFFFFF"/>
              <w:right w:val="single" w:sz="8" w:space="0" w:color="000000"/>
            </w:tcBorders>
            <w:shd w:val="clear" w:color="000000" w:fill="1F497D"/>
            <w:vAlign w:val="center"/>
            <w:hideMark/>
          </w:tcPr>
          <w:p w:rsidR="003A49F0" w:rsidRPr="003A49F0" w:rsidRDefault="003A49F0" w:rsidP="003A49F0">
            <w:pPr>
              <w:jc w:val="left"/>
              <w:rPr>
                <w:rFonts w:eastAsia="Times New Roman" w:cs="Calibri"/>
                <w:b/>
                <w:bCs/>
                <w:color w:val="FFFFFF"/>
                <w:sz w:val="14"/>
                <w:szCs w:val="18"/>
                <w:lang w:val="es-ES" w:eastAsia="es-ES"/>
              </w:rPr>
            </w:pPr>
            <w:r w:rsidRPr="003A49F0">
              <w:rPr>
                <w:rFonts w:eastAsia="Times New Roman" w:cs="Calibri"/>
                <w:b/>
                <w:bCs/>
                <w:color w:val="FFFFFF"/>
                <w:sz w:val="14"/>
                <w:szCs w:val="18"/>
                <w:lang w:val="es-ES" w:eastAsia="es-ES"/>
              </w:rPr>
              <w:t>Razón social de la Proponente</w:t>
            </w:r>
          </w:p>
        </w:tc>
        <w:tc>
          <w:tcPr>
            <w:tcW w:w="3686" w:type="dxa"/>
            <w:tcBorders>
              <w:top w:val="nil"/>
              <w:left w:val="nil"/>
              <w:bottom w:val="single" w:sz="8" w:space="0" w:color="000000"/>
              <w:right w:val="single" w:sz="8" w:space="0" w:color="000000"/>
            </w:tcBorders>
            <w:shd w:val="clear" w:color="auto" w:fill="auto"/>
            <w:vAlign w:val="center"/>
            <w:hideMark/>
          </w:tcPr>
          <w:p w:rsidR="003A49F0" w:rsidRPr="003A49F0" w:rsidRDefault="003A49F0" w:rsidP="003A49F0">
            <w:pPr>
              <w:jc w:val="left"/>
              <w:rPr>
                <w:rFonts w:eastAsia="Times New Roman" w:cs="Calibri"/>
                <w:color w:val="000000"/>
                <w:sz w:val="14"/>
                <w:szCs w:val="18"/>
                <w:lang w:val="es-ES" w:eastAsia="es-ES"/>
              </w:rPr>
            </w:pPr>
            <w:r w:rsidRPr="003A49F0">
              <w:rPr>
                <w:rFonts w:eastAsia="Times New Roman" w:cs="Calibri"/>
                <w:color w:val="000000"/>
                <w:sz w:val="14"/>
                <w:szCs w:val="18"/>
                <w:lang w:val="es-ES" w:eastAsia="es-ES"/>
              </w:rPr>
              <w:t xml:space="preserve"> </w:t>
            </w:r>
          </w:p>
        </w:tc>
      </w:tr>
      <w:tr w:rsidR="003A49F0" w:rsidRPr="003A49F0" w:rsidTr="003A49F0">
        <w:trPr>
          <w:trHeight w:val="315"/>
        </w:trPr>
        <w:tc>
          <w:tcPr>
            <w:tcW w:w="1689" w:type="dxa"/>
            <w:vMerge/>
            <w:tcBorders>
              <w:top w:val="nil"/>
              <w:left w:val="single" w:sz="8" w:space="0" w:color="000000"/>
              <w:bottom w:val="single" w:sz="8" w:space="0" w:color="FFFFFF"/>
              <w:right w:val="single" w:sz="8" w:space="0" w:color="FFFFFF"/>
            </w:tcBorders>
            <w:vAlign w:val="center"/>
            <w:hideMark/>
          </w:tcPr>
          <w:p w:rsidR="003A49F0" w:rsidRPr="003A49F0" w:rsidRDefault="003A49F0" w:rsidP="003A49F0">
            <w:pPr>
              <w:jc w:val="left"/>
              <w:rPr>
                <w:rFonts w:eastAsia="Times New Roman" w:cs="Calibri"/>
                <w:b/>
                <w:bCs/>
                <w:color w:val="FFFFFF"/>
                <w:sz w:val="14"/>
                <w:szCs w:val="18"/>
                <w:lang w:val="es-ES" w:eastAsia="es-ES"/>
              </w:rPr>
            </w:pPr>
          </w:p>
        </w:tc>
        <w:tc>
          <w:tcPr>
            <w:tcW w:w="3424" w:type="dxa"/>
            <w:tcBorders>
              <w:top w:val="nil"/>
              <w:left w:val="nil"/>
              <w:bottom w:val="single" w:sz="8" w:space="0" w:color="FFFFFF"/>
              <w:right w:val="single" w:sz="8" w:space="0" w:color="000000"/>
            </w:tcBorders>
            <w:shd w:val="clear" w:color="000000" w:fill="1F497D"/>
            <w:vAlign w:val="center"/>
            <w:hideMark/>
          </w:tcPr>
          <w:p w:rsidR="003A49F0" w:rsidRPr="003A49F0" w:rsidRDefault="003A49F0" w:rsidP="003A49F0">
            <w:pPr>
              <w:jc w:val="left"/>
              <w:rPr>
                <w:rFonts w:eastAsia="Times New Roman" w:cs="Calibri"/>
                <w:b/>
                <w:bCs/>
                <w:color w:val="FFFFFF"/>
                <w:sz w:val="14"/>
                <w:szCs w:val="18"/>
                <w:lang w:val="es-ES" w:eastAsia="es-ES"/>
              </w:rPr>
            </w:pPr>
            <w:r w:rsidRPr="003A49F0">
              <w:rPr>
                <w:rFonts w:eastAsia="Times New Roman" w:cs="Calibri"/>
                <w:b/>
                <w:bCs/>
                <w:color w:val="FFFFFF"/>
                <w:sz w:val="14"/>
                <w:szCs w:val="18"/>
                <w:lang w:val="es-ES" w:eastAsia="es-ES"/>
              </w:rPr>
              <w:t>R.U.T. de la Proponente</w:t>
            </w:r>
          </w:p>
        </w:tc>
        <w:tc>
          <w:tcPr>
            <w:tcW w:w="3686" w:type="dxa"/>
            <w:tcBorders>
              <w:top w:val="nil"/>
              <w:left w:val="nil"/>
              <w:bottom w:val="single" w:sz="8" w:space="0" w:color="000000"/>
              <w:right w:val="single" w:sz="8" w:space="0" w:color="000000"/>
            </w:tcBorders>
            <w:shd w:val="clear" w:color="auto" w:fill="auto"/>
            <w:vAlign w:val="center"/>
            <w:hideMark/>
          </w:tcPr>
          <w:p w:rsidR="003A49F0" w:rsidRPr="003A49F0" w:rsidRDefault="003A49F0" w:rsidP="003A49F0">
            <w:pPr>
              <w:jc w:val="left"/>
              <w:rPr>
                <w:rFonts w:eastAsia="Times New Roman" w:cs="Calibri"/>
                <w:color w:val="000000"/>
                <w:sz w:val="14"/>
                <w:szCs w:val="18"/>
                <w:lang w:val="es-ES" w:eastAsia="es-ES"/>
              </w:rPr>
            </w:pPr>
            <w:r w:rsidRPr="003A49F0">
              <w:rPr>
                <w:rFonts w:eastAsia="Times New Roman" w:cs="Calibri"/>
                <w:color w:val="000000"/>
                <w:sz w:val="14"/>
                <w:szCs w:val="18"/>
                <w:lang w:val="es-ES" w:eastAsia="es-ES"/>
              </w:rPr>
              <w:t xml:space="preserve"> </w:t>
            </w:r>
          </w:p>
        </w:tc>
      </w:tr>
      <w:tr w:rsidR="003A49F0" w:rsidRPr="003A49F0" w:rsidTr="003A49F0">
        <w:trPr>
          <w:trHeight w:val="495"/>
        </w:trPr>
        <w:tc>
          <w:tcPr>
            <w:tcW w:w="1689" w:type="dxa"/>
            <w:vMerge/>
            <w:tcBorders>
              <w:top w:val="nil"/>
              <w:left w:val="single" w:sz="8" w:space="0" w:color="000000"/>
              <w:bottom w:val="single" w:sz="8" w:space="0" w:color="FFFFFF"/>
              <w:right w:val="single" w:sz="8" w:space="0" w:color="FFFFFF"/>
            </w:tcBorders>
            <w:vAlign w:val="center"/>
            <w:hideMark/>
          </w:tcPr>
          <w:p w:rsidR="003A49F0" w:rsidRPr="003A49F0" w:rsidRDefault="003A49F0" w:rsidP="003A49F0">
            <w:pPr>
              <w:jc w:val="left"/>
              <w:rPr>
                <w:rFonts w:eastAsia="Times New Roman" w:cs="Calibri"/>
                <w:b/>
                <w:bCs/>
                <w:color w:val="FFFFFF"/>
                <w:sz w:val="14"/>
                <w:szCs w:val="18"/>
                <w:lang w:val="es-ES" w:eastAsia="es-ES"/>
              </w:rPr>
            </w:pPr>
          </w:p>
        </w:tc>
        <w:tc>
          <w:tcPr>
            <w:tcW w:w="3424" w:type="dxa"/>
            <w:tcBorders>
              <w:top w:val="nil"/>
              <w:left w:val="nil"/>
              <w:bottom w:val="single" w:sz="8" w:space="0" w:color="FFFFFF"/>
              <w:right w:val="single" w:sz="8" w:space="0" w:color="000000"/>
            </w:tcBorders>
            <w:shd w:val="clear" w:color="000000" w:fill="1F497D"/>
            <w:vAlign w:val="center"/>
            <w:hideMark/>
          </w:tcPr>
          <w:p w:rsidR="003A49F0" w:rsidRPr="003A49F0" w:rsidRDefault="003A49F0" w:rsidP="003A49F0">
            <w:pPr>
              <w:jc w:val="left"/>
              <w:rPr>
                <w:rFonts w:eastAsia="Times New Roman" w:cs="Calibri"/>
                <w:b/>
                <w:bCs/>
                <w:color w:val="FFFFFF"/>
                <w:sz w:val="14"/>
                <w:szCs w:val="18"/>
                <w:lang w:val="es-ES" w:eastAsia="es-ES"/>
              </w:rPr>
            </w:pPr>
            <w:r w:rsidRPr="003A49F0">
              <w:rPr>
                <w:rFonts w:eastAsia="Times New Roman" w:cs="Calibri"/>
                <w:b/>
                <w:bCs/>
                <w:color w:val="FFFFFF"/>
                <w:sz w:val="14"/>
                <w:szCs w:val="18"/>
                <w:lang w:val="es-ES" w:eastAsia="es-ES"/>
              </w:rPr>
              <w:t>Dirección, comuna, ciudad de la Proponente</w:t>
            </w:r>
          </w:p>
        </w:tc>
        <w:tc>
          <w:tcPr>
            <w:tcW w:w="3686" w:type="dxa"/>
            <w:tcBorders>
              <w:top w:val="nil"/>
              <w:left w:val="nil"/>
              <w:bottom w:val="single" w:sz="8" w:space="0" w:color="000000"/>
              <w:right w:val="single" w:sz="8" w:space="0" w:color="000000"/>
            </w:tcBorders>
            <w:shd w:val="clear" w:color="auto" w:fill="auto"/>
            <w:vAlign w:val="center"/>
            <w:hideMark/>
          </w:tcPr>
          <w:p w:rsidR="003A49F0" w:rsidRPr="003A49F0" w:rsidRDefault="003A49F0" w:rsidP="003A49F0">
            <w:pPr>
              <w:jc w:val="left"/>
              <w:rPr>
                <w:rFonts w:eastAsia="Times New Roman" w:cs="Calibri"/>
                <w:color w:val="000000"/>
                <w:sz w:val="14"/>
                <w:szCs w:val="18"/>
                <w:lang w:val="es-ES" w:eastAsia="es-ES"/>
              </w:rPr>
            </w:pPr>
            <w:r w:rsidRPr="003A49F0">
              <w:rPr>
                <w:rFonts w:eastAsia="Times New Roman" w:cs="Calibri"/>
                <w:color w:val="000000"/>
                <w:sz w:val="14"/>
                <w:szCs w:val="18"/>
                <w:lang w:val="es-ES" w:eastAsia="es-ES"/>
              </w:rPr>
              <w:t xml:space="preserve"> </w:t>
            </w:r>
          </w:p>
        </w:tc>
      </w:tr>
      <w:tr w:rsidR="003A49F0" w:rsidRPr="003A49F0" w:rsidTr="003A49F0">
        <w:trPr>
          <w:trHeight w:val="315"/>
        </w:trPr>
        <w:tc>
          <w:tcPr>
            <w:tcW w:w="1689" w:type="dxa"/>
            <w:vMerge/>
            <w:tcBorders>
              <w:top w:val="nil"/>
              <w:left w:val="single" w:sz="8" w:space="0" w:color="000000"/>
              <w:bottom w:val="single" w:sz="8" w:space="0" w:color="FFFFFF"/>
              <w:right w:val="single" w:sz="8" w:space="0" w:color="FFFFFF"/>
            </w:tcBorders>
            <w:vAlign w:val="center"/>
            <w:hideMark/>
          </w:tcPr>
          <w:p w:rsidR="003A49F0" w:rsidRPr="003A49F0" w:rsidRDefault="003A49F0" w:rsidP="003A49F0">
            <w:pPr>
              <w:jc w:val="left"/>
              <w:rPr>
                <w:rFonts w:eastAsia="Times New Roman" w:cs="Calibri"/>
                <w:b/>
                <w:bCs/>
                <w:color w:val="FFFFFF"/>
                <w:sz w:val="14"/>
                <w:szCs w:val="18"/>
                <w:lang w:val="es-ES" w:eastAsia="es-ES"/>
              </w:rPr>
            </w:pPr>
          </w:p>
        </w:tc>
        <w:tc>
          <w:tcPr>
            <w:tcW w:w="3424" w:type="dxa"/>
            <w:tcBorders>
              <w:top w:val="nil"/>
              <w:left w:val="nil"/>
              <w:bottom w:val="single" w:sz="8" w:space="0" w:color="FFFFFF"/>
              <w:right w:val="single" w:sz="8" w:space="0" w:color="000000"/>
            </w:tcBorders>
            <w:shd w:val="clear" w:color="000000" w:fill="1F497D"/>
            <w:vAlign w:val="center"/>
            <w:hideMark/>
          </w:tcPr>
          <w:p w:rsidR="003A49F0" w:rsidRPr="003A49F0" w:rsidRDefault="003A49F0" w:rsidP="003A49F0">
            <w:pPr>
              <w:jc w:val="left"/>
              <w:rPr>
                <w:rFonts w:eastAsia="Times New Roman" w:cs="Calibri"/>
                <w:b/>
                <w:bCs/>
                <w:color w:val="FFFFFF"/>
                <w:sz w:val="14"/>
                <w:szCs w:val="18"/>
                <w:lang w:val="es-ES" w:eastAsia="es-ES"/>
              </w:rPr>
            </w:pPr>
            <w:r w:rsidRPr="003A49F0">
              <w:rPr>
                <w:rFonts w:eastAsia="Times New Roman" w:cs="Calibri"/>
                <w:b/>
                <w:bCs/>
                <w:color w:val="FFFFFF"/>
                <w:sz w:val="14"/>
                <w:szCs w:val="18"/>
                <w:lang w:val="es-ES" w:eastAsia="es-ES"/>
              </w:rPr>
              <w:t>Teléfono de la Proponente</w:t>
            </w:r>
          </w:p>
        </w:tc>
        <w:tc>
          <w:tcPr>
            <w:tcW w:w="3686" w:type="dxa"/>
            <w:tcBorders>
              <w:top w:val="nil"/>
              <w:left w:val="nil"/>
              <w:bottom w:val="single" w:sz="8" w:space="0" w:color="000000"/>
              <w:right w:val="single" w:sz="8" w:space="0" w:color="000000"/>
            </w:tcBorders>
            <w:shd w:val="clear" w:color="auto" w:fill="auto"/>
            <w:vAlign w:val="center"/>
            <w:hideMark/>
          </w:tcPr>
          <w:p w:rsidR="003A49F0" w:rsidRPr="003A49F0" w:rsidRDefault="003A49F0" w:rsidP="003A49F0">
            <w:pPr>
              <w:jc w:val="left"/>
              <w:rPr>
                <w:rFonts w:eastAsia="Times New Roman" w:cs="Calibri"/>
                <w:color w:val="000000"/>
                <w:sz w:val="14"/>
                <w:szCs w:val="18"/>
                <w:lang w:val="es-ES" w:eastAsia="es-ES"/>
              </w:rPr>
            </w:pPr>
            <w:r w:rsidRPr="003A49F0">
              <w:rPr>
                <w:rFonts w:eastAsia="Times New Roman" w:cs="Calibri"/>
                <w:color w:val="000000"/>
                <w:sz w:val="14"/>
                <w:szCs w:val="18"/>
                <w:lang w:val="es-ES" w:eastAsia="es-ES"/>
              </w:rPr>
              <w:t xml:space="preserve"> </w:t>
            </w:r>
          </w:p>
        </w:tc>
      </w:tr>
      <w:tr w:rsidR="003A49F0" w:rsidRPr="003A49F0" w:rsidTr="003A49F0">
        <w:trPr>
          <w:trHeight w:val="315"/>
        </w:trPr>
        <w:tc>
          <w:tcPr>
            <w:tcW w:w="1689" w:type="dxa"/>
            <w:vMerge w:val="restart"/>
            <w:tcBorders>
              <w:top w:val="nil"/>
              <w:left w:val="single" w:sz="8" w:space="0" w:color="000000"/>
              <w:bottom w:val="single" w:sz="8" w:space="0" w:color="FFFFFF"/>
              <w:right w:val="single" w:sz="8" w:space="0" w:color="FFFFFF"/>
            </w:tcBorders>
            <w:shd w:val="clear" w:color="000000" w:fill="1F497D"/>
            <w:vAlign w:val="center"/>
            <w:hideMark/>
          </w:tcPr>
          <w:p w:rsidR="003A49F0" w:rsidRPr="003A49F0" w:rsidRDefault="003A49F0" w:rsidP="003A49F0">
            <w:pPr>
              <w:jc w:val="center"/>
              <w:rPr>
                <w:rFonts w:eastAsia="Times New Roman" w:cs="Calibri"/>
                <w:b/>
                <w:bCs/>
                <w:color w:val="FFFFFF"/>
                <w:sz w:val="14"/>
                <w:szCs w:val="18"/>
                <w:lang w:val="es-ES" w:eastAsia="es-ES"/>
              </w:rPr>
            </w:pPr>
            <w:r w:rsidRPr="003A49F0">
              <w:rPr>
                <w:rFonts w:eastAsia="Times New Roman" w:cs="Calibri"/>
                <w:b/>
                <w:bCs/>
                <w:color w:val="FFFFFF"/>
                <w:sz w:val="14"/>
                <w:szCs w:val="18"/>
                <w:lang w:val="es-ES" w:eastAsia="es-ES"/>
              </w:rPr>
              <w:t>Representante legal</w:t>
            </w:r>
          </w:p>
        </w:tc>
        <w:tc>
          <w:tcPr>
            <w:tcW w:w="3424" w:type="dxa"/>
            <w:tcBorders>
              <w:top w:val="nil"/>
              <w:left w:val="nil"/>
              <w:bottom w:val="single" w:sz="8" w:space="0" w:color="FFFFFF"/>
              <w:right w:val="single" w:sz="8" w:space="0" w:color="000000"/>
            </w:tcBorders>
            <w:shd w:val="clear" w:color="000000" w:fill="1F497D"/>
            <w:vAlign w:val="center"/>
            <w:hideMark/>
          </w:tcPr>
          <w:p w:rsidR="003A49F0" w:rsidRPr="003A49F0" w:rsidRDefault="003A49F0" w:rsidP="003A49F0">
            <w:pPr>
              <w:jc w:val="left"/>
              <w:rPr>
                <w:rFonts w:eastAsia="Times New Roman" w:cs="Calibri"/>
                <w:b/>
                <w:bCs/>
                <w:color w:val="FFFFFF"/>
                <w:sz w:val="14"/>
                <w:szCs w:val="18"/>
                <w:lang w:val="es-ES" w:eastAsia="es-ES"/>
              </w:rPr>
            </w:pPr>
            <w:r w:rsidRPr="003A49F0">
              <w:rPr>
                <w:rFonts w:eastAsia="Times New Roman" w:cs="Calibri"/>
                <w:b/>
                <w:bCs/>
                <w:color w:val="FFFFFF"/>
                <w:sz w:val="14"/>
                <w:szCs w:val="18"/>
                <w:lang w:val="es-ES" w:eastAsia="es-ES"/>
              </w:rPr>
              <w:t>Representante legal</w:t>
            </w:r>
          </w:p>
        </w:tc>
        <w:tc>
          <w:tcPr>
            <w:tcW w:w="3686" w:type="dxa"/>
            <w:tcBorders>
              <w:top w:val="nil"/>
              <w:left w:val="nil"/>
              <w:bottom w:val="single" w:sz="8" w:space="0" w:color="000000"/>
              <w:right w:val="single" w:sz="8" w:space="0" w:color="000000"/>
            </w:tcBorders>
            <w:shd w:val="clear" w:color="auto" w:fill="auto"/>
            <w:vAlign w:val="center"/>
            <w:hideMark/>
          </w:tcPr>
          <w:p w:rsidR="003A49F0" w:rsidRPr="003A49F0" w:rsidRDefault="003A49F0" w:rsidP="003A49F0">
            <w:pPr>
              <w:jc w:val="left"/>
              <w:rPr>
                <w:rFonts w:eastAsia="Times New Roman" w:cs="Calibri"/>
                <w:color w:val="000000"/>
                <w:sz w:val="14"/>
                <w:szCs w:val="18"/>
                <w:lang w:val="es-ES" w:eastAsia="es-ES"/>
              </w:rPr>
            </w:pPr>
            <w:r w:rsidRPr="003A49F0">
              <w:rPr>
                <w:rFonts w:eastAsia="Times New Roman" w:cs="Calibri"/>
                <w:color w:val="000000"/>
                <w:sz w:val="14"/>
                <w:szCs w:val="18"/>
                <w:lang w:val="es-ES" w:eastAsia="es-ES"/>
              </w:rPr>
              <w:t xml:space="preserve"> </w:t>
            </w:r>
          </w:p>
        </w:tc>
      </w:tr>
      <w:tr w:rsidR="003A49F0" w:rsidRPr="003A49F0" w:rsidTr="003A49F0">
        <w:trPr>
          <w:trHeight w:val="495"/>
        </w:trPr>
        <w:tc>
          <w:tcPr>
            <w:tcW w:w="1689" w:type="dxa"/>
            <w:vMerge/>
            <w:tcBorders>
              <w:top w:val="nil"/>
              <w:left w:val="single" w:sz="8" w:space="0" w:color="000000"/>
              <w:bottom w:val="single" w:sz="8" w:space="0" w:color="FFFFFF"/>
              <w:right w:val="single" w:sz="8" w:space="0" w:color="FFFFFF"/>
            </w:tcBorders>
            <w:vAlign w:val="center"/>
            <w:hideMark/>
          </w:tcPr>
          <w:p w:rsidR="003A49F0" w:rsidRPr="003A49F0" w:rsidRDefault="003A49F0" w:rsidP="003A49F0">
            <w:pPr>
              <w:jc w:val="left"/>
              <w:rPr>
                <w:rFonts w:eastAsia="Times New Roman" w:cs="Calibri"/>
                <w:b/>
                <w:bCs/>
                <w:color w:val="FFFFFF"/>
                <w:sz w:val="14"/>
                <w:szCs w:val="18"/>
                <w:lang w:val="es-ES" w:eastAsia="es-ES"/>
              </w:rPr>
            </w:pPr>
          </w:p>
        </w:tc>
        <w:tc>
          <w:tcPr>
            <w:tcW w:w="3424" w:type="dxa"/>
            <w:tcBorders>
              <w:top w:val="nil"/>
              <w:left w:val="nil"/>
              <w:bottom w:val="single" w:sz="8" w:space="0" w:color="FFFFFF"/>
              <w:right w:val="single" w:sz="8" w:space="0" w:color="000000"/>
            </w:tcBorders>
            <w:shd w:val="clear" w:color="000000" w:fill="1F497D"/>
            <w:vAlign w:val="center"/>
            <w:hideMark/>
          </w:tcPr>
          <w:p w:rsidR="003A49F0" w:rsidRPr="003A49F0" w:rsidRDefault="003A49F0" w:rsidP="003A49F0">
            <w:pPr>
              <w:jc w:val="left"/>
              <w:rPr>
                <w:rFonts w:eastAsia="Times New Roman" w:cs="Calibri"/>
                <w:b/>
                <w:bCs/>
                <w:color w:val="FFFFFF"/>
                <w:sz w:val="14"/>
                <w:szCs w:val="18"/>
                <w:lang w:val="es-ES" w:eastAsia="es-ES"/>
              </w:rPr>
            </w:pPr>
            <w:r w:rsidRPr="003A49F0">
              <w:rPr>
                <w:rFonts w:eastAsia="Times New Roman" w:cs="Calibri"/>
                <w:b/>
                <w:bCs/>
                <w:color w:val="FFFFFF"/>
                <w:sz w:val="14"/>
                <w:szCs w:val="18"/>
                <w:lang w:val="es-ES" w:eastAsia="es-ES"/>
              </w:rPr>
              <w:t>Correo electrónico del representante legal</w:t>
            </w:r>
          </w:p>
        </w:tc>
        <w:tc>
          <w:tcPr>
            <w:tcW w:w="3686" w:type="dxa"/>
            <w:tcBorders>
              <w:top w:val="nil"/>
              <w:left w:val="nil"/>
              <w:bottom w:val="single" w:sz="8" w:space="0" w:color="000000"/>
              <w:right w:val="single" w:sz="8" w:space="0" w:color="000000"/>
            </w:tcBorders>
            <w:shd w:val="clear" w:color="auto" w:fill="auto"/>
            <w:vAlign w:val="center"/>
            <w:hideMark/>
          </w:tcPr>
          <w:p w:rsidR="003A49F0" w:rsidRPr="003A49F0" w:rsidRDefault="003A49F0" w:rsidP="003A49F0">
            <w:pPr>
              <w:jc w:val="left"/>
              <w:rPr>
                <w:rFonts w:eastAsia="Times New Roman" w:cs="Calibri"/>
                <w:color w:val="000000"/>
                <w:sz w:val="14"/>
                <w:szCs w:val="18"/>
                <w:lang w:val="es-ES" w:eastAsia="es-ES"/>
              </w:rPr>
            </w:pPr>
            <w:r w:rsidRPr="003A49F0">
              <w:rPr>
                <w:rFonts w:eastAsia="Times New Roman" w:cs="Calibri"/>
                <w:color w:val="000000"/>
                <w:sz w:val="14"/>
                <w:szCs w:val="18"/>
                <w:lang w:val="es-ES" w:eastAsia="es-ES"/>
              </w:rPr>
              <w:t xml:space="preserve"> </w:t>
            </w:r>
          </w:p>
        </w:tc>
      </w:tr>
      <w:tr w:rsidR="003A49F0" w:rsidRPr="003A49F0" w:rsidTr="003A49F0">
        <w:trPr>
          <w:trHeight w:val="315"/>
        </w:trPr>
        <w:tc>
          <w:tcPr>
            <w:tcW w:w="1689" w:type="dxa"/>
            <w:vMerge/>
            <w:tcBorders>
              <w:top w:val="nil"/>
              <w:left w:val="single" w:sz="8" w:space="0" w:color="000000"/>
              <w:bottom w:val="single" w:sz="8" w:space="0" w:color="FFFFFF"/>
              <w:right w:val="single" w:sz="8" w:space="0" w:color="FFFFFF"/>
            </w:tcBorders>
            <w:vAlign w:val="center"/>
            <w:hideMark/>
          </w:tcPr>
          <w:p w:rsidR="003A49F0" w:rsidRPr="003A49F0" w:rsidRDefault="003A49F0" w:rsidP="003A49F0">
            <w:pPr>
              <w:jc w:val="left"/>
              <w:rPr>
                <w:rFonts w:eastAsia="Times New Roman" w:cs="Calibri"/>
                <w:b/>
                <w:bCs/>
                <w:color w:val="FFFFFF"/>
                <w:sz w:val="14"/>
                <w:szCs w:val="18"/>
                <w:lang w:val="es-ES" w:eastAsia="es-ES"/>
              </w:rPr>
            </w:pPr>
          </w:p>
        </w:tc>
        <w:tc>
          <w:tcPr>
            <w:tcW w:w="3424" w:type="dxa"/>
            <w:tcBorders>
              <w:top w:val="nil"/>
              <w:left w:val="nil"/>
              <w:bottom w:val="single" w:sz="8" w:space="0" w:color="FFFFFF"/>
              <w:right w:val="single" w:sz="8" w:space="0" w:color="000000"/>
            </w:tcBorders>
            <w:shd w:val="clear" w:color="000000" w:fill="1F497D"/>
            <w:vAlign w:val="center"/>
            <w:hideMark/>
          </w:tcPr>
          <w:p w:rsidR="003A49F0" w:rsidRPr="003A49F0" w:rsidRDefault="003A49F0" w:rsidP="003A49F0">
            <w:pPr>
              <w:jc w:val="left"/>
              <w:rPr>
                <w:rFonts w:eastAsia="Times New Roman" w:cs="Calibri"/>
                <w:b/>
                <w:bCs/>
                <w:color w:val="FFFFFF"/>
                <w:sz w:val="14"/>
                <w:szCs w:val="18"/>
                <w:lang w:val="es-ES" w:eastAsia="es-ES"/>
              </w:rPr>
            </w:pPr>
            <w:r w:rsidRPr="003A49F0">
              <w:rPr>
                <w:rFonts w:eastAsia="Times New Roman" w:cs="Calibri"/>
                <w:b/>
                <w:bCs/>
                <w:color w:val="FFFFFF"/>
                <w:sz w:val="14"/>
                <w:szCs w:val="18"/>
                <w:lang w:val="es-ES" w:eastAsia="es-ES"/>
              </w:rPr>
              <w:t>Teléfono del representante legal</w:t>
            </w:r>
          </w:p>
        </w:tc>
        <w:tc>
          <w:tcPr>
            <w:tcW w:w="3686" w:type="dxa"/>
            <w:tcBorders>
              <w:top w:val="nil"/>
              <w:left w:val="nil"/>
              <w:bottom w:val="single" w:sz="8" w:space="0" w:color="000000"/>
              <w:right w:val="single" w:sz="8" w:space="0" w:color="000000"/>
            </w:tcBorders>
            <w:shd w:val="clear" w:color="auto" w:fill="auto"/>
            <w:vAlign w:val="center"/>
            <w:hideMark/>
          </w:tcPr>
          <w:p w:rsidR="003A49F0" w:rsidRPr="003A49F0" w:rsidRDefault="003A49F0" w:rsidP="003A49F0">
            <w:pPr>
              <w:jc w:val="left"/>
              <w:rPr>
                <w:rFonts w:eastAsia="Times New Roman" w:cs="Calibri"/>
                <w:color w:val="000000"/>
                <w:sz w:val="14"/>
                <w:szCs w:val="18"/>
                <w:lang w:val="es-ES" w:eastAsia="es-ES"/>
              </w:rPr>
            </w:pPr>
            <w:r w:rsidRPr="003A49F0">
              <w:rPr>
                <w:rFonts w:eastAsia="Times New Roman" w:cs="Calibri"/>
                <w:color w:val="000000"/>
                <w:sz w:val="14"/>
                <w:szCs w:val="18"/>
                <w:lang w:val="es-ES" w:eastAsia="es-ES"/>
              </w:rPr>
              <w:t xml:space="preserve"> </w:t>
            </w:r>
          </w:p>
        </w:tc>
      </w:tr>
      <w:tr w:rsidR="003A49F0" w:rsidRPr="003A49F0" w:rsidTr="003A49F0">
        <w:trPr>
          <w:trHeight w:val="315"/>
        </w:trPr>
        <w:tc>
          <w:tcPr>
            <w:tcW w:w="1689" w:type="dxa"/>
            <w:vMerge w:val="restart"/>
            <w:tcBorders>
              <w:top w:val="nil"/>
              <w:left w:val="single" w:sz="8" w:space="0" w:color="000000"/>
              <w:bottom w:val="single" w:sz="8" w:space="0" w:color="FFFFFF"/>
              <w:right w:val="single" w:sz="8" w:space="0" w:color="FFFFFF"/>
            </w:tcBorders>
            <w:shd w:val="clear" w:color="000000" w:fill="1F497D"/>
            <w:vAlign w:val="center"/>
            <w:hideMark/>
          </w:tcPr>
          <w:p w:rsidR="003A49F0" w:rsidRPr="003A49F0" w:rsidRDefault="003A49F0" w:rsidP="003A49F0">
            <w:pPr>
              <w:jc w:val="center"/>
              <w:rPr>
                <w:rFonts w:eastAsia="Times New Roman" w:cs="Calibri"/>
                <w:b/>
                <w:bCs/>
                <w:color w:val="FFFFFF"/>
                <w:sz w:val="14"/>
                <w:szCs w:val="18"/>
                <w:lang w:val="es-ES" w:eastAsia="es-ES"/>
              </w:rPr>
            </w:pPr>
            <w:r w:rsidRPr="003A49F0">
              <w:rPr>
                <w:rFonts w:eastAsia="Times New Roman" w:cs="Calibri"/>
                <w:b/>
                <w:bCs/>
                <w:color w:val="FFFFFF"/>
                <w:sz w:val="14"/>
                <w:szCs w:val="18"/>
                <w:lang w:val="es-ES" w:eastAsia="es-ES"/>
              </w:rPr>
              <w:t>Representante técnico</w:t>
            </w:r>
          </w:p>
        </w:tc>
        <w:tc>
          <w:tcPr>
            <w:tcW w:w="3424" w:type="dxa"/>
            <w:tcBorders>
              <w:top w:val="nil"/>
              <w:left w:val="nil"/>
              <w:bottom w:val="single" w:sz="8" w:space="0" w:color="FFFFFF"/>
              <w:right w:val="single" w:sz="8" w:space="0" w:color="000000"/>
            </w:tcBorders>
            <w:shd w:val="clear" w:color="000000" w:fill="1F497D"/>
            <w:vAlign w:val="center"/>
            <w:hideMark/>
          </w:tcPr>
          <w:p w:rsidR="003A49F0" w:rsidRPr="003A49F0" w:rsidRDefault="003A49F0" w:rsidP="003A49F0">
            <w:pPr>
              <w:jc w:val="left"/>
              <w:rPr>
                <w:rFonts w:eastAsia="Times New Roman" w:cs="Calibri"/>
                <w:b/>
                <w:bCs/>
                <w:color w:val="FFFFFF"/>
                <w:sz w:val="14"/>
                <w:szCs w:val="18"/>
                <w:lang w:val="es-ES" w:eastAsia="es-ES"/>
              </w:rPr>
            </w:pPr>
            <w:r w:rsidRPr="003A49F0">
              <w:rPr>
                <w:rFonts w:eastAsia="Times New Roman" w:cs="Calibri"/>
                <w:b/>
                <w:bCs/>
                <w:color w:val="FFFFFF"/>
                <w:sz w:val="14"/>
                <w:szCs w:val="18"/>
                <w:lang w:val="es-ES" w:eastAsia="es-ES"/>
              </w:rPr>
              <w:t>Representante técnico</w:t>
            </w:r>
          </w:p>
        </w:tc>
        <w:tc>
          <w:tcPr>
            <w:tcW w:w="3686" w:type="dxa"/>
            <w:tcBorders>
              <w:top w:val="nil"/>
              <w:left w:val="nil"/>
              <w:bottom w:val="single" w:sz="8" w:space="0" w:color="000000"/>
              <w:right w:val="single" w:sz="8" w:space="0" w:color="000000"/>
            </w:tcBorders>
            <w:shd w:val="clear" w:color="auto" w:fill="auto"/>
            <w:vAlign w:val="center"/>
            <w:hideMark/>
          </w:tcPr>
          <w:p w:rsidR="003A49F0" w:rsidRPr="003A49F0" w:rsidRDefault="003A49F0" w:rsidP="003A49F0">
            <w:pPr>
              <w:jc w:val="left"/>
              <w:rPr>
                <w:rFonts w:eastAsia="Times New Roman" w:cs="Calibri"/>
                <w:color w:val="000000"/>
                <w:sz w:val="14"/>
                <w:szCs w:val="18"/>
                <w:lang w:val="es-ES" w:eastAsia="es-ES"/>
              </w:rPr>
            </w:pPr>
            <w:r w:rsidRPr="003A49F0">
              <w:rPr>
                <w:rFonts w:eastAsia="Times New Roman" w:cs="Calibri"/>
                <w:color w:val="000000"/>
                <w:sz w:val="14"/>
                <w:szCs w:val="18"/>
                <w:lang w:val="es-ES" w:eastAsia="es-ES"/>
              </w:rPr>
              <w:t xml:space="preserve"> </w:t>
            </w:r>
          </w:p>
        </w:tc>
      </w:tr>
      <w:tr w:rsidR="003A49F0" w:rsidRPr="003A49F0" w:rsidTr="003A49F0">
        <w:trPr>
          <w:trHeight w:val="495"/>
        </w:trPr>
        <w:tc>
          <w:tcPr>
            <w:tcW w:w="1689" w:type="dxa"/>
            <w:vMerge/>
            <w:tcBorders>
              <w:top w:val="nil"/>
              <w:left w:val="single" w:sz="8" w:space="0" w:color="000000"/>
              <w:bottom w:val="single" w:sz="8" w:space="0" w:color="FFFFFF"/>
              <w:right w:val="single" w:sz="8" w:space="0" w:color="FFFFFF"/>
            </w:tcBorders>
            <w:vAlign w:val="center"/>
            <w:hideMark/>
          </w:tcPr>
          <w:p w:rsidR="003A49F0" w:rsidRPr="003A49F0" w:rsidRDefault="003A49F0" w:rsidP="003A49F0">
            <w:pPr>
              <w:jc w:val="left"/>
              <w:rPr>
                <w:rFonts w:eastAsia="Times New Roman" w:cs="Calibri"/>
                <w:b/>
                <w:bCs/>
                <w:color w:val="FFFFFF"/>
                <w:sz w:val="14"/>
                <w:szCs w:val="18"/>
                <w:lang w:val="es-ES" w:eastAsia="es-ES"/>
              </w:rPr>
            </w:pPr>
          </w:p>
        </w:tc>
        <w:tc>
          <w:tcPr>
            <w:tcW w:w="3424" w:type="dxa"/>
            <w:tcBorders>
              <w:top w:val="nil"/>
              <w:left w:val="nil"/>
              <w:bottom w:val="single" w:sz="8" w:space="0" w:color="FFFFFF"/>
              <w:right w:val="single" w:sz="8" w:space="0" w:color="000000"/>
            </w:tcBorders>
            <w:shd w:val="clear" w:color="000000" w:fill="1F497D"/>
            <w:vAlign w:val="center"/>
            <w:hideMark/>
          </w:tcPr>
          <w:p w:rsidR="003A49F0" w:rsidRPr="003A49F0" w:rsidRDefault="003A49F0" w:rsidP="003A49F0">
            <w:pPr>
              <w:jc w:val="left"/>
              <w:rPr>
                <w:rFonts w:eastAsia="Times New Roman" w:cs="Calibri"/>
                <w:b/>
                <w:bCs/>
                <w:color w:val="FFFFFF"/>
                <w:sz w:val="14"/>
                <w:szCs w:val="18"/>
                <w:lang w:val="es-ES" w:eastAsia="es-ES"/>
              </w:rPr>
            </w:pPr>
            <w:r w:rsidRPr="003A49F0">
              <w:rPr>
                <w:rFonts w:eastAsia="Times New Roman" w:cs="Calibri"/>
                <w:b/>
                <w:bCs/>
                <w:color w:val="FFFFFF"/>
                <w:sz w:val="14"/>
                <w:szCs w:val="18"/>
                <w:lang w:val="es-ES" w:eastAsia="es-ES"/>
              </w:rPr>
              <w:t>Correo electrónico del representante técnico</w:t>
            </w:r>
          </w:p>
        </w:tc>
        <w:tc>
          <w:tcPr>
            <w:tcW w:w="3686" w:type="dxa"/>
            <w:tcBorders>
              <w:top w:val="nil"/>
              <w:left w:val="nil"/>
              <w:bottom w:val="single" w:sz="8" w:space="0" w:color="000000"/>
              <w:right w:val="single" w:sz="8" w:space="0" w:color="000000"/>
            </w:tcBorders>
            <w:shd w:val="clear" w:color="auto" w:fill="auto"/>
            <w:vAlign w:val="center"/>
            <w:hideMark/>
          </w:tcPr>
          <w:p w:rsidR="003A49F0" w:rsidRPr="003A49F0" w:rsidRDefault="003A49F0" w:rsidP="003A49F0">
            <w:pPr>
              <w:jc w:val="left"/>
              <w:rPr>
                <w:rFonts w:eastAsia="Times New Roman" w:cs="Calibri"/>
                <w:color w:val="000000"/>
                <w:sz w:val="14"/>
                <w:szCs w:val="18"/>
                <w:lang w:val="es-ES" w:eastAsia="es-ES"/>
              </w:rPr>
            </w:pPr>
            <w:r w:rsidRPr="003A49F0">
              <w:rPr>
                <w:rFonts w:eastAsia="Times New Roman" w:cs="Calibri"/>
                <w:color w:val="000000"/>
                <w:sz w:val="14"/>
                <w:szCs w:val="18"/>
                <w:lang w:val="es-ES" w:eastAsia="es-ES"/>
              </w:rPr>
              <w:t xml:space="preserve"> </w:t>
            </w:r>
          </w:p>
        </w:tc>
      </w:tr>
      <w:tr w:rsidR="003A49F0" w:rsidRPr="003A49F0" w:rsidTr="003A49F0">
        <w:trPr>
          <w:trHeight w:val="315"/>
        </w:trPr>
        <w:tc>
          <w:tcPr>
            <w:tcW w:w="1689" w:type="dxa"/>
            <w:vMerge/>
            <w:tcBorders>
              <w:top w:val="nil"/>
              <w:left w:val="single" w:sz="8" w:space="0" w:color="000000"/>
              <w:bottom w:val="single" w:sz="8" w:space="0" w:color="FFFFFF"/>
              <w:right w:val="single" w:sz="8" w:space="0" w:color="FFFFFF"/>
            </w:tcBorders>
            <w:vAlign w:val="center"/>
            <w:hideMark/>
          </w:tcPr>
          <w:p w:rsidR="003A49F0" w:rsidRPr="003A49F0" w:rsidRDefault="003A49F0" w:rsidP="003A49F0">
            <w:pPr>
              <w:jc w:val="left"/>
              <w:rPr>
                <w:rFonts w:eastAsia="Times New Roman" w:cs="Calibri"/>
                <w:b/>
                <w:bCs/>
                <w:color w:val="FFFFFF"/>
                <w:sz w:val="14"/>
                <w:szCs w:val="18"/>
                <w:lang w:val="es-ES" w:eastAsia="es-ES"/>
              </w:rPr>
            </w:pPr>
          </w:p>
        </w:tc>
        <w:tc>
          <w:tcPr>
            <w:tcW w:w="3424" w:type="dxa"/>
            <w:tcBorders>
              <w:top w:val="nil"/>
              <w:left w:val="nil"/>
              <w:bottom w:val="single" w:sz="8" w:space="0" w:color="FFFFFF"/>
              <w:right w:val="single" w:sz="8" w:space="0" w:color="000000"/>
            </w:tcBorders>
            <w:shd w:val="clear" w:color="000000" w:fill="1F497D"/>
            <w:vAlign w:val="center"/>
            <w:hideMark/>
          </w:tcPr>
          <w:p w:rsidR="003A49F0" w:rsidRPr="003A49F0" w:rsidRDefault="003A49F0" w:rsidP="003A49F0">
            <w:pPr>
              <w:jc w:val="left"/>
              <w:rPr>
                <w:rFonts w:eastAsia="Times New Roman" w:cs="Calibri"/>
                <w:b/>
                <w:bCs/>
                <w:color w:val="FFFFFF"/>
                <w:sz w:val="14"/>
                <w:szCs w:val="18"/>
                <w:lang w:val="es-ES" w:eastAsia="es-ES"/>
              </w:rPr>
            </w:pPr>
            <w:r w:rsidRPr="003A49F0">
              <w:rPr>
                <w:rFonts w:eastAsia="Times New Roman" w:cs="Calibri"/>
                <w:b/>
                <w:bCs/>
                <w:color w:val="FFFFFF"/>
                <w:sz w:val="14"/>
                <w:szCs w:val="18"/>
                <w:lang w:val="es-ES" w:eastAsia="es-ES"/>
              </w:rPr>
              <w:t>Teléfono del representante técnico</w:t>
            </w:r>
          </w:p>
        </w:tc>
        <w:tc>
          <w:tcPr>
            <w:tcW w:w="3686" w:type="dxa"/>
            <w:tcBorders>
              <w:top w:val="nil"/>
              <w:left w:val="nil"/>
              <w:bottom w:val="single" w:sz="8" w:space="0" w:color="000000"/>
              <w:right w:val="single" w:sz="8" w:space="0" w:color="000000"/>
            </w:tcBorders>
            <w:shd w:val="clear" w:color="auto" w:fill="auto"/>
            <w:vAlign w:val="center"/>
            <w:hideMark/>
          </w:tcPr>
          <w:p w:rsidR="003A49F0" w:rsidRPr="003A49F0" w:rsidRDefault="003A49F0" w:rsidP="003A49F0">
            <w:pPr>
              <w:jc w:val="left"/>
              <w:rPr>
                <w:rFonts w:eastAsia="Times New Roman" w:cs="Calibri"/>
                <w:color w:val="000000"/>
                <w:sz w:val="14"/>
                <w:szCs w:val="18"/>
                <w:lang w:val="es-ES" w:eastAsia="es-ES"/>
              </w:rPr>
            </w:pPr>
            <w:r w:rsidRPr="003A49F0">
              <w:rPr>
                <w:rFonts w:eastAsia="Times New Roman" w:cs="Calibri"/>
                <w:color w:val="000000"/>
                <w:sz w:val="14"/>
                <w:szCs w:val="18"/>
                <w:lang w:val="es-ES" w:eastAsia="es-ES"/>
              </w:rPr>
              <w:t xml:space="preserve"> </w:t>
            </w:r>
          </w:p>
        </w:tc>
      </w:tr>
      <w:tr w:rsidR="003A49F0" w:rsidRPr="003A49F0" w:rsidTr="003A49F0">
        <w:trPr>
          <w:trHeight w:val="315"/>
        </w:trPr>
        <w:tc>
          <w:tcPr>
            <w:tcW w:w="1689" w:type="dxa"/>
            <w:vMerge w:val="restart"/>
            <w:tcBorders>
              <w:top w:val="nil"/>
              <w:left w:val="single" w:sz="8" w:space="0" w:color="000000"/>
              <w:bottom w:val="single" w:sz="8" w:space="0" w:color="FFFFFF"/>
              <w:right w:val="single" w:sz="8" w:space="0" w:color="FFFFFF"/>
            </w:tcBorders>
            <w:shd w:val="clear" w:color="000000" w:fill="1F497D"/>
            <w:vAlign w:val="center"/>
            <w:hideMark/>
          </w:tcPr>
          <w:p w:rsidR="003A49F0" w:rsidRPr="003A49F0" w:rsidRDefault="003A49F0" w:rsidP="003A49F0">
            <w:pPr>
              <w:jc w:val="center"/>
              <w:rPr>
                <w:rFonts w:eastAsia="Times New Roman" w:cs="Calibri"/>
                <w:b/>
                <w:bCs/>
                <w:color w:val="FFFFFF"/>
                <w:sz w:val="14"/>
                <w:szCs w:val="18"/>
                <w:lang w:val="es-ES" w:eastAsia="es-ES"/>
              </w:rPr>
            </w:pPr>
            <w:r w:rsidRPr="003A49F0">
              <w:rPr>
                <w:rFonts w:eastAsia="Times New Roman" w:cs="Calibri"/>
                <w:b/>
                <w:bCs/>
                <w:color w:val="FFFFFF"/>
                <w:sz w:val="14"/>
                <w:szCs w:val="18"/>
                <w:lang w:val="es-ES" w:eastAsia="es-ES"/>
              </w:rPr>
              <w:t>Jefe de Proyecto</w:t>
            </w:r>
          </w:p>
        </w:tc>
        <w:tc>
          <w:tcPr>
            <w:tcW w:w="3424" w:type="dxa"/>
            <w:tcBorders>
              <w:top w:val="nil"/>
              <w:left w:val="nil"/>
              <w:bottom w:val="single" w:sz="8" w:space="0" w:color="FFFFFF"/>
              <w:right w:val="single" w:sz="8" w:space="0" w:color="000000"/>
            </w:tcBorders>
            <w:shd w:val="clear" w:color="000000" w:fill="1F497D"/>
            <w:vAlign w:val="center"/>
            <w:hideMark/>
          </w:tcPr>
          <w:p w:rsidR="003A49F0" w:rsidRPr="003A49F0" w:rsidRDefault="003A49F0" w:rsidP="003A49F0">
            <w:pPr>
              <w:jc w:val="left"/>
              <w:rPr>
                <w:rFonts w:eastAsia="Times New Roman" w:cs="Calibri"/>
                <w:b/>
                <w:bCs/>
                <w:color w:val="FFFFFF"/>
                <w:sz w:val="14"/>
                <w:szCs w:val="18"/>
                <w:lang w:val="es-ES" w:eastAsia="es-ES"/>
              </w:rPr>
            </w:pPr>
            <w:r w:rsidRPr="003A49F0">
              <w:rPr>
                <w:rFonts w:eastAsia="Times New Roman" w:cs="Calibri"/>
                <w:b/>
                <w:bCs/>
                <w:color w:val="FFFFFF"/>
                <w:sz w:val="14"/>
                <w:szCs w:val="18"/>
                <w:lang w:val="es-ES" w:eastAsia="es-ES"/>
              </w:rPr>
              <w:t>Jefe de Proyecto</w:t>
            </w:r>
          </w:p>
        </w:tc>
        <w:tc>
          <w:tcPr>
            <w:tcW w:w="3686" w:type="dxa"/>
            <w:tcBorders>
              <w:top w:val="nil"/>
              <w:left w:val="nil"/>
              <w:bottom w:val="single" w:sz="8" w:space="0" w:color="000000"/>
              <w:right w:val="single" w:sz="8" w:space="0" w:color="000000"/>
            </w:tcBorders>
            <w:shd w:val="clear" w:color="auto" w:fill="auto"/>
            <w:vAlign w:val="center"/>
            <w:hideMark/>
          </w:tcPr>
          <w:p w:rsidR="003A49F0" w:rsidRPr="003A49F0" w:rsidRDefault="003A49F0" w:rsidP="003A49F0">
            <w:pPr>
              <w:jc w:val="left"/>
              <w:rPr>
                <w:rFonts w:eastAsia="Times New Roman" w:cs="Calibri"/>
                <w:color w:val="000000"/>
                <w:sz w:val="14"/>
                <w:szCs w:val="18"/>
                <w:lang w:val="es-ES" w:eastAsia="es-ES"/>
              </w:rPr>
            </w:pPr>
            <w:r w:rsidRPr="003A49F0">
              <w:rPr>
                <w:rFonts w:eastAsia="Times New Roman" w:cs="Calibri"/>
                <w:color w:val="000000"/>
                <w:sz w:val="14"/>
                <w:szCs w:val="18"/>
                <w:lang w:val="es-ES" w:eastAsia="es-ES"/>
              </w:rPr>
              <w:t xml:space="preserve"> </w:t>
            </w:r>
          </w:p>
        </w:tc>
      </w:tr>
      <w:tr w:rsidR="003A49F0" w:rsidRPr="003A49F0" w:rsidTr="003A49F0">
        <w:trPr>
          <w:trHeight w:val="495"/>
        </w:trPr>
        <w:tc>
          <w:tcPr>
            <w:tcW w:w="1689" w:type="dxa"/>
            <w:vMerge/>
            <w:tcBorders>
              <w:top w:val="nil"/>
              <w:left w:val="single" w:sz="8" w:space="0" w:color="000000"/>
              <w:bottom w:val="single" w:sz="8" w:space="0" w:color="FFFFFF"/>
              <w:right w:val="single" w:sz="8" w:space="0" w:color="FFFFFF"/>
            </w:tcBorders>
            <w:vAlign w:val="center"/>
            <w:hideMark/>
          </w:tcPr>
          <w:p w:rsidR="003A49F0" w:rsidRPr="003A49F0" w:rsidRDefault="003A49F0" w:rsidP="003A49F0">
            <w:pPr>
              <w:jc w:val="left"/>
              <w:rPr>
                <w:rFonts w:eastAsia="Times New Roman" w:cs="Calibri"/>
                <w:b/>
                <w:bCs/>
                <w:color w:val="FFFFFF"/>
                <w:sz w:val="14"/>
                <w:szCs w:val="18"/>
                <w:lang w:val="es-ES" w:eastAsia="es-ES"/>
              </w:rPr>
            </w:pPr>
          </w:p>
        </w:tc>
        <w:tc>
          <w:tcPr>
            <w:tcW w:w="3424" w:type="dxa"/>
            <w:tcBorders>
              <w:top w:val="nil"/>
              <w:left w:val="nil"/>
              <w:bottom w:val="single" w:sz="8" w:space="0" w:color="FFFFFF"/>
              <w:right w:val="single" w:sz="8" w:space="0" w:color="000000"/>
            </w:tcBorders>
            <w:shd w:val="clear" w:color="000000" w:fill="1F497D"/>
            <w:vAlign w:val="center"/>
            <w:hideMark/>
          </w:tcPr>
          <w:p w:rsidR="003A49F0" w:rsidRPr="003A49F0" w:rsidRDefault="003A49F0" w:rsidP="003A49F0">
            <w:pPr>
              <w:jc w:val="left"/>
              <w:rPr>
                <w:rFonts w:eastAsia="Times New Roman" w:cs="Calibri"/>
                <w:b/>
                <w:bCs/>
                <w:color w:val="FFFFFF"/>
                <w:sz w:val="14"/>
                <w:szCs w:val="18"/>
                <w:lang w:val="es-ES" w:eastAsia="es-ES"/>
              </w:rPr>
            </w:pPr>
            <w:r w:rsidRPr="003A49F0">
              <w:rPr>
                <w:rFonts w:eastAsia="Times New Roman" w:cs="Calibri"/>
                <w:b/>
                <w:bCs/>
                <w:color w:val="FFFFFF"/>
                <w:sz w:val="14"/>
                <w:szCs w:val="18"/>
                <w:lang w:val="es-ES" w:eastAsia="es-ES"/>
              </w:rPr>
              <w:t>Correo electrónico  del jefe  de Proyecto</w:t>
            </w:r>
          </w:p>
        </w:tc>
        <w:tc>
          <w:tcPr>
            <w:tcW w:w="3686" w:type="dxa"/>
            <w:tcBorders>
              <w:top w:val="nil"/>
              <w:left w:val="nil"/>
              <w:bottom w:val="single" w:sz="8" w:space="0" w:color="000000"/>
              <w:right w:val="single" w:sz="8" w:space="0" w:color="000000"/>
            </w:tcBorders>
            <w:shd w:val="clear" w:color="auto" w:fill="auto"/>
            <w:vAlign w:val="center"/>
            <w:hideMark/>
          </w:tcPr>
          <w:p w:rsidR="003A49F0" w:rsidRPr="003A49F0" w:rsidRDefault="003A49F0" w:rsidP="003A49F0">
            <w:pPr>
              <w:jc w:val="left"/>
              <w:rPr>
                <w:rFonts w:eastAsia="Times New Roman" w:cs="Calibri"/>
                <w:color w:val="000000"/>
                <w:sz w:val="14"/>
                <w:szCs w:val="18"/>
                <w:lang w:val="es-ES" w:eastAsia="es-ES"/>
              </w:rPr>
            </w:pPr>
            <w:r w:rsidRPr="003A49F0">
              <w:rPr>
                <w:rFonts w:eastAsia="Times New Roman" w:cs="Calibri"/>
                <w:color w:val="000000"/>
                <w:sz w:val="14"/>
                <w:szCs w:val="18"/>
                <w:lang w:val="es-ES" w:eastAsia="es-ES"/>
              </w:rPr>
              <w:t> </w:t>
            </w:r>
          </w:p>
        </w:tc>
      </w:tr>
      <w:tr w:rsidR="003A49F0" w:rsidRPr="003A49F0" w:rsidTr="003A49F0">
        <w:trPr>
          <w:trHeight w:val="315"/>
        </w:trPr>
        <w:tc>
          <w:tcPr>
            <w:tcW w:w="1689" w:type="dxa"/>
            <w:vMerge/>
            <w:tcBorders>
              <w:top w:val="nil"/>
              <w:left w:val="single" w:sz="8" w:space="0" w:color="000000"/>
              <w:bottom w:val="single" w:sz="8" w:space="0" w:color="FFFFFF"/>
              <w:right w:val="single" w:sz="8" w:space="0" w:color="FFFFFF"/>
            </w:tcBorders>
            <w:vAlign w:val="center"/>
            <w:hideMark/>
          </w:tcPr>
          <w:p w:rsidR="003A49F0" w:rsidRPr="003A49F0" w:rsidRDefault="003A49F0" w:rsidP="003A49F0">
            <w:pPr>
              <w:jc w:val="left"/>
              <w:rPr>
                <w:rFonts w:eastAsia="Times New Roman" w:cs="Calibri"/>
                <w:b/>
                <w:bCs/>
                <w:color w:val="FFFFFF"/>
                <w:sz w:val="14"/>
                <w:szCs w:val="18"/>
                <w:lang w:val="es-ES" w:eastAsia="es-ES"/>
              </w:rPr>
            </w:pPr>
          </w:p>
        </w:tc>
        <w:tc>
          <w:tcPr>
            <w:tcW w:w="3424" w:type="dxa"/>
            <w:tcBorders>
              <w:top w:val="nil"/>
              <w:left w:val="nil"/>
              <w:bottom w:val="single" w:sz="8" w:space="0" w:color="FFFFFF"/>
              <w:right w:val="single" w:sz="8" w:space="0" w:color="000000"/>
            </w:tcBorders>
            <w:shd w:val="clear" w:color="000000" w:fill="1F497D"/>
            <w:vAlign w:val="center"/>
            <w:hideMark/>
          </w:tcPr>
          <w:p w:rsidR="003A49F0" w:rsidRPr="003A49F0" w:rsidRDefault="003A49F0" w:rsidP="003A49F0">
            <w:pPr>
              <w:jc w:val="left"/>
              <w:rPr>
                <w:rFonts w:eastAsia="Times New Roman" w:cs="Calibri"/>
                <w:b/>
                <w:bCs/>
                <w:color w:val="FFFFFF"/>
                <w:sz w:val="14"/>
                <w:szCs w:val="18"/>
                <w:lang w:val="es-ES" w:eastAsia="es-ES"/>
              </w:rPr>
            </w:pPr>
            <w:r w:rsidRPr="003A49F0">
              <w:rPr>
                <w:rFonts w:eastAsia="Times New Roman" w:cs="Calibri"/>
                <w:b/>
                <w:bCs/>
                <w:color w:val="FFFFFF"/>
                <w:sz w:val="14"/>
                <w:szCs w:val="18"/>
                <w:lang w:val="es-ES" w:eastAsia="es-ES"/>
              </w:rPr>
              <w:t>Teléfono del jefe de Proyecto</w:t>
            </w:r>
          </w:p>
        </w:tc>
        <w:tc>
          <w:tcPr>
            <w:tcW w:w="3686" w:type="dxa"/>
            <w:tcBorders>
              <w:top w:val="nil"/>
              <w:left w:val="nil"/>
              <w:bottom w:val="single" w:sz="8" w:space="0" w:color="000000"/>
              <w:right w:val="single" w:sz="8" w:space="0" w:color="000000"/>
            </w:tcBorders>
            <w:shd w:val="clear" w:color="auto" w:fill="auto"/>
            <w:vAlign w:val="center"/>
            <w:hideMark/>
          </w:tcPr>
          <w:p w:rsidR="003A49F0" w:rsidRPr="003A49F0" w:rsidRDefault="003A49F0" w:rsidP="003A49F0">
            <w:pPr>
              <w:jc w:val="left"/>
              <w:rPr>
                <w:rFonts w:eastAsia="Times New Roman" w:cs="Calibri"/>
                <w:color w:val="000000"/>
                <w:sz w:val="14"/>
                <w:szCs w:val="18"/>
                <w:lang w:val="es-ES" w:eastAsia="es-ES"/>
              </w:rPr>
            </w:pPr>
            <w:r w:rsidRPr="003A49F0">
              <w:rPr>
                <w:rFonts w:eastAsia="Times New Roman" w:cs="Calibri"/>
                <w:color w:val="000000"/>
                <w:sz w:val="14"/>
                <w:szCs w:val="18"/>
                <w:lang w:val="es-ES" w:eastAsia="es-ES"/>
              </w:rPr>
              <w:t> </w:t>
            </w:r>
          </w:p>
        </w:tc>
      </w:tr>
      <w:tr w:rsidR="003A49F0" w:rsidRPr="003A49F0" w:rsidTr="003A49F0">
        <w:trPr>
          <w:trHeight w:val="315"/>
        </w:trPr>
        <w:tc>
          <w:tcPr>
            <w:tcW w:w="1689" w:type="dxa"/>
            <w:vMerge w:val="restart"/>
            <w:tcBorders>
              <w:top w:val="nil"/>
              <w:left w:val="single" w:sz="8" w:space="0" w:color="000000"/>
              <w:bottom w:val="single" w:sz="8" w:space="0" w:color="FFFFFF"/>
              <w:right w:val="single" w:sz="8" w:space="0" w:color="FFFFFF"/>
            </w:tcBorders>
            <w:shd w:val="clear" w:color="000000" w:fill="1F497D"/>
            <w:vAlign w:val="center"/>
            <w:hideMark/>
          </w:tcPr>
          <w:p w:rsidR="003A49F0" w:rsidRPr="003A49F0" w:rsidRDefault="003A49F0" w:rsidP="003A49F0">
            <w:pPr>
              <w:jc w:val="left"/>
              <w:rPr>
                <w:rFonts w:eastAsia="Times New Roman" w:cs="Calibri"/>
                <w:b/>
                <w:bCs/>
                <w:color w:val="FFFFFF"/>
                <w:sz w:val="14"/>
                <w:szCs w:val="18"/>
                <w:lang w:val="es-ES" w:eastAsia="es-ES"/>
              </w:rPr>
            </w:pPr>
            <w:r w:rsidRPr="003A49F0">
              <w:rPr>
                <w:rFonts w:eastAsia="Times New Roman" w:cs="Calibri"/>
                <w:b/>
                <w:bCs/>
                <w:color w:val="FFFFFF"/>
                <w:sz w:val="14"/>
                <w:szCs w:val="18"/>
                <w:lang w:val="es-ES" w:eastAsia="es-ES"/>
              </w:rPr>
              <w:t xml:space="preserve">Representante ante el Comité de Emergencia de Telecomunicaciones*  </w:t>
            </w:r>
          </w:p>
        </w:tc>
        <w:tc>
          <w:tcPr>
            <w:tcW w:w="3424" w:type="dxa"/>
            <w:tcBorders>
              <w:top w:val="nil"/>
              <w:left w:val="nil"/>
              <w:bottom w:val="single" w:sz="8" w:space="0" w:color="FFFFFF"/>
              <w:right w:val="single" w:sz="8" w:space="0" w:color="000000"/>
            </w:tcBorders>
            <w:shd w:val="clear" w:color="000000" w:fill="1F497D"/>
            <w:vAlign w:val="center"/>
            <w:hideMark/>
          </w:tcPr>
          <w:p w:rsidR="003A49F0" w:rsidRPr="003A49F0" w:rsidRDefault="003A49F0" w:rsidP="003A49F0">
            <w:pPr>
              <w:jc w:val="left"/>
              <w:rPr>
                <w:rFonts w:eastAsia="Times New Roman" w:cs="Calibri"/>
                <w:b/>
                <w:bCs/>
                <w:color w:val="FFFFFF"/>
                <w:sz w:val="14"/>
                <w:szCs w:val="18"/>
                <w:lang w:val="es-ES" w:eastAsia="es-ES"/>
              </w:rPr>
            </w:pPr>
            <w:r w:rsidRPr="003A49F0">
              <w:rPr>
                <w:rFonts w:eastAsia="Times New Roman" w:cs="Calibri"/>
                <w:b/>
                <w:bCs/>
                <w:color w:val="FFFFFF"/>
                <w:sz w:val="14"/>
                <w:szCs w:val="18"/>
                <w:lang w:val="es-ES" w:eastAsia="es-ES"/>
              </w:rPr>
              <w:t>Representante</w:t>
            </w:r>
          </w:p>
        </w:tc>
        <w:tc>
          <w:tcPr>
            <w:tcW w:w="3686" w:type="dxa"/>
            <w:tcBorders>
              <w:top w:val="nil"/>
              <w:left w:val="nil"/>
              <w:bottom w:val="single" w:sz="8" w:space="0" w:color="000000"/>
              <w:right w:val="single" w:sz="8" w:space="0" w:color="000000"/>
            </w:tcBorders>
            <w:shd w:val="clear" w:color="auto" w:fill="auto"/>
            <w:vAlign w:val="center"/>
            <w:hideMark/>
          </w:tcPr>
          <w:p w:rsidR="003A49F0" w:rsidRPr="003A49F0" w:rsidRDefault="003A49F0" w:rsidP="003A49F0">
            <w:pPr>
              <w:jc w:val="left"/>
              <w:rPr>
                <w:rFonts w:eastAsia="Times New Roman" w:cs="Calibri"/>
                <w:color w:val="000000"/>
                <w:sz w:val="14"/>
                <w:szCs w:val="18"/>
                <w:lang w:val="es-ES" w:eastAsia="es-ES"/>
              </w:rPr>
            </w:pPr>
            <w:r w:rsidRPr="003A49F0">
              <w:rPr>
                <w:rFonts w:eastAsia="Times New Roman" w:cs="Calibri"/>
                <w:color w:val="000000"/>
                <w:sz w:val="14"/>
                <w:szCs w:val="18"/>
                <w:lang w:val="es-ES" w:eastAsia="es-ES"/>
              </w:rPr>
              <w:t> </w:t>
            </w:r>
          </w:p>
        </w:tc>
      </w:tr>
      <w:tr w:rsidR="003A49F0" w:rsidRPr="003A49F0" w:rsidTr="003A49F0">
        <w:trPr>
          <w:trHeight w:val="315"/>
        </w:trPr>
        <w:tc>
          <w:tcPr>
            <w:tcW w:w="1689" w:type="dxa"/>
            <w:vMerge/>
            <w:tcBorders>
              <w:top w:val="nil"/>
              <w:left w:val="single" w:sz="8" w:space="0" w:color="000000"/>
              <w:bottom w:val="single" w:sz="8" w:space="0" w:color="FFFFFF"/>
              <w:right w:val="single" w:sz="8" w:space="0" w:color="FFFFFF"/>
            </w:tcBorders>
            <w:vAlign w:val="center"/>
            <w:hideMark/>
          </w:tcPr>
          <w:p w:rsidR="003A49F0" w:rsidRPr="003A49F0" w:rsidRDefault="003A49F0" w:rsidP="003A49F0">
            <w:pPr>
              <w:jc w:val="left"/>
              <w:rPr>
                <w:rFonts w:eastAsia="Times New Roman" w:cs="Calibri"/>
                <w:b/>
                <w:bCs/>
                <w:color w:val="FFFFFF"/>
                <w:sz w:val="14"/>
                <w:szCs w:val="18"/>
                <w:lang w:val="es-ES" w:eastAsia="es-ES"/>
              </w:rPr>
            </w:pPr>
          </w:p>
        </w:tc>
        <w:tc>
          <w:tcPr>
            <w:tcW w:w="3424" w:type="dxa"/>
            <w:tcBorders>
              <w:top w:val="nil"/>
              <w:left w:val="nil"/>
              <w:bottom w:val="single" w:sz="8" w:space="0" w:color="FFFFFF"/>
              <w:right w:val="single" w:sz="8" w:space="0" w:color="000000"/>
            </w:tcBorders>
            <w:shd w:val="clear" w:color="000000" w:fill="1F497D"/>
            <w:vAlign w:val="center"/>
            <w:hideMark/>
          </w:tcPr>
          <w:p w:rsidR="003A49F0" w:rsidRPr="003A49F0" w:rsidRDefault="003A49F0" w:rsidP="003A49F0">
            <w:pPr>
              <w:jc w:val="left"/>
              <w:rPr>
                <w:rFonts w:eastAsia="Times New Roman" w:cs="Calibri"/>
                <w:b/>
                <w:bCs/>
                <w:color w:val="FFFFFF"/>
                <w:sz w:val="14"/>
                <w:szCs w:val="18"/>
                <w:lang w:val="es-ES" w:eastAsia="es-ES"/>
              </w:rPr>
            </w:pPr>
            <w:r w:rsidRPr="003A49F0">
              <w:rPr>
                <w:rFonts w:eastAsia="Times New Roman" w:cs="Calibri"/>
                <w:b/>
                <w:bCs/>
                <w:color w:val="FFFFFF"/>
                <w:sz w:val="14"/>
                <w:szCs w:val="18"/>
                <w:lang w:val="es-ES" w:eastAsia="es-ES"/>
              </w:rPr>
              <w:t>Correo electrónico del representante</w:t>
            </w:r>
          </w:p>
        </w:tc>
        <w:tc>
          <w:tcPr>
            <w:tcW w:w="3686" w:type="dxa"/>
            <w:tcBorders>
              <w:top w:val="nil"/>
              <w:left w:val="nil"/>
              <w:bottom w:val="single" w:sz="8" w:space="0" w:color="000000"/>
              <w:right w:val="single" w:sz="8" w:space="0" w:color="000000"/>
            </w:tcBorders>
            <w:shd w:val="clear" w:color="auto" w:fill="auto"/>
            <w:vAlign w:val="center"/>
            <w:hideMark/>
          </w:tcPr>
          <w:p w:rsidR="003A49F0" w:rsidRPr="003A49F0" w:rsidRDefault="003A49F0" w:rsidP="003A49F0">
            <w:pPr>
              <w:jc w:val="left"/>
              <w:rPr>
                <w:rFonts w:eastAsia="Times New Roman" w:cs="Calibri"/>
                <w:color w:val="000000"/>
                <w:sz w:val="14"/>
                <w:szCs w:val="18"/>
                <w:lang w:val="es-ES" w:eastAsia="es-ES"/>
              </w:rPr>
            </w:pPr>
            <w:r w:rsidRPr="003A49F0">
              <w:rPr>
                <w:rFonts w:eastAsia="Times New Roman" w:cs="Calibri"/>
                <w:color w:val="000000"/>
                <w:sz w:val="14"/>
                <w:szCs w:val="18"/>
                <w:lang w:val="es-ES" w:eastAsia="es-ES"/>
              </w:rPr>
              <w:t> </w:t>
            </w:r>
          </w:p>
        </w:tc>
      </w:tr>
      <w:tr w:rsidR="003A49F0" w:rsidRPr="003A49F0" w:rsidTr="003A49F0">
        <w:trPr>
          <w:trHeight w:val="315"/>
        </w:trPr>
        <w:tc>
          <w:tcPr>
            <w:tcW w:w="1689" w:type="dxa"/>
            <w:vMerge/>
            <w:tcBorders>
              <w:top w:val="nil"/>
              <w:left w:val="single" w:sz="8" w:space="0" w:color="000000"/>
              <w:bottom w:val="single" w:sz="4" w:space="0" w:color="auto"/>
              <w:right w:val="single" w:sz="8" w:space="0" w:color="FFFFFF"/>
            </w:tcBorders>
            <w:vAlign w:val="center"/>
            <w:hideMark/>
          </w:tcPr>
          <w:p w:rsidR="003A49F0" w:rsidRPr="003A49F0" w:rsidRDefault="003A49F0" w:rsidP="003A49F0">
            <w:pPr>
              <w:jc w:val="left"/>
              <w:rPr>
                <w:rFonts w:eastAsia="Times New Roman" w:cs="Calibri"/>
                <w:b/>
                <w:bCs/>
                <w:color w:val="FFFFFF"/>
                <w:sz w:val="14"/>
                <w:szCs w:val="18"/>
                <w:lang w:val="es-ES" w:eastAsia="es-ES"/>
              </w:rPr>
            </w:pPr>
          </w:p>
        </w:tc>
        <w:tc>
          <w:tcPr>
            <w:tcW w:w="3424" w:type="dxa"/>
            <w:tcBorders>
              <w:top w:val="nil"/>
              <w:left w:val="nil"/>
              <w:bottom w:val="single" w:sz="4" w:space="0" w:color="auto"/>
              <w:right w:val="single" w:sz="8" w:space="0" w:color="000000"/>
            </w:tcBorders>
            <w:shd w:val="clear" w:color="000000" w:fill="1F497D"/>
            <w:vAlign w:val="center"/>
            <w:hideMark/>
          </w:tcPr>
          <w:p w:rsidR="003A49F0" w:rsidRPr="003A49F0" w:rsidRDefault="003A49F0" w:rsidP="003A49F0">
            <w:pPr>
              <w:jc w:val="left"/>
              <w:rPr>
                <w:rFonts w:eastAsia="Times New Roman" w:cs="Calibri"/>
                <w:b/>
                <w:bCs/>
                <w:color w:val="FFFFFF"/>
                <w:sz w:val="14"/>
                <w:szCs w:val="18"/>
                <w:lang w:val="es-ES" w:eastAsia="es-ES"/>
              </w:rPr>
            </w:pPr>
            <w:r w:rsidRPr="003A49F0">
              <w:rPr>
                <w:rFonts w:eastAsia="Times New Roman" w:cs="Calibri"/>
                <w:b/>
                <w:bCs/>
                <w:color w:val="FFFFFF"/>
                <w:sz w:val="14"/>
                <w:szCs w:val="18"/>
                <w:lang w:val="es-ES" w:eastAsia="es-ES"/>
              </w:rPr>
              <w:t>Teléfono del representante</w:t>
            </w:r>
          </w:p>
        </w:tc>
        <w:tc>
          <w:tcPr>
            <w:tcW w:w="3686" w:type="dxa"/>
            <w:tcBorders>
              <w:top w:val="nil"/>
              <w:left w:val="nil"/>
              <w:bottom w:val="single" w:sz="4" w:space="0" w:color="auto"/>
              <w:right w:val="single" w:sz="8" w:space="0" w:color="000000"/>
            </w:tcBorders>
            <w:shd w:val="clear" w:color="auto" w:fill="auto"/>
            <w:vAlign w:val="center"/>
            <w:hideMark/>
          </w:tcPr>
          <w:p w:rsidR="003A49F0" w:rsidRPr="003A49F0" w:rsidRDefault="003A49F0" w:rsidP="003A49F0">
            <w:pPr>
              <w:jc w:val="left"/>
              <w:rPr>
                <w:rFonts w:eastAsia="Times New Roman" w:cs="Calibri"/>
                <w:color w:val="000000"/>
                <w:sz w:val="14"/>
                <w:szCs w:val="18"/>
                <w:lang w:val="es-ES" w:eastAsia="es-ES"/>
              </w:rPr>
            </w:pPr>
            <w:r w:rsidRPr="003A49F0">
              <w:rPr>
                <w:rFonts w:eastAsia="Times New Roman" w:cs="Calibri"/>
                <w:color w:val="000000"/>
                <w:sz w:val="14"/>
                <w:szCs w:val="18"/>
                <w:lang w:val="es-ES" w:eastAsia="es-ES"/>
              </w:rPr>
              <w:t> </w:t>
            </w:r>
          </w:p>
        </w:tc>
      </w:tr>
      <w:tr w:rsidR="003A49F0" w:rsidRPr="003A49F0" w:rsidTr="003A49F0">
        <w:trPr>
          <w:trHeight w:val="300"/>
        </w:trPr>
        <w:tc>
          <w:tcPr>
            <w:tcW w:w="1689" w:type="dxa"/>
            <w:tcBorders>
              <w:top w:val="single" w:sz="4" w:space="0" w:color="auto"/>
              <w:left w:val="single" w:sz="4" w:space="0" w:color="auto"/>
              <w:bottom w:val="single" w:sz="4" w:space="0" w:color="auto"/>
              <w:right w:val="single" w:sz="4" w:space="0" w:color="auto"/>
            </w:tcBorders>
            <w:shd w:val="clear" w:color="000000" w:fill="1F497D"/>
            <w:vAlign w:val="center"/>
            <w:hideMark/>
          </w:tcPr>
          <w:p w:rsidR="003A49F0" w:rsidRPr="003A49F0" w:rsidRDefault="003A49F0" w:rsidP="003A49F0">
            <w:pPr>
              <w:jc w:val="center"/>
              <w:rPr>
                <w:rFonts w:eastAsia="Times New Roman" w:cs="Calibri"/>
                <w:b/>
                <w:bCs/>
                <w:color w:val="FFFFFF"/>
                <w:sz w:val="14"/>
                <w:szCs w:val="18"/>
                <w:lang w:val="es-ES" w:eastAsia="es-ES"/>
              </w:rPr>
            </w:pPr>
            <w:r w:rsidRPr="003A49F0">
              <w:rPr>
                <w:rFonts w:eastAsia="Times New Roman" w:cs="Calibri"/>
                <w:b/>
                <w:bCs/>
                <w:color w:val="FFFFFF"/>
                <w:sz w:val="14"/>
                <w:szCs w:val="18"/>
                <w:lang w:val="es-ES" w:eastAsia="es-ES"/>
              </w:rPr>
              <w:t>Firma</w:t>
            </w:r>
          </w:p>
        </w:tc>
        <w:tc>
          <w:tcPr>
            <w:tcW w:w="3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49F0" w:rsidRDefault="003A49F0" w:rsidP="003A49F0">
            <w:pPr>
              <w:jc w:val="center"/>
              <w:rPr>
                <w:rFonts w:eastAsia="Times New Roman" w:cs="Calibri"/>
                <w:color w:val="000000"/>
                <w:sz w:val="14"/>
                <w:szCs w:val="18"/>
                <w:lang w:val="es-ES" w:eastAsia="es-ES"/>
              </w:rPr>
            </w:pPr>
          </w:p>
          <w:p w:rsidR="003A49F0" w:rsidRDefault="003A49F0" w:rsidP="003A49F0">
            <w:pPr>
              <w:jc w:val="center"/>
              <w:rPr>
                <w:rFonts w:eastAsia="Times New Roman" w:cs="Calibri"/>
                <w:color w:val="000000"/>
                <w:sz w:val="14"/>
                <w:szCs w:val="18"/>
                <w:lang w:val="es-ES" w:eastAsia="es-ES"/>
              </w:rPr>
            </w:pPr>
          </w:p>
          <w:p w:rsidR="003A49F0" w:rsidRDefault="003A49F0" w:rsidP="003A49F0">
            <w:pPr>
              <w:jc w:val="center"/>
              <w:rPr>
                <w:rFonts w:eastAsia="Times New Roman" w:cs="Calibri"/>
                <w:color w:val="000000"/>
                <w:sz w:val="14"/>
                <w:szCs w:val="18"/>
                <w:lang w:val="es-ES" w:eastAsia="es-ES"/>
              </w:rPr>
            </w:pPr>
          </w:p>
          <w:p w:rsidR="003A49F0" w:rsidRDefault="003A49F0" w:rsidP="003A49F0">
            <w:pPr>
              <w:jc w:val="center"/>
              <w:rPr>
                <w:rFonts w:eastAsia="Times New Roman" w:cs="Calibri"/>
                <w:color w:val="000000"/>
                <w:sz w:val="14"/>
                <w:szCs w:val="18"/>
                <w:lang w:val="es-ES" w:eastAsia="es-ES"/>
              </w:rPr>
            </w:pPr>
          </w:p>
          <w:p w:rsidR="003A49F0" w:rsidRDefault="003A49F0" w:rsidP="003A49F0">
            <w:pPr>
              <w:jc w:val="center"/>
              <w:rPr>
                <w:rFonts w:eastAsia="Times New Roman" w:cs="Calibri"/>
                <w:color w:val="000000"/>
                <w:sz w:val="14"/>
                <w:szCs w:val="18"/>
                <w:lang w:val="es-ES" w:eastAsia="es-ES"/>
              </w:rPr>
            </w:pPr>
          </w:p>
          <w:p w:rsidR="003A49F0" w:rsidRDefault="003A49F0" w:rsidP="003A49F0">
            <w:pPr>
              <w:jc w:val="center"/>
              <w:rPr>
                <w:rFonts w:eastAsia="Times New Roman" w:cs="Calibri"/>
                <w:color w:val="000000"/>
                <w:sz w:val="14"/>
                <w:szCs w:val="18"/>
                <w:lang w:val="es-ES" w:eastAsia="es-ES"/>
              </w:rPr>
            </w:pPr>
          </w:p>
          <w:p w:rsidR="003A49F0" w:rsidRDefault="003A49F0" w:rsidP="003A49F0">
            <w:pPr>
              <w:jc w:val="center"/>
              <w:rPr>
                <w:rFonts w:eastAsia="Times New Roman" w:cs="Calibri"/>
                <w:color w:val="000000"/>
                <w:sz w:val="14"/>
                <w:szCs w:val="18"/>
                <w:lang w:val="es-ES" w:eastAsia="es-ES"/>
              </w:rPr>
            </w:pPr>
          </w:p>
          <w:p w:rsidR="003A49F0" w:rsidRPr="003A49F0" w:rsidRDefault="003A49F0" w:rsidP="003A49F0">
            <w:pPr>
              <w:jc w:val="center"/>
              <w:rPr>
                <w:rFonts w:eastAsia="Times New Roman" w:cs="Calibri"/>
                <w:color w:val="000000"/>
                <w:sz w:val="14"/>
                <w:szCs w:val="18"/>
                <w:lang w:val="es-ES" w:eastAsia="es-ES"/>
              </w:rPr>
            </w:pPr>
            <w:r w:rsidRPr="003A49F0">
              <w:rPr>
                <w:rFonts w:eastAsia="Times New Roman" w:cs="Calibri"/>
                <w:color w:val="000000"/>
                <w:sz w:val="14"/>
                <w:szCs w:val="18"/>
                <w:lang w:val="es-ES" w:eastAsia="es-ES"/>
              </w:rPr>
              <w:t> </w:t>
            </w:r>
            <w:r>
              <w:rPr>
                <w:rFonts w:eastAsia="Times New Roman" w:cs="Calibri"/>
                <w:color w:val="000000"/>
                <w:sz w:val="14"/>
                <w:szCs w:val="18"/>
                <w:lang w:val="es-ES" w:eastAsia="es-ES"/>
              </w:rPr>
              <w:t>Firma representante legal</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49F0" w:rsidRDefault="003A49F0" w:rsidP="003A49F0">
            <w:pPr>
              <w:jc w:val="center"/>
              <w:rPr>
                <w:rFonts w:eastAsia="Times New Roman" w:cs="Calibri"/>
                <w:color w:val="000000"/>
                <w:sz w:val="14"/>
                <w:szCs w:val="18"/>
                <w:lang w:val="es-ES" w:eastAsia="es-ES"/>
              </w:rPr>
            </w:pPr>
          </w:p>
          <w:p w:rsidR="003A49F0" w:rsidRDefault="003A49F0" w:rsidP="003A49F0">
            <w:pPr>
              <w:jc w:val="center"/>
              <w:rPr>
                <w:rFonts w:eastAsia="Times New Roman" w:cs="Calibri"/>
                <w:color w:val="000000"/>
                <w:sz w:val="14"/>
                <w:szCs w:val="18"/>
                <w:lang w:val="es-ES" w:eastAsia="es-ES"/>
              </w:rPr>
            </w:pPr>
          </w:p>
          <w:p w:rsidR="003A49F0" w:rsidRDefault="003A49F0" w:rsidP="003A49F0">
            <w:pPr>
              <w:jc w:val="center"/>
              <w:rPr>
                <w:rFonts w:eastAsia="Times New Roman" w:cs="Calibri"/>
                <w:color w:val="000000"/>
                <w:sz w:val="14"/>
                <w:szCs w:val="18"/>
                <w:lang w:val="es-ES" w:eastAsia="es-ES"/>
              </w:rPr>
            </w:pPr>
          </w:p>
          <w:p w:rsidR="003A49F0" w:rsidRDefault="003A49F0" w:rsidP="003A49F0">
            <w:pPr>
              <w:jc w:val="center"/>
              <w:rPr>
                <w:rFonts w:eastAsia="Times New Roman" w:cs="Calibri"/>
                <w:color w:val="000000"/>
                <w:sz w:val="14"/>
                <w:szCs w:val="18"/>
                <w:lang w:val="es-ES" w:eastAsia="es-ES"/>
              </w:rPr>
            </w:pPr>
          </w:p>
          <w:p w:rsidR="003A49F0" w:rsidRDefault="003A49F0" w:rsidP="003A49F0">
            <w:pPr>
              <w:jc w:val="center"/>
              <w:rPr>
                <w:rFonts w:eastAsia="Times New Roman" w:cs="Calibri"/>
                <w:color w:val="000000"/>
                <w:sz w:val="14"/>
                <w:szCs w:val="18"/>
                <w:lang w:val="es-ES" w:eastAsia="es-ES"/>
              </w:rPr>
            </w:pPr>
          </w:p>
          <w:p w:rsidR="003A49F0" w:rsidRDefault="003A49F0" w:rsidP="003A49F0">
            <w:pPr>
              <w:jc w:val="center"/>
              <w:rPr>
                <w:rFonts w:eastAsia="Times New Roman" w:cs="Calibri"/>
                <w:color w:val="000000"/>
                <w:sz w:val="14"/>
                <w:szCs w:val="18"/>
                <w:lang w:val="es-ES" w:eastAsia="es-ES"/>
              </w:rPr>
            </w:pPr>
          </w:p>
          <w:p w:rsidR="003A49F0" w:rsidRDefault="003A49F0" w:rsidP="003A49F0">
            <w:pPr>
              <w:jc w:val="center"/>
              <w:rPr>
                <w:rFonts w:eastAsia="Times New Roman" w:cs="Calibri"/>
                <w:color w:val="000000"/>
                <w:sz w:val="14"/>
                <w:szCs w:val="18"/>
                <w:lang w:val="es-ES" w:eastAsia="es-ES"/>
              </w:rPr>
            </w:pPr>
          </w:p>
          <w:p w:rsidR="003A49F0" w:rsidRPr="003A49F0" w:rsidRDefault="003A49F0" w:rsidP="003A49F0">
            <w:pPr>
              <w:jc w:val="center"/>
              <w:rPr>
                <w:rFonts w:eastAsia="Times New Roman" w:cs="Calibri"/>
                <w:color w:val="000000"/>
                <w:sz w:val="14"/>
                <w:szCs w:val="18"/>
                <w:lang w:val="es-ES" w:eastAsia="es-ES"/>
              </w:rPr>
            </w:pPr>
            <w:r w:rsidRPr="003A49F0">
              <w:rPr>
                <w:rFonts w:eastAsia="Times New Roman" w:cs="Calibri"/>
                <w:color w:val="000000"/>
                <w:sz w:val="14"/>
                <w:szCs w:val="18"/>
                <w:lang w:val="es-ES" w:eastAsia="es-ES"/>
              </w:rPr>
              <w:t>Firma representante técnico</w:t>
            </w:r>
          </w:p>
        </w:tc>
      </w:tr>
    </w:tbl>
    <w:p w:rsidR="008C0A7B" w:rsidRDefault="003A49F0">
      <w:r>
        <w:rPr>
          <w:sz w:val="16"/>
          <w:szCs w:val="16"/>
        </w:rPr>
        <w:t xml:space="preserve"> </w:t>
      </w:r>
      <w:r w:rsidR="00860382">
        <w:rPr>
          <w:sz w:val="16"/>
          <w:szCs w:val="16"/>
        </w:rPr>
        <w:t>(*) Conforme lo establecido en el Artículo 41° del Decreto Supremo N° 60 de 2012, del Ministerio de Transportes y Telecomunicaciones</w:t>
      </w:r>
      <w:r w:rsidR="00860382">
        <w:t>.</w:t>
      </w:r>
    </w:p>
    <w:p w:rsidR="008C0A7B" w:rsidRDefault="008C0A7B">
      <w:pPr>
        <w:spacing w:after="200" w:line="276" w:lineRule="auto"/>
        <w:jc w:val="left"/>
      </w:pPr>
      <w:bookmarkStart w:id="7" w:name="_heading=h.1t3h5sf" w:colFirst="0" w:colLast="0"/>
      <w:bookmarkEnd w:id="7"/>
    </w:p>
    <w:p w:rsidR="005601F3" w:rsidRDefault="005601F3">
      <w:pPr>
        <w:spacing w:after="200" w:line="276" w:lineRule="auto"/>
        <w:jc w:val="left"/>
      </w:pPr>
    </w:p>
    <w:p w:rsidR="00860382" w:rsidRDefault="00860382" w:rsidP="002677CA">
      <w:pPr>
        <w:pStyle w:val="Ttulo40"/>
        <w:numPr>
          <w:ilvl w:val="1"/>
          <w:numId w:val="5"/>
        </w:numPr>
      </w:pPr>
      <w:bookmarkStart w:id="8" w:name="_heading=h.4d34og8" w:colFirst="0" w:colLast="0"/>
      <w:bookmarkEnd w:id="8"/>
      <w:r w:rsidRPr="007A3ECC">
        <w:rPr>
          <w:b/>
        </w:rPr>
        <w:lastRenderedPageBreak/>
        <w:t>Contenidos mínimos requeridos para el Proyecto Técnico</w:t>
      </w:r>
    </w:p>
    <w:p w:rsidR="008C0A7B" w:rsidRPr="007A3ECC" w:rsidRDefault="00860382" w:rsidP="002677CA">
      <w:pPr>
        <w:pStyle w:val="Ttulo40"/>
        <w:numPr>
          <w:ilvl w:val="2"/>
          <w:numId w:val="5"/>
        </w:numPr>
      </w:pPr>
      <w:bookmarkStart w:id="9" w:name="_heading=h.2s8eyo1" w:colFirst="0" w:colLast="0"/>
      <w:bookmarkEnd w:id="9"/>
      <w:r w:rsidRPr="00860382">
        <w:t>Descripción general del Proyecto</w:t>
      </w:r>
    </w:p>
    <w:p w:rsidR="00860382" w:rsidRDefault="00860382"/>
    <w:p w:rsidR="008C0A7B" w:rsidRDefault="00860382">
      <w:r>
        <w:t>El Proyecto Técnico deberá presentar un resumen descriptivo de la solución propuesta, incluyendo al menos lo siguiente:</w:t>
      </w:r>
    </w:p>
    <w:p w:rsidR="008C0A7B" w:rsidRDefault="008C0A7B"/>
    <w:p w:rsidR="008135D3" w:rsidRDefault="008135D3" w:rsidP="002677CA">
      <w:pPr>
        <w:numPr>
          <w:ilvl w:val="0"/>
          <w:numId w:val="4"/>
        </w:numPr>
        <w:pBdr>
          <w:top w:val="nil"/>
          <w:left w:val="nil"/>
          <w:bottom w:val="nil"/>
          <w:right w:val="nil"/>
          <w:between w:val="nil"/>
        </w:pBdr>
      </w:pPr>
      <w:r>
        <w:t>Reseña de Proponente que contenga:</w:t>
      </w:r>
    </w:p>
    <w:p w:rsidR="008135D3" w:rsidRDefault="008135D3" w:rsidP="002677CA">
      <w:pPr>
        <w:numPr>
          <w:ilvl w:val="0"/>
          <w:numId w:val="3"/>
        </w:numPr>
        <w:pBdr>
          <w:top w:val="nil"/>
          <w:left w:val="nil"/>
          <w:bottom w:val="nil"/>
          <w:right w:val="nil"/>
          <w:between w:val="nil"/>
        </w:pBdr>
      </w:pPr>
      <w:r>
        <w:t>Servicios, giro, Subscriptores y Usuarios que actualmente opera.</w:t>
      </w:r>
    </w:p>
    <w:p w:rsidR="008135D3" w:rsidRDefault="008135D3" w:rsidP="002677CA">
      <w:pPr>
        <w:numPr>
          <w:ilvl w:val="0"/>
          <w:numId w:val="3"/>
        </w:numPr>
        <w:pBdr>
          <w:top w:val="nil"/>
          <w:left w:val="nil"/>
          <w:bottom w:val="nil"/>
          <w:right w:val="nil"/>
          <w:between w:val="nil"/>
        </w:pBdr>
      </w:pPr>
      <w:r>
        <w:t>Localidades Comprometidas.</w:t>
      </w:r>
    </w:p>
    <w:p w:rsidR="008135D3" w:rsidRDefault="008135D3" w:rsidP="002677CA">
      <w:pPr>
        <w:numPr>
          <w:ilvl w:val="0"/>
          <w:numId w:val="3"/>
        </w:numPr>
        <w:pBdr>
          <w:top w:val="nil"/>
          <w:left w:val="nil"/>
          <w:bottom w:val="nil"/>
          <w:right w:val="nil"/>
          <w:between w:val="nil"/>
        </w:pBdr>
      </w:pPr>
      <w:r>
        <w:t xml:space="preserve">Redes, cobertura y tecnología con que actualmente cuenta en la región de Coquimbo </w:t>
      </w:r>
    </w:p>
    <w:p w:rsidR="008135D3" w:rsidRPr="008135D3" w:rsidRDefault="008135D3" w:rsidP="002677CA">
      <w:pPr>
        <w:numPr>
          <w:ilvl w:val="0"/>
          <w:numId w:val="3"/>
        </w:numPr>
        <w:pBdr>
          <w:top w:val="nil"/>
          <w:left w:val="nil"/>
          <w:bottom w:val="nil"/>
          <w:right w:val="nil"/>
          <w:between w:val="nil"/>
        </w:pBdr>
      </w:pPr>
      <w:r>
        <w:rPr>
          <w:rFonts w:cs="Bookman Old Style"/>
          <w:color w:val="000000"/>
        </w:rPr>
        <w:t>Futuros Planes de expansión de redes o cobertura en la región de Coquimbo y otros alcances relevantes de la Proponente.</w:t>
      </w:r>
    </w:p>
    <w:p w:rsidR="008135D3" w:rsidRDefault="00860382" w:rsidP="002677CA">
      <w:pPr>
        <w:numPr>
          <w:ilvl w:val="0"/>
          <w:numId w:val="4"/>
        </w:numPr>
        <w:pBdr>
          <w:top w:val="nil"/>
          <w:left w:val="nil"/>
          <w:bottom w:val="nil"/>
          <w:right w:val="nil"/>
          <w:between w:val="nil"/>
        </w:pBdr>
      </w:pPr>
      <w:r>
        <w:rPr>
          <w:rFonts w:cs="Bookman Old Style"/>
          <w:color w:val="000000"/>
        </w:rPr>
        <w:t>Objetivos del Proyecto.</w:t>
      </w:r>
    </w:p>
    <w:p w:rsidR="008135D3" w:rsidRPr="008135D3" w:rsidRDefault="008135D3" w:rsidP="002677CA">
      <w:pPr>
        <w:numPr>
          <w:ilvl w:val="0"/>
          <w:numId w:val="4"/>
        </w:numPr>
        <w:pBdr>
          <w:top w:val="nil"/>
          <w:left w:val="nil"/>
          <w:bottom w:val="nil"/>
          <w:right w:val="nil"/>
          <w:between w:val="nil"/>
        </w:pBdr>
      </w:pPr>
      <w:r>
        <w:t>D</w:t>
      </w:r>
      <w:r w:rsidR="00860382" w:rsidRPr="008135D3">
        <w:rPr>
          <w:rFonts w:cs="Bookman Old Style"/>
          <w:color w:val="000000"/>
        </w:rPr>
        <w:t>escripción general de la solución técnica propuesta</w:t>
      </w:r>
      <w:r w:rsidRPr="008135D3">
        <w:rPr>
          <w:rFonts w:cs="Bookman Old Style"/>
          <w:color w:val="000000"/>
        </w:rPr>
        <w:t>.</w:t>
      </w:r>
    </w:p>
    <w:p w:rsidR="008135D3" w:rsidRPr="008135D3" w:rsidRDefault="008135D3" w:rsidP="002677CA">
      <w:pPr>
        <w:numPr>
          <w:ilvl w:val="0"/>
          <w:numId w:val="3"/>
        </w:numPr>
        <w:pBdr>
          <w:top w:val="nil"/>
          <w:left w:val="nil"/>
          <w:bottom w:val="nil"/>
          <w:right w:val="nil"/>
          <w:between w:val="nil"/>
        </w:pBdr>
      </w:pPr>
      <w:r w:rsidRPr="008135D3">
        <w:t>Interés y motivación en participar del Proyecto.</w:t>
      </w:r>
    </w:p>
    <w:p w:rsidR="008135D3" w:rsidRPr="008135D3" w:rsidRDefault="008135D3" w:rsidP="002677CA">
      <w:pPr>
        <w:numPr>
          <w:ilvl w:val="0"/>
          <w:numId w:val="3"/>
        </w:numPr>
        <w:pBdr>
          <w:top w:val="nil"/>
          <w:left w:val="nil"/>
          <w:bottom w:val="nil"/>
          <w:right w:val="nil"/>
          <w:between w:val="nil"/>
        </w:pBdr>
      </w:pPr>
      <w:r w:rsidRPr="008135D3">
        <w:t>Proyecciones esperadas de la Proponente a partir de la implementación del Proyecto.</w:t>
      </w:r>
    </w:p>
    <w:p w:rsidR="008135D3" w:rsidRPr="008135D3" w:rsidRDefault="008135D3" w:rsidP="002677CA">
      <w:pPr>
        <w:numPr>
          <w:ilvl w:val="0"/>
          <w:numId w:val="3"/>
        </w:numPr>
        <w:pBdr>
          <w:top w:val="nil"/>
          <w:left w:val="nil"/>
          <w:bottom w:val="nil"/>
          <w:right w:val="nil"/>
          <w:between w:val="nil"/>
        </w:pBdr>
      </w:pPr>
      <w:r w:rsidRPr="008135D3">
        <w:t xml:space="preserve">En caso de una Propuesta consorciada, la Proponente deberá señalar la individualización de la persona jurídica perteneciente al Consorcio que solicitará y se le otorgará las respectivas concesiones, y a quién en definitiva se realizará el pago del Subsidio. Asimismo deberá declarar la participación de cada uno de sus integrantes, en la instalación, operación y explotación de todo o parte de dicha autorización, su respectiva infraestructura y Sistemas comprometidos. </w:t>
      </w:r>
    </w:p>
    <w:p w:rsidR="008135D3" w:rsidRDefault="008135D3" w:rsidP="002677CA">
      <w:pPr>
        <w:numPr>
          <w:ilvl w:val="0"/>
          <w:numId w:val="3"/>
        </w:numPr>
        <w:pBdr>
          <w:top w:val="nil"/>
          <w:left w:val="nil"/>
          <w:bottom w:val="nil"/>
          <w:right w:val="nil"/>
          <w:between w:val="nil"/>
        </w:pBdr>
      </w:pPr>
      <w:r w:rsidRPr="008135D3">
        <w:t>En el caso, de presentar servicios adicionales al Servicio Público de Telefonía Móvil, la Proponente deberá describir las características de los mismos</w:t>
      </w:r>
      <w:r>
        <w:t>.</w:t>
      </w:r>
    </w:p>
    <w:p w:rsidR="008135D3" w:rsidRPr="008135D3" w:rsidRDefault="008135D3" w:rsidP="002677CA">
      <w:pPr>
        <w:numPr>
          <w:ilvl w:val="0"/>
          <w:numId w:val="3"/>
        </w:numPr>
        <w:pBdr>
          <w:top w:val="nil"/>
          <w:left w:val="nil"/>
          <w:bottom w:val="nil"/>
          <w:right w:val="nil"/>
          <w:between w:val="nil"/>
        </w:pBdr>
      </w:pPr>
      <w:r w:rsidRPr="008135D3">
        <w:t>Otros pertinentes</w:t>
      </w:r>
      <w:r w:rsidRPr="008135D3">
        <w:rPr>
          <w:i/>
        </w:rPr>
        <w:t>.</w:t>
      </w:r>
    </w:p>
    <w:p w:rsidR="008C0A7B" w:rsidRDefault="008C0A7B" w:rsidP="008135D3">
      <w:pPr>
        <w:pBdr>
          <w:top w:val="nil"/>
          <w:left w:val="nil"/>
          <w:bottom w:val="nil"/>
          <w:right w:val="nil"/>
          <w:between w:val="nil"/>
        </w:pBdr>
        <w:spacing w:after="200" w:line="276" w:lineRule="auto"/>
        <w:jc w:val="left"/>
        <w:rPr>
          <w:rFonts w:cs="Bookman Old Style"/>
          <w:b/>
          <w:color w:val="000000"/>
        </w:rPr>
      </w:pPr>
    </w:p>
    <w:p w:rsidR="001526D6" w:rsidRDefault="008135D3" w:rsidP="002677CA">
      <w:pPr>
        <w:pStyle w:val="Ttulo40"/>
        <w:numPr>
          <w:ilvl w:val="2"/>
          <w:numId w:val="5"/>
        </w:numPr>
      </w:pPr>
      <w:bookmarkStart w:id="10" w:name="_heading=h.17dp8vu" w:colFirst="0" w:colLast="0"/>
      <w:bookmarkEnd w:id="10"/>
      <w:r>
        <w:t>Características generales de la(s) red(es) y Sistema(s) a instalar, operar y explotar</w:t>
      </w:r>
    </w:p>
    <w:p w:rsidR="008135D3" w:rsidRDefault="008135D3" w:rsidP="002677CA">
      <w:pPr>
        <w:numPr>
          <w:ilvl w:val="0"/>
          <w:numId w:val="6"/>
        </w:numPr>
        <w:pBdr>
          <w:top w:val="nil"/>
          <w:left w:val="nil"/>
          <w:bottom w:val="nil"/>
          <w:right w:val="nil"/>
          <w:between w:val="nil"/>
        </w:pBdr>
      </w:pPr>
      <w:r>
        <w:t>Descripción de las características técnicas de las redes y Sistemas considerados.</w:t>
      </w:r>
    </w:p>
    <w:p w:rsidR="008135D3" w:rsidRPr="008135D3" w:rsidRDefault="008135D3" w:rsidP="002677CA">
      <w:pPr>
        <w:numPr>
          <w:ilvl w:val="0"/>
          <w:numId w:val="6"/>
        </w:numPr>
        <w:pBdr>
          <w:top w:val="nil"/>
          <w:left w:val="nil"/>
          <w:bottom w:val="nil"/>
          <w:right w:val="nil"/>
          <w:between w:val="nil"/>
        </w:pBdr>
      </w:pPr>
      <w:r w:rsidRPr="008135D3">
        <w:t>Alcances técnicos de la red de telefonía móvil a implementar.</w:t>
      </w:r>
    </w:p>
    <w:p w:rsidR="008135D3" w:rsidRPr="008135D3" w:rsidRDefault="008135D3" w:rsidP="002677CA">
      <w:pPr>
        <w:numPr>
          <w:ilvl w:val="0"/>
          <w:numId w:val="3"/>
        </w:numPr>
        <w:pBdr>
          <w:top w:val="nil"/>
          <w:left w:val="nil"/>
          <w:bottom w:val="nil"/>
          <w:right w:val="nil"/>
          <w:between w:val="nil"/>
        </w:pBdr>
      </w:pPr>
      <w:r w:rsidRPr="008135D3">
        <w:t>Descripción general.</w:t>
      </w:r>
    </w:p>
    <w:p w:rsidR="008135D3" w:rsidRPr="008135D3" w:rsidRDefault="008135D3" w:rsidP="002677CA">
      <w:pPr>
        <w:numPr>
          <w:ilvl w:val="0"/>
          <w:numId w:val="3"/>
        </w:numPr>
        <w:pBdr>
          <w:top w:val="nil"/>
          <w:left w:val="nil"/>
          <w:bottom w:val="nil"/>
          <w:right w:val="nil"/>
          <w:between w:val="nil"/>
        </w:pBdr>
      </w:pPr>
      <w:r w:rsidRPr="008135D3">
        <w:t>Soporte y recursos técnicos de instalación, mantención y operación.</w:t>
      </w:r>
    </w:p>
    <w:p w:rsidR="008135D3" w:rsidRPr="008135D3" w:rsidRDefault="008135D3" w:rsidP="002677CA">
      <w:pPr>
        <w:numPr>
          <w:ilvl w:val="0"/>
          <w:numId w:val="3"/>
        </w:numPr>
        <w:pBdr>
          <w:top w:val="nil"/>
          <w:left w:val="nil"/>
          <w:bottom w:val="nil"/>
          <w:right w:val="nil"/>
          <w:between w:val="nil"/>
        </w:pBdr>
      </w:pPr>
      <w:r w:rsidRPr="008135D3">
        <w:t>Proveedores de equipamiento.</w:t>
      </w:r>
    </w:p>
    <w:p w:rsidR="008135D3" w:rsidRPr="008135D3" w:rsidRDefault="008135D3" w:rsidP="002677CA">
      <w:pPr>
        <w:numPr>
          <w:ilvl w:val="0"/>
          <w:numId w:val="6"/>
        </w:numPr>
        <w:pBdr>
          <w:top w:val="nil"/>
          <w:left w:val="nil"/>
          <w:bottom w:val="nil"/>
          <w:right w:val="nil"/>
          <w:between w:val="nil"/>
        </w:pBdr>
      </w:pPr>
      <w:r w:rsidRPr="008135D3">
        <w:t>Alcances técnicos de la red de transporte.</w:t>
      </w:r>
    </w:p>
    <w:p w:rsidR="008135D3" w:rsidRPr="008135D3" w:rsidRDefault="008135D3" w:rsidP="002677CA">
      <w:pPr>
        <w:numPr>
          <w:ilvl w:val="0"/>
          <w:numId w:val="3"/>
        </w:numPr>
        <w:pBdr>
          <w:top w:val="nil"/>
          <w:left w:val="nil"/>
          <w:bottom w:val="nil"/>
          <w:right w:val="nil"/>
          <w:between w:val="nil"/>
        </w:pBdr>
      </w:pPr>
      <w:r w:rsidRPr="008135D3">
        <w:t>Descripción general.</w:t>
      </w:r>
    </w:p>
    <w:p w:rsidR="008135D3" w:rsidRPr="008135D3" w:rsidRDefault="008135D3" w:rsidP="002677CA">
      <w:pPr>
        <w:numPr>
          <w:ilvl w:val="0"/>
          <w:numId w:val="3"/>
        </w:numPr>
        <w:pBdr>
          <w:top w:val="nil"/>
          <w:left w:val="nil"/>
          <w:bottom w:val="nil"/>
          <w:right w:val="nil"/>
          <w:between w:val="nil"/>
        </w:pBdr>
      </w:pPr>
      <w:r w:rsidRPr="008135D3">
        <w:t xml:space="preserve">Uso de red propia y/o de terceros en conjunto con los títulos </w:t>
      </w:r>
      <w:proofErr w:type="spellStart"/>
      <w:r w:rsidRPr="008135D3">
        <w:t>autorizatorios</w:t>
      </w:r>
      <w:proofErr w:type="spellEnd"/>
      <w:r w:rsidRPr="008135D3">
        <w:t xml:space="preserve">. </w:t>
      </w:r>
      <w:r>
        <w:tab/>
      </w:r>
    </w:p>
    <w:p w:rsidR="008135D3" w:rsidRPr="008135D3" w:rsidRDefault="008135D3" w:rsidP="002677CA">
      <w:pPr>
        <w:numPr>
          <w:ilvl w:val="0"/>
          <w:numId w:val="3"/>
        </w:numPr>
        <w:pBdr>
          <w:top w:val="nil"/>
          <w:left w:val="nil"/>
          <w:bottom w:val="nil"/>
          <w:right w:val="nil"/>
          <w:between w:val="nil"/>
        </w:pBdr>
      </w:pPr>
      <w:r w:rsidRPr="008135D3">
        <w:t>Capacidades, tráfico y proveedores de acceso a Internet comprometidos.</w:t>
      </w:r>
    </w:p>
    <w:p w:rsidR="008135D3" w:rsidRPr="008135D3" w:rsidRDefault="008135D3" w:rsidP="002677CA">
      <w:pPr>
        <w:numPr>
          <w:ilvl w:val="0"/>
          <w:numId w:val="6"/>
        </w:numPr>
        <w:pBdr>
          <w:top w:val="nil"/>
          <w:left w:val="nil"/>
          <w:bottom w:val="nil"/>
          <w:right w:val="nil"/>
          <w:between w:val="nil"/>
        </w:pBdr>
      </w:pPr>
      <w:r w:rsidRPr="008135D3">
        <w:lastRenderedPageBreak/>
        <w:t>Frecuencias solicitadas de acuerdo co</w:t>
      </w:r>
      <w:r>
        <w:t>n lo establecido en el punto 1.1.2</w:t>
      </w:r>
      <w:r w:rsidRPr="008135D3">
        <w:t xml:space="preserve"> del Anexo</w:t>
      </w:r>
      <w:r>
        <w:t xml:space="preserve"> </w:t>
      </w:r>
      <w:r w:rsidR="009B4656">
        <w:t>N°</w:t>
      </w:r>
      <w:r>
        <w:t>1 de las Bases Específicas</w:t>
      </w:r>
      <w:r w:rsidRPr="008135D3">
        <w:t xml:space="preserve">, justificando el uso de las bandas de frecuencias seleccionadas de conformidad a lo exigido en el literal c) del mismo punto y numeral. </w:t>
      </w:r>
    </w:p>
    <w:p w:rsidR="008135D3" w:rsidRPr="008135D3" w:rsidRDefault="008135D3" w:rsidP="002677CA">
      <w:pPr>
        <w:numPr>
          <w:ilvl w:val="0"/>
          <w:numId w:val="6"/>
        </w:numPr>
        <w:pBdr>
          <w:top w:val="nil"/>
          <w:left w:val="nil"/>
          <w:bottom w:val="nil"/>
          <w:right w:val="nil"/>
          <w:between w:val="nil"/>
        </w:pBdr>
      </w:pPr>
      <w:r w:rsidRPr="008135D3">
        <w:t>Equipamiento utilizado en la implementación de las redes.</w:t>
      </w:r>
    </w:p>
    <w:p w:rsidR="008135D3" w:rsidRPr="008135D3" w:rsidRDefault="008135D3" w:rsidP="002677CA">
      <w:pPr>
        <w:numPr>
          <w:ilvl w:val="0"/>
          <w:numId w:val="3"/>
        </w:numPr>
        <w:pBdr>
          <w:top w:val="nil"/>
          <w:left w:val="nil"/>
          <w:bottom w:val="nil"/>
          <w:right w:val="nil"/>
          <w:between w:val="nil"/>
        </w:pBdr>
      </w:pPr>
      <w:r w:rsidRPr="008135D3">
        <w:t>Tecnologías consideradas.</w:t>
      </w:r>
    </w:p>
    <w:p w:rsidR="008135D3" w:rsidRPr="008135D3" w:rsidRDefault="008135D3" w:rsidP="002677CA">
      <w:pPr>
        <w:numPr>
          <w:ilvl w:val="0"/>
          <w:numId w:val="3"/>
        </w:numPr>
        <w:pBdr>
          <w:top w:val="nil"/>
          <w:left w:val="nil"/>
          <w:bottom w:val="nil"/>
          <w:right w:val="nil"/>
          <w:between w:val="nil"/>
        </w:pBdr>
      </w:pPr>
      <w:r w:rsidRPr="008135D3">
        <w:t>Marcas y modelos de equipos utilizados en la implementación de la(s) red(es) (separado por equipamiento de red de Telefonía móvil y su red de transporte).</w:t>
      </w:r>
    </w:p>
    <w:p w:rsidR="008135D3" w:rsidRPr="008135D3" w:rsidRDefault="008135D3" w:rsidP="002677CA">
      <w:pPr>
        <w:numPr>
          <w:ilvl w:val="0"/>
          <w:numId w:val="3"/>
        </w:numPr>
        <w:pBdr>
          <w:top w:val="nil"/>
          <w:left w:val="nil"/>
          <w:bottom w:val="nil"/>
          <w:right w:val="nil"/>
          <w:between w:val="nil"/>
        </w:pBdr>
      </w:pPr>
      <w:r w:rsidRPr="008135D3">
        <w:t>Potencias máximas de los equipos transmisores, si corresponde.</w:t>
      </w:r>
    </w:p>
    <w:p w:rsidR="008135D3" w:rsidRPr="008135D3" w:rsidRDefault="008135D3" w:rsidP="002677CA">
      <w:pPr>
        <w:numPr>
          <w:ilvl w:val="0"/>
          <w:numId w:val="3"/>
        </w:numPr>
        <w:pBdr>
          <w:top w:val="nil"/>
          <w:left w:val="nil"/>
          <w:bottom w:val="nil"/>
          <w:right w:val="nil"/>
          <w:between w:val="nil"/>
        </w:pBdr>
      </w:pPr>
      <w:r w:rsidRPr="008135D3">
        <w:t>Sensibilidad de los equipos receptores, si corresponde.</w:t>
      </w:r>
    </w:p>
    <w:p w:rsidR="008135D3" w:rsidRPr="008135D3" w:rsidRDefault="008135D3" w:rsidP="002677CA">
      <w:pPr>
        <w:numPr>
          <w:ilvl w:val="0"/>
          <w:numId w:val="3"/>
        </w:numPr>
        <w:pBdr>
          <w:top w:val="nil"/>
          <w:left w:val="nil"/>
          <w:bottom w:val="nil"/>
          <w:right w:val="nil"/>
          <w:between w:val="nil"/>
        </w:pBdr>
      </w:pPr>
      <w:r w:rsidRPr="008135D3">
        <w:t>Características de los sistemas radiantes (tipos de antenas, ganancias de antenas y polarización).</w:t>
      </w:r>
    </w:p>
    <w:p w:rsidR="008135D3" w:rsidRPr="008135D3" w:rsidRDefault="008135D3" w:rsidP="002677CA">
      <w:pPr>
        <w:numPr>
          <w:ilvl w:val="0"/>
          <w:numId w:val="3"/>
        </w:numPr>
        <w:pBdr>
          <w:top w:val="nil"/>
          <w:left w:val="nil"/>
          <w:bottom w:val="nil"/>
          <w:right w:val="nil"/>
          <w:between w:val="nil"/>
        </w:pBdr>
      </w:pPr>
      <w:r w:rsidRPr="008135D3">
        <w:t>Potencias máximas a la salida de los sistemas radiantes.</w:t>
      </w:r>
    </w:p>
    <w:p w:rsidR="008135D3" w:rsidRPr="008135D3" w:rsidRDefault="008135D3" w:rsidP="002677CA">
      <w:pPr>
        <w:numPr>
          <w:ilvl w:val="0"/>
          <w:numId w:val="6"/>
        </w:numPr>
        <w:pBdr>
          <w:top w:val="nil"/>
          <w:left w:val="nil"/>
          <w:bottom w:val="nil"/>
          <w:right w:val="nil"/>
          <w:between w:val="nil"/>
        </w:pBdr>
      </w:pPr>
      <w:r w:rsidRPr="008135D3">
        <w:t xml:space="preserve">Diagrama de bloques de la operación de las redes consideradas. </w:t>
      </w:r>
    </w:p>
    <w:p w:rsidR="008135D3" w:rsidRDefault="008135D3" w:rsidP="002677CA">
      <w:pPr>
        <w:numPr>
          <w:ilvl w:val="0"/>
          <w:numId w:val="6"/>
        </w:numPr>
        <w:pBdr>
          <w:top w:val="nil"/>
          <w:left w:val="nil"/>
          <w:bottom w:val="nil"/>
          <w:right w:val="nil"/>
          <w:between w:val="nil"/>
        </w:pBdr>
      </w:pPr>
      <w:r w:rsidRPr="008135D3">
        <w:t>Todo otro antecedente e información que resulte pertinente, para el cumplimiento de la Ley, normativa vigente y lo establecido en las presentes Bases.</w:t>
      </w:r>
    </w:p>
    <w:p w:rsidR="008135D3" w:rsidRDefault="008135D3" w:rsidP="008135D3">
      <w:pPr>
        <w:pBdr>
          <w:top w:val="nil"/>
          <w:left w:val="nil"/>
          <w:bottom w:val="nil"/>
          <w:right w:val="nil"/>
          <w:between w:val="nil"/>
        </w:pBdr>
        <w:ind w:left="720"/>
      </w:pPr>
    </w:p>
    <w:p w:rsidR="008135D3" w:rsidRDefault="008135D3" w:rsidP="002677CA">
      <w:pPr>
        <w:pStyle w:val="Ttulo40"/>
        <w:numPr>
          <w:ilvl w:val="2"/>
          <w:numId w:val="5"/>
        </w:numPr>
      </w:pPr>
      <w:r>
        <w:t>Topología de Red</w:t>
      </w:r>
    </w:p>
    <w:p w:rsidR="008135D3" w:rsidRDefault="008135D3" w:rsidP="008135D3">
      <w:r w:rsidRPr="008135D3">
        <w:t>La Proponente deberá desarrollar la topología física de la(s) red(es) a instalar  para el Servicio Público de Telefonía Móvil, incorporando todos los elementos que permiten la prestación del Servicio en los términos requeridos en las presentes Bases</w:t>
      </w:r>
      <w:r>
        <w:t>, incluyendo lo</w:t>
      </w:r>
      <w:r w:rsidRPr="008135D3">
        <w:t xml:space="preserve"> siguiente:</w:t>
      </w:r>
    </w:p>
    <w:p w:rsidR="008135D3" w:rsidRPr="008135D3" w:rsidRDefault="008135D3" w:rsidP="008135D3"/>
    <w:p w:rsidR="008135D3" w:rsidRPr="008135D3" w:rsidRDefault="008135D3" w:rsidP="002677CA">
      <w:pPr>
        <w:numPr>
          <w:ilvl w:val="0"/>
          <w:numId w:val="7"/>
        </w:numPr>
        <w:pBdr>
          <w:top w:val="nil"/>
          <w:left w:val="nil"/>
          <w:bottom w:val="nil"/>
          <w:right w:val="nil"/>
          <w:between w:val="nil"/>
        </w:pBdr>
      </w:pPr>
      <w:r w:rsidRPr="008135D3">
        <w:t>Esquema o diagrama de topología del Sistema que incluya al menos, red de acceso, red de transporte, interconexión de red de telefonía fija y móvil, medios de terceros, etc. (pueden presentarse esquemas separados).</w:t>
      </w:r>
    </w:p>
    <w:p w:rsidR="008135D3" w:rsidRDefault="008135D3" w:rsidP="002677CA">
      <w:pPr>
        <w:numPr>
          <w:ilvl w:val="0"/>
          <w:numId w:val="7"/>
        </w:numPr>
        <w:pBdr>
          <w:top w:val="nil"/>
          <w:left w:val="nil"/>
          <w:bottom w:val="nil"/>
          <w:right w:val="nil"/>
          <w:between w:val="nil"/>
        </w:pBdr>
      </w:pPr>
      <w:r w:rsidRPr="008135D3">
        <w:t>Dependencia de cada Estación Base con su respectiva estación o nodo de interconexión de la red de transporte.</w:t>
      </w:r>
    </w:p>
    <w:p w:rsidR="008135D3" w:rsidRPr="008135D3" w:rsidRDefault="008135D3" w:rsidP="008135D3">
      <w:pPr>
        <w:pBdr>
          <w:top w:val="nil"/>
          <w:left w:val="nil"/>
          <w:bottom w:val="nil"/>
          <w:right w:val="nil"/>
          <w:between w:val="nil"/>
        </w:pBdr>
        <w:ind w:left="720"/>
      </w:pPr>
    </w:p>
    <w:p w:rsidR="008135D3" w:rsidRPr="008135D3" w:rsidRDefault="008135D3" w:rsidP="002677CA">
      <w:pPr>
        <w:pStyle w:val="Ttulo40"/>
        <w:numPr>
          <w:ilvl w:val="1"/>
          <w:numId w:val="5"/>
        </w:numPr>
        <w:rPr>
          <w:b/>
        </w:rPr>
      </w:pPr>
      <w:r>
        <w:rPr>
          <w:b/>
        </w:rPr>
        <w:t>Zona de Servicio y Zona de Servicio Mínima</w:t>
      </w:r>
    </w:p>
    <w:p w:rsidR="008135D3" w:rsidRDefault="008135D3" w:rsidP="008135D3">
      <w:r w:rsidRPr="008135D3">
        <w:t xml:space="preserve">Descripción expresa de la zona geográfica a considerar como Zona de Servicio de la concesión de Servicio Público de Telefonía Móvil, según se establece en la Ley y de conformidad a lo dispuesto en </w:t>
      </w:r>
      <w:r w:rsidR="00A85B39">
        <w:t>el</w:t>
      </w:r>
      <w:r w:rsidRPr="008135D3">
        <w:t xml:space="preserve"> Artículo</w:t>
      </w:r>
      <w:r w:rsidR="00A85B39">
        <w:t xml:space="preserve"> 33</w:t>
      </w:r>
      <w:r w:rsidRPr="008135D3">
        <w:t>º en relación al punto 1.</w:t>
      </w:r>
      <w:r w:rsidR="00A85B39">
        <w:t>1.1.</w:t>
      </w:r>
      <w:r w:rsidRPr="008135D3">
        <w:t xml:space="preserve">2 del Anexo N° 1, ambos </w:t>
      </w:r>
      <w:r w:rsidR="00FD2EC9">
        <w:t>de las</w:t>
      </w:r>
      <w:r w:rsidRPr="008135D3">
        <w:t xml:space="preserve"> Bases Específicas.</w:t>
      </w:r>
    </w:p>
    <w:p w:rsidR="008135D3" w:rsidRDefault="008135D3" w:rsidP="008135D3"/>
    <w:p w:rsidR="008135D3" w:rsidRPr="008135D3" w:rsidRDefault="008135D3" w:rsidP="008135D3">
      <w:r w:rsidRPr="008135D3">
        <w:t>La Zona de Servicio debe contener geográficamente a la Zona de Servicio Mínima comprometida; esto es, a la totalidad de las coberturas comprometidas para las Localidades consideradas en la Propuesta.</w:t>
      </w:r>
    </w:p>
    <w:p w:rsidR="008135D3" w:rsidRDefault="008135D3" w:rsidP="001526D6">
      <w:pPr>
        <w:pStyle w:val="Titulo3"/>
      </w:pPr>
    </w:p>
    <w:p w:rsidR="008135D3" w:rsidRDefault="008135D3" w:rsidP="001526D6">
      <w:pPr>
        <w:pStyle w:val="Titulo3"/>
      </w:pPr>
    </w:p>
    <w:p w:rsidR="008135D3" w:rsidRDefault="00A85B39" w:rsidP="002677CA">
      <w:pPr>
        <w:pStyle w:val="Ttulo40"/>
        <w:numPr>
          <w:ilvl w:val="2"/>
          <w:numId w:val="5"/>
        </w:numPr>
      </w:pPr>
      <w:r>
        <w:lastRenderedPageBreak/>
        <w:t>Características de las Zonas de Servicio Comprometidas</w:t>
      </w:r>
    </w:p>
    <w:tbl>
      <w:tblPr>
        <w:tblW w:w="5000" w:type="pct"/>
        <w:tblCellMar>
          <w:left w:w="70" w:type="dxa"/>
          <w:right w:w="70" w:type="dxa"/>
        </w:tblCellMar>
        <w:tblLook w:val="04A0" w:firstRow="1" w:lastRow="0" w:firstColumn="1" w:lastColumn="0" w:noHBand="0" w:noVBand="1"/>
      </w:tblPr>
      <w:tblGrid>
        <w:gridCol w:w="1440"/>
        <w:gridCol w:w="909"/>
        <w:gridCol w:w="1087"/>
        <w:gridCol w:w="1152"/>
        <w:gridCol w:w="1037"/>
        <w:gridCol w:w="749"/>
        <w:gridCol w:w="1005"/>
        <w:gridCol w:w="252"/>
        <w:gridCol w:w="269"/>
        <w:gridCol w:w="233"/>
        <w:gridCol w:w="264"/>
        <w:gridCol w:w="294"/>
        <w:gridCol w:w="287"/>
      </w:tblGrid>
      <w:tr w:rsidR="00A85B39" w:rsidRPr="00A85B39" w:rsidTr="00A85B39">
        <w:trPr>
          <w:trHeight w:val="315"/>
        </w:trPr>
        <w:tc>
          <w:tcPr>
            <w:tcW w:w="462" w:type="pct"/>
            <w:vMerge w:val="restart"/>
            <w:tcBorders>
              <w:top w:val="single" w:sz="4" w:space="0" w:color="auto"/>
              <w:left w:val="single" w:sz="4" w:space="0" w:color="auto"/>
              <w:bottom w:val="nil"/>
              <w:right w:val="single" w:sz="4" w:space="0" w:color="FFFFFF"/>
            </w:tcBorders>
            <w:shd w:val="clear" w:color="000000" w:fill="1F497D"/>
            <w:vAlign w:val="center"/>
            <w:hideMark/>
          </w:tcPr>
          <w:p w:rsidR="00A85B39" w:rsidRPr="00A85B39" w:rsidRDefault="00A85B39" w:rsidP="00A85B39">
            <w:pPr>
              <w:jc w:val="center"/>
              <w:rPr>
                <w:rFonts w:eastAsia="Times New Roman" w:cs="Calibri"/>
                <w:b/>
                <w:bCs/>
                <w:color w:val="FFFFFF"/>
                <w:sz w:val="18"/>
                <w:szCs w:val="18"/>
                <w:lang w:val="es-ES" w:eastAsia="es-ES"/>
              </w:rPr>
            </w:pPr>
            <w:r w:rsidRPr="00A85B39">
              <w:rPr>
                <w:rFonts w:eastAsia="Times New Roman" w:cs="Calibri"/>
                <w:b/>
                <w:bCs/>
                <w:color w:val="FFFFFF"/>
                <w:sz w:val="18"/>
                <w:szCs w:val="18"/>
                <w:lang w:val="es-ES" w:eastAsia="es-ES"/>
              </w:rPr>
              <w:t xml:space="preserve">Código Localidad </w:t>
            </w:r>
            <w:r w:rsidRPr="00A85B39">
              <w:rPr>
                <w:rFonts w:eastAsia="Times New Roman" w:cs="Calibri"/>
                <w:b/>
                <w:bCs/>
                <w:color w:val="FFFFFF"/>
                <w:sz w:val="18"/>
                <w:szCs w:val="18"/>
                <w:vertAlign w:val="superscript"/>
                <w:lang w:val="es-ES" w:eastAsia="es-ES"/>
              </w:rPr>
              <w:t>1</w:t>
            </w:r>
          </w:p>
        </w:tc>
        <w:tc>
          <w:tcPr>
            <w:tcW w:w="590" w:type="pct"/>
            <w:vMerge w:val="restart"/>
            <w:tcBorders>
              <w:top w:val="single" w:sz="4" w:space="0" w:color="auto"/>
              <w:left w:val="single" w:sz="4" w:space="0" w:color="FFFFFF"/>
              <w:bottom w:val="nil"/>
              <w:right w:val="single" w:sz="4" w:space="0" w:color="FFFFFF"/>
            </w:tcBorders>
            <w:shd w:val="clear" w:color="000000" w:fill="1F497D"/>
            <w:vAlign w:val="center"/>
            <w:hideMark/>
          </w:tcPr>
          <w:p w:rsidR="00A85B39" w:rsidRPr="00A85B39" w:rsidRDefault="00A85B39" w:rsidP="00A85B39">
            <w:pPr>
              <w:jc w:val="center"/>
              <w:rPr>
                <w:rFonts w:eastAsia="Times New Roman" w:cs="Calibri"/>
                <w:b/>
                <w:bCs/>
                <w:color w:val="FFFFFF"/>
                <w:sz w:val="18"/>
                <w:szCs w:val="18"/>
                <w:lang w:val="es-ES" w:eastAsia="es-ES"/>
              </w:rPr>
            </w:pPr>
            <w:r w:rsidRPr="00A85B39">
              <w:rPr>
                <w:rFonts w:eastAsia="Times New Roman" w:cs="Calibri"/>
                <w:b/>
                <w:bCs/>
                <w:color w:val="FFFFFF"/>
                <w:sz w:val="18"/>
                <w:szCs w:val="18"/>
                <w:lang w:val="es-ES" w:eastAsia="es-ES"/>
              </w:rPr>
              <w:t>Nombre Zona de Servicio</w:t>
            </w:r>
          </w:p>
        </w:tc>
        <w:tc>
          <w:tcPr>
            <w:tcW w:w="523" w:type="pct"/>
            <w:vMerge w:val="restart"/>
            <w:tcBorders>
              <w:top w:val="single" w:sz="4" w:space="0" w:color="auto"/>
              <w:left w:val="single" w:sz="4" w:space="0" w:color="FFFFFF"/>
              <w:bottom w:val="nil"/>
              <w:right w:val="single" w:sz="4" w:space="0" w:color="FFFFFF"/>
            </w:tcBorders>
            <w:shd w:val="clear" w:color="000000" w:fill="1F497D"/>
            <w:vAlign w:val="center"/>
            <w:hideMark/>
          </w:tcPr>
          <w:p w:rsidR="00A85B39" w:rsidRPr="00A85B39" w:rsidRDefault="00A85B39" w:rsidP="00A85B39">
            <w:pPr>
              <w:jc w:val="center"/>
              <w:rPr>
                <w:rFonts w:eastAsia="Times New Roman" w:cs="Calibri"/>
                <w:b/>
                <w:bCs/>
                <w:color w:val="FFFFFF"/>
                <w:sz w:val="18"/>
                <w:szCs w:val="18"/>
                <w:lang w:val="es-ES" w:eastAsia="es-ES"/>
              </w:rPr>
            </w:pPr>
            <w:r w:rsidRPr="00A85B39">
              <w:rPr>
                <w:rFonts w:eastAsia="Times New Roman" w:cs="Calibri"/>
                <w:b/>
                <w:bCs/>
                <w:color w:val="FFFFFF"/>
                <w:sz w:val="18"/>
                <w:szCs w:val="18"/>
                <w:lang w:val="es-ES" w:eastAsia="es-ES"/>
              </w:rPr>
              <w:t>Superficie Zona de Servicio Mínima [mt</w:t>
            </w:r>
            <w:r w:rsidRPr="00A85B39">
              <w:rPr>
                <w:rFonts w:eastAsia="Times New Roman" w:cs="Calibri"/>
                <w:b/>
                <w:bCs/>
                <w:color w:val="FFFFFF"/>
                <w:sz w:val="18"/>
                <w:szCs w:val="18"/>
                <w:vertAlign w:val="superscript"/>
                <w:lang w:val="es-ES" w:eastAsia="es-ES"/>
              </w:rPr>
              <w:t>2</w:t>
            </w:r>
            <w:r w:rsidRPr="00A85B39">
              <w:rPr>
                <w:rFonts w:eastAsia="Times New Roman" w:cs="Calibri"/>
                <w:b/>
                <w:bCs/>
                <w:color w:val="FFFFFF"/>
                <w:sz w:val="18"/>
                <w:szCs w:val="18"/>
                <w:lang w:val="es-ES" w:eastAsia="es-ES"/>
              </w:rPr>
              <w:t xml:space="preserve">] </w:t>
            </w:r>
            <w:r w:rsidRPr="00A85B39">
              <w:rPr>
                <w:rFonts w:eastAsia="Times New Roman" w:cs="Calibri"/>
                <w:b/>
                <w:bCs/>
                <w:color w:val="FFFFFF"/>
                <w:sz w:val="18"/>
                <w:szCs w:val="18"/>
                <w:vertAlign w:val="superscript"/>
                <w:lang w:val="es-ES" w:eastAsia="es-ES"/>
              </w:rPr>
              <w:t>2</w:t>
            </w:r>
          </w:p>
        </w:tc>
        <w:tc>
          <w:tcPr>
            <w:tcW w:w="423" w:type="pct"/>
            <w:vMerge w:val="restart"/>
            <w:tcBorders>
              <w:top w:val="single" w:sz="4" w:space="0" w:color="auto"/>
              <w:left w:val="single" w:sz="4" w:space="0" w:color="FFFFFF"/>
              <w:bottom w:val="single" w:sz="4" w:space="0" w:color="000000"/>
              <w:right w:val="single" w:sz="8" w:space="0" w:color="FFFFFF"/>
            </w:tcBorders>
            <w:shd w:val="clear" w:color="000000" w:fill="1F497D"/>
            <w:vAlign w:val="center"/>
            <w:hideMark/>
          </w:tcPr>
          <w:p w:rsidR="00A85B39" w:rsidRPr="00A85B39" w:rsidRDefault="00A85B39" w:rsidP="00A85B39">
            <w:pPr>
              <w:jc w:val="center"/>
              <w:rPr>
                <w:rFonts w:eastAsia="Times New Roman" w:cs="Calibri"/>
                <w:b/>
                <w:bCs/>
                <w:color w:val="FFFFFF"/>
                <w:sz w:val="18"/>
                <w:szCs w:val="18"/>
                <w:lang w:val="es-ES" w:eastAsia="es-ES"/>
              </w:rPr>
            </w:pPr>
            <w:r w:rsidRPr="00A85B39">
              <w:rPr>
                <w:rFonts w:eastAsia="Times New Roman" w:cs="Calibri"/>
                <w:b/>
                <w:bCs/>
                <w:color w:val="FFFFFF"/>
                <w:sz w:val="18"/>
                <w:szCs w:val="18"/>
                <w:lang w:val="es-ES" w:eastAsia="es-ES"/>
              </w:rPr>
              <w:t xml:space="preserve">Cantidad de Estaciones Base </w:t>
            </w:r>
            <w:r w:rsidRPr="00A85B39">
              <w:rPr>
                <w:rFonts w:eastAsia="Times New Roman" w:cs="Calibri"/>
                <w:b/>
                <w:bCs/>
                <w:color w:val="FFFFFF"/>
                <w:sz w:val="18"/>
                <w:szCs w:val="18"/>
                <w:vertAlign w:val="superscript"/>
                <w:lang w:val="es-ES" w:eastAsia="es-ES"/>
              </w:rPr>
              <w:t>(3)</w:t>
            </w:r>
          </w:p>
        </w:tc>
        <w:tc>
          <w:tcPr>
            <w:tcW w:w="3003" w:type="pct"/>
            <w:gridSpan w:val="9"/>
            <w:tcBorders>
              <w:top w:val="single" w:sz="8" w:space="0" w:color="FFFFFF"/>
              <w:left w:val="nil"/>
              <w:bottom w:val="single" w:sz="8" w:space="0" w:color="FFFFFF"/>
              <w:right w:val="single" w:sz="8" w:space="0" w:color="FFFFFF"/>
            </w:tcBorders>
            <w:shd w:val="clear" w:color="000000" w:fill="365F91"/>
            <w:vAlign w:val="center"/>
            <w:hideMark/>
          </w:tcPr>
          <w:p w:rsidR="00A85B39" w:rsidRPr="00A85B39" w:rsidRDefault="00A85B39" w:rsidP="00A85B39">
            <w:pPr>
              <w:jc w:val="center"/>
              <w:rPr>
                <w:rFonts w:eastAsia="Times New Roman" w:cs="Calibri"/>
                <w:b/>
                <w:bCs/>
                <w:color w:val="FFFFFF"/>
                <w:sz w:val="14"/>
                <w:szCs w:val="14"/>
                <w:lang w:val="es-ES" w:eastAsia="es-ES"/>
              </w:rPr>
            </w:pPr>
            <w:r w:rsidRPr="00A85B39">
              <w:rPr>
                <w:rFonts w:eastAsia="Times New Roman" w:cs="Calibri"/>
                <w:b/>
                <w:bCs/>
                <w:color w:val="FFFFFF"/>
                <w:sz w:val="14"/>
                <w:szCs w:val="14"/>
                <w:lang w:val="es-ES" w:eastAsia="es-ES"/>
              </w:rPr>
              <w:t>Ubicación</w:t>
            </w:r>
            <w:r w:rsidRPr="00A85B39">
              <w:rPr>
                <w:rFonts w:eastAsia="Times New Roman" w:cs="Calibri"/>
                <w:b/>
                <w:bCs/>
                <w:color w:val="FFFFFF"/>
                <w:sz w:val="14"/>
                <w:szCs w:val="14"/>
                <w:vertAlign w:val="superscript"/>
                <w:lang w:val="es-ES" w:eastAsia="es-ES"/>
              </w:rPr>
              <w:t>4</w:t>
            </w:r>
          </w:p>
        </w:tc>
      </w:tr>
      <w:tr w:rsidR="00CF4CE0" w:rsidRPr="00A85B39" w:rsidTr="00A85B39">
        <w:trPr>
          <w:trHeight w:val="315"/>
        </w:trPr>
        <w:tc>
          <w:tcPr>
            <w:tcW w:w="462" w:type="pct"/>
            <w:vMerge/>
            <w:tcBorders>
              <w:top w:val="single" w:sz="4" w:space="0" w:color="auto"/>
              <w:left w:val="single" w:sz="4" w:space="0" w:color="auto"/>
              <w:bottom w:val="nil"/>
              <w:right w:val="single" w:sz="4" w:space="0" w:color="FFFFFF"/>
            </w:tcBorders>
            <w:vAlign w:val="center"/>
            <w:hideMark/>
          </w:tcPr>
          <w:p w:rsidR="00A85B39" w:rsidRPr="00A85B39" w:rsidRDefault="00A85B39" w:rsidP="00A85B39">
            <w:pPr>
              <w:jc w:val="left"/>
              <w:rPr>
                <w:rFonts w:eastAsia="Times New Roman" w:cs="Calibri"/>
                <w:b/>
                <w:bCs/>
                <w:color w:val="FFFFFF"/>
                <w:sz w:val="18"/>
                <w:szCs w:val="18"/>
                <w:lang w:val="es-ES" w:eastAsia="es-ES"/>
              </w:rPr>
            </w:pPr>
          </w:p>
        </w:tc>
        <w:tc>
          <w:tcPr>
            <w:tcW w:w="590" w:type="pct"/>
            <w:vMerge/>
            <w:tcBorders>
              <w:top w:val="single" w:sz="4" w:space="0" w:color="auto"/>
              <w:left w:val="single" w:sz="4" w:space="0" w:color="FFFFFF"/>
              <w:bottom w:val="nil"/>
              <w:right w:val="single" w:sz="4" w:space="0" w:color="FFFFFF"/>
            </w:tcBorders>
            <w:vAlign w:val="center"/>
            <w:hideMark/>
          </w:tcPr>
          <w:p w:rsidR="00A85B39" w:rsidRPr="00A85B39" w:rsidRDefault="00A85B39" w:rsidP="00A85B39">
            <w:pPr>
              <w:jc w:val="left"/>
              <w:rPr>
                <w:rFonts w:eastAsia="Times New Roman" w:cs="Calibri"/>
                <w:b/>
                <w:bCs/>
                <w:color w:val="FFFFFF"/>
                <w:sz w:val="18"/>
                <w:szCs w:val="18"/>
                <w:lang w:val="es-ES" w:eastAsia="es-ES"/>
              </w:rPr>
            </w:pPr>
          </w:p>
        </w:tc>
        <w:tc>
          <w:tcPr>
            <w:tcW w:w="523" w:type="pct"/>
            <w:vMerge/>
            <w:tcBorders>
              <w:top w:val="single" w:sz="4" w:space="0" w:color="auto"/>
              <w:left w:val="single" w:sz="4" w:space="0" w:color="FFFFFF"/>
              <w:bottom w:val="nil"/>
              <w:right w:val="single" w:sz="4" w:space="0" w:color="FFFFFF"/>
            </w:tcBorders>
            <w:vAlign w:val="center"/>
            <w:hideMark/>
          </w:tcPr>
          <w:p w:rsidR="00A85B39" w:rsidRPr="00A85B39" w:rsidRDefault="00A85B39" w:rsidP="00A85B39">
            <w:pPr>
              <w:jc w:val="left"/>
              <w:rPr>
                <w:rFonts w:eastAsia="Times New Roman" w:cs="Calibri"/>
                <w:b/>
                <w:bCs/>
                <w:color w:val="FFFFFF"/>
                <w:sz w:val="18"/>
                <w:szCs w:val="18"/>
                <w:lang w:val="es-ES" w:eastAsia="es-ES"/>
              </w:rPr>
            </w:pPr>
          </w:p>
        </w:tc>
        <w:tc>
          <w:tcPr>
            <w:tcW w:w="423" w:type="pct"/>
            <w:vMerge/>
            <w:tcBorders>
              <w:top w:val="single" w:sz="4" w:space="0" w:color="auto"/>
              <w:left w:val="single" w:sz="4" w:space="0" w:color="FFFFFF"/>
              <w:bottom w:val="single" w:sz="4" w:space="0" w:color="000000"/>
              <w:right w:val="single" w:sz="8" w:space="0" w:color="FFFFFF"/>
            </w:tcBorders>
            <w:vAlign w:val="center"/>
            <w:hideMark/>
          </w:tcPr>
          <w:p w:rsidR="00A85B39" w:rsidRPr="00A85B39" w:rsidRDefault="00A85B39" w:rsidP="00A85B39">
            <w:pPr>
              <w:jc w:val="left"/>
              <w:rPr>
                <w:rFonts w:eastAsia="Times New Roman" w:cs="Calibri"/>
                <w:b/>
                <w:bCs/>
                <w:color w:val="FFFFFF"/>
                <w:sz w:val="18"/>
                <w:szCs w:val="18"/>
                <w:lang w:val="es-ES" w:eastAsia="es-ES"/>
              </w:rPr>
            </w:pPr>
          </w:p>
        </w:tc>
        <w:tc>
          <w:tcPr>
            <w:tcW w:w="334" w:type="pct"/>
            <w:vMerge w:val="restart"/>
            <w:tcBorders>
              <w:top w:val="nil"/>
              <w:left w:val="single" w:sz="8" w:space="0" w:color="FFFFFF"/>
              <w:bottom w:val="single" w:sz="8" w:space="0" w:color="000000"/>
              <w:right w:val="single" w:sz="8" w:space="0" w:color="FFFFFF"/>
            </w:tcBorders>
            <w:shd w:val="clear" w:color="000000" w:fill="365F91"/>
            <w:vAlign w:val="center"/>
            <w:hideMark/>
          </w:tcPr>
          <w:p w:rsidR="00A85B39" w:rsidRPr="00A85B39" w:rsidRDefault="00A85B39" w:rsidP="00A85B39">
            <w:pPr>
              <w:jc w:val="center"/>
              <w:rPr>
                <w:rFonts w:eastAsia="Times New Roman" w:cs="Calibri"/>
                <w:b/>
                <w:bCs/>
                <w:color w:val="FFFFFF"/>
                <w:sz w:val="14"/>
                <w:szCs w:val="14"/>
                <w:lang w:val="es-ES" w:eastAsia="es-ES"/>
              </w:rPr>
            </w:pPr>
            <w:r w:rsidRPr="00A85B39">
              <w:rPr>
                <w:rFonts w:eastAsia="Times New Roman" w:cs="Calibri"/>
                <w:b/>
                <w:bCs/>
                <w:color w:val="FFFFFF"/>
                <w:sz w:val="14"/>
                <w:szCs w:val="14"/>
                <w:lang w:val="es-ES" w:eastAsia="es-ES"/>
              </w:rPr>
              <w:t>Región</w:t>
            </w:r>
          </w:p>
        </w:tc>
        <w:tc>
          <w:tcPr>
            <w:tcW w:w="334" w:type="pct"/>
            <w:vMerge w:val="restart"/>
            <w:tcBorders>
              <w:top w:val="nil"/>
              <w:left w:val="single" w:sz="8" w:space="0" w:color="FFFFFF"/>
              <w:bottom w:val="single" w:sz="8" w:space="0" w:color="000000"/>
              <w:right w:val="single" w:sz="8" w:space="0" w:color="FFFFFF"/>
            </w:tcBorders>
            <w:shd w:val="clear" w:color="000000" w:fill="365F91"/>
            <w:vAlign w:val="center"/>
            <w:hideMark/>
          </w:tcPr>
          <w:p w:rsidR="00A85B39" w:rsidRPr="00A85B39" w:rsidRDefault="00A85B39" w:rsidP="00A85B39">
            <w:pPr>
              <w:jc w:val="center"/>
              <w:rPr>
                <w:rFonts w:eastAsia="Times New Roman" w:cs="Calibri"/>
                <w:b/>
                <w:bCs/>
                <w:color w:val="FFFFFF"/>
                <w:sz w:val="14"/>
                <w:szCs w:val="14"/>
                <w:lang w:val="es-ES" w:eastAsia="es-ES"/>
              </w:rPr>
            </w:pPr>
            <w:r w:rsidRPr="00A85B39">
              <w:rPr>
                <w:rFonts w:eastAsia="Times New Roman" w:cs="Calibri"/>
                <w:b/>
                <w:bCs/>
                <w:color w:val="FFFFFF"/>
                <w:sz w:val="14"/>
                <w:szCs w:val="14"/>
                <w:lang w:val="es-ES" w:eastAsia="es-ES"/>
              </w:rPr>
              <w:t>Comuna</w:t>
            </w:r>
          </w:p>
        </w:tc>
        <w:tc>
          <w:tcPr>
            <w:tcW w:w="334" w:type="pct"/>
            <w:vMerge w:val="restart"/>
            <w:tcBorders>
              <w:top w:val="nil"/>
              <w:left w:val="single" w:sz="8" w:space="0" w:color="FFFFFF"/>
              <w:bottom w:val="single" w:sz="8" w:space="0" w:color="000000"/>
              <w:right w:val="single" w:sz="8" w:space="0" w:color="FFFFFF"/>
            </w:tcBorders>
            <w:shd w:val="clear" w:color="000000" w:fill="365F91"/>
            <w:vAlign w:val="center"/>
            <w:hideMark/>
          </w:tcPr>
          <w:p w:rsidR="00A85B39" w:rsidRPr="00A85B39" w:rsidRDefault="00A85B39" w:rsidP="00A85B39">
            <w:pPr>
              <w:jc w:val="center"/>
              <w:rPr>
                <w:rFonts w:eastAsia="Times New Roman" w:cs="Calibri"/>
                <w:b/>
                <w:bCs/>
                <w:color w:val="FFFFFF"/>
                <w:sz w:val="14"/>
                <w:szCs w:val="14"/>
                <w:lang w:val="es-ES" w:eastAsia="es-ES"/>
              </w:rPr>
            </w:pPr>
            <w:r w:rsidRPr="00A85B39">
              <w:rPr>
                <w:rFonts w:eastAsia="Times New Roman" w:cs="Calibri"/>
                <w:b/>
                <w:bCs/>
                <w:color w:val="FFFFFF"/>
                <w:sz w:val="14"/>
                <w:szCs w:val="14"/>
                <w:lang w:val="es-ES" w:eastAsia="es-ES"/>
              </w:rPr>
              <w:t>Localidad</w:t>
            </w:r>
          </w:p>
        </w:tc>
        <w:tc>
          <w:tcPr>
            <w:tcW w:w="1001" w:type="pct"/>
            <w:gridSpan w:val="3"/>
            <w:tcBorders>
              <w:top w:val="single" w:sz="8" w:space="0" w:color="FFFFFF"/>
              <w:left w:val="nil"/>
              <w:bottom w:val="single" w:sz="8" w:space="0" w:color="FFFFFF"/>
              <w:right w:val="single" w:sz="8" w:space="0" w:color="FFFFFF"/>
            </w:tcBorders>
            <w:shd w:val="clear" w:color="000000" w:fill="365F91"/>
            <w:vAlign w:val="center"/>
            <w:hideMark/>
          </w:tcPr>
          <w:p w:rsidR="00A85B39" w:rsidRPr="00A85B39" w:rsidRDefault="00A85B39" w:rsidP="00A85B39">
            <w:pPr>
              <w:jc w:val="center"/>
              <w:rPr>
                <w:rFonts w:eastAsia="Times New Roman" w:cs="Calibri"/>
                <w:b/>
                <w:bCs/>
                <w:color w:val="FFFFFF"/>
                <w:sz w:val="14"/>
                <w:szCs w:val="14"/>
                <w:lang w:val="es-ES" w:eastAsia="es-ES"/>
              </w:rPr>
            </w:pPr>
            <w:r w:rsidRPr="00A85B39">
              <w:rPr>
                <w:rFonts w:eastAsia="Times New Roman" w:cs="Calibri"/>
                <w:b/>
                <w:bCs/>
                <w:color w:val="FFFFFF"/>
                <w:sz w:val="14"/>
                <w:szCs w:val="14"/>
                <w:lang w:val="es-ES" w:eastAsia="es-ES"/>
              </w:rPr>
              <w:t>Latitud WGS84</w:t>
            </w:r>
          </w:p>
        </w:tc>
        <w:tc>
          <w:tcPr>
            <w:tcW w:w="1001" w:type="pct"/>
            <w:gridSpan w:val="3"/>
            <w:tcBorders>
              <w:top w:val="single" w:sz="8" w:space="0" w:color="FFFFFF"/>
              <w:left w:val="nil"/>
              <w:bottom w:val="single" w:sz="8" w:space="0" w:color="FFFFFF"/>
              <w:right w:val="single" w:sz="8" w:space="0" w:color="FFFFFF"/>
            </w:tcBorders>
            <w:shd w:val="clear" w:color="000000" w:fill="365F91"/>
            <w:vAlign w:val="center"/>
            <w:hideMark/>
          </w:tcPr>
          <w:p w:rsidR="00A85B39" w:rsidRPr="00A85B39" w:rsidRDefault="00A85B39" w:rsidP="00A85B39">
            <w:pPr>
              <w:jc w:val="center"/>
              <w:rPr>
                <w:rFonts w:eastAsia="Times New Roman" w:cs="Calibri"/>
                <w:b/>
                <w:bCs/>
                <w:color w:val="FFFFFF"/>
                <w:sz w:val="14"/>
                <w:szCs w:val="14"/>
                <w:lang w:val="es-ES" w:eastAsia="es-ES"/>
              </w:rPr>
            </w:pPr>
            <w:r w:rsidRPr="00A85B39">
              <w:rPr>
                <w:rFonts w:eastAsia="Times New Roman" w:cs="Calibri"/>
                <w:b/>
                <w:bCs/>
                <w:color w:val="FFFFFF"/>
                <w:sz w:val="14"/>
                <w:szCs w:val="14"/>
                <w:lang w:val="es-ES" w:eastAsia="es-ES"/>
              </w:rPr>
              <w:t>Longitud WGS84</w:t>
            </w:r>
          </w:p>
        </w:tc>
      </w:tr>
      <w:tr w:rsidR="00CF4CE0" w:rsidRPr="00A85B39" w:rsidTr="00A85B39">
        <w:trPr>
          <w:trHeight w:val="315"/>
        </w:trPr>
        <w:tc>
          <w:tcPr>
            <w:tcW w:w="462" w:type="pct"/>
            <w:vMerge/>
            <w:tcBorders>
              <w:top w:val="single" w:sz="4" w:space="0" w:color="auto"/>
              <w:left w:val="single" w:sz="4" w:space="0" w:color="auto"/>
              <w:bottom w:val="nil"/>
              <w:right w:val="single" w:sz="4" w:space="0" w:color="FFFFFF"/>
            </w:tcBorders>
            <w:vAlign w:val="center"/>
            <w:hideMark/>
          </w:tcPr>
          <w:p w:rsidR="00A85B39" w:rsidRPr="00A85B39" w:rsidRDefault="00A85B39" w:rsidP="00A85B39">
            <w:pPr>
              <w:jc w:val="left"/>
              <w:rPr>
                <w:rFonts w:eastAsia="Times New Roman" w:cs="Calibri"/>
                <w:b/>
                <w:bCs/>
                <w:color w:val="FFFFFF"/>
                <w:sz w:val="18"/>
                <w:szCs w:val="18"/>
                <w:lang w:val="es-ES" w:eastAsia="es-ES"/>
              </w:rPr>
            </w:pPr>
          </w:p>
        </w:tc>
        <w:tc>
          <w:tcPr>
            <w:tcW w:w="590" w:type="pct"/>
            <w:vMerge/>
            <w:tcBorders>
              <w:top w:val="single" w:sz="4" w:space="0" w:color="auto"/>
              <w:left w:val="single" w:sz="4" w:space="0" w:color="FFFFFF"/>
              <w:bottom w:val="nil"/>
              <w:right w:val="single" w:sz="4" w:space="0" w:color="FFFFFF"/>
            </w:tcBorders>
            <w:vAlign w:val="center"/>
            <w:hideMark/>
          </w:tcPr>
          <w:p w:rsidR="00A85B39" w:rsidRPr="00A85B39" w:rsidRDefault="00A85B39" w:rsidP="00A85B39">
            <w:pPr>
              <w:jc w:val="left"/>
              <w:rPr>
                <w:rFonts w:eastAsia="Times New Roman" w:cs="Calibri"/>
                <w:b/>
                <w:bCs/>
                <w:color w:val="FFFFFF"/>
                <w:sz w:val="18"/>
                <w:szCs w:val="18"/>
                <w:lang w:val="es-ES" w:eastAsia="es-ES"/>
              </w:rPr>
            </w:pPr>
          </w:p>
        </w:tc>
        <w:tc>
          <w:tcPr>
            <w:tcW w:w="523" w:type="pct"/>
            <w:vMerge/>
            <w:tcBorders>
              <w:top w:val="single" w:sz="4" w:space="0" w:color="auto"/>
              <w:left w:val="single" w:sz="4" w:space="0" w:color="FFFFFF"/>
              <w:bottom w:val="nil"/>
              <w:right w:val="single" w:sz="4" w:space="0" w:color="FFFFFF"/>
            </w:tcBorders>
            <w:vAlign w:val="center"/>
            <w:hideMark/>
          </w:tcPr>
          <w:p w:rsidR="00A85B39" w:rsidRPr="00A85B39" w:rsidRDefault="00A85B39" w:rsidP="00A85B39">
            <w:pPr>
              <w:jc w:val="left"/>
              <w:rPr>
                <w:rFonts w:eastAsia="Times New Roman" w:cs="Calibri"/>
                <w:b/>
                <w:bCs/>
                <w:color w:val="FFFFFF"/>
                <w:sz w:val="18"/>
                <w:szCs w:val="18"/>
                <w:lang w:val="es-ES" w:eastAsia="es-ES"/>
              </w:rPr>
            </w:pPr>
          </w:p>
        </w:tc>
        <w:tc>
          <w:tcPr>
            <w:tcW w:w="423" w:type="pct"/>
            <w:vMerge/>
            <w:tcBorders>
              <w:top w:val="single" w:sz="4" w:space="0" w:color="auto"/>
              <w:left w:val="single" w:sz="4" w:space="0" w:color="FFFFFF"/>
              <w:bottom w:val="single" w:sz="4" w:space="0" w:color="000000"/>
              <w:right w:val="single" w:sz="8" w:space="0" w:color="FFFFFF"/>
            </w:tcBorders>
            <w:vAlign w:val="center"/>
            <w:hideMark/>
          </w:tcPr>
          <w:p w:rsidR="00A85B39" w:rsidRPr="00A85B39" w:rsidRDefault="00A85B39" w:rsidP="00A85B39">
            <w:pPr>
              <w:jc w:val="left"/>
              <w:rPr>
                <w:rFonts w:eastAsia="Times New Roman" w:cs="Calibri"/>
                <w:b/>
                <w:bCs/>
                <w:color w:val="FFFFFF"/>
                <w:sz w:val="18"/>
                <w:szCs w:val="18"/>
                <w:lang w:val="es-ES" w:eastAsia="es-ES"/>
              </w:rPr>
            </w:pPr>
          </w:p>
        </w:tc>
        <w:tc>
          <w:tcPr>
            <w:tcW w:w="334" w:type="pct"/>
            <w:vMerge/>
            <w:tcBorders>
              <w:top w:val="nil"/>
              <w:left w:val="single" w:sz="8" w:space="0" w:color="FFFFFF"/>
              <w:bottom w:val="single" w:sz="8" w:space="0" w:color="000000"/>
              <w:right w:val="single" w:sz="8" w:space="0" w:color="FFFFFF"/>
            </w:tcBorders>
            <w:vAlign w:val="center"/>
            <w:hideMark/>
          </w:tcPr>
          <w:p w:rsidR="00A85B39" w:rsidRPr="00A85B39" w:rsidRDefault="00A85B39" w:rsidP="00A85B39">
            <w:pPr>
              <w:jc w:val="left"/>
              <w:rPr>
                <w:rFonts w:eastAsia="Times New Roman" w:cs="Calibri"/>
                <w:b/>
                <w:bCs/>
                <w:color w:val="FFFFFF"/>
                <w:sz w:val="14"/>
                <w:szCs w:val="14"/>
                <w:lang w:val="es-ES" w:eastAsia="es-ES"/>
              </w:rPr>
            </w:pPr>
          </w:p>
        </w:tc>
        <w:tc>
          <w:tcPr>
            <w:tcW w:w="334" w:type="pct"/>
            <w:vMerge/>
            <w:tcBorders>
              <w:top w:val="nil"/>
              <w:left w:val="single" w:sz="8" w:space="0" w:color="FFFFFF"/>
              <w:bottom w:val="single" w:sz="8" w:space="0" w:color="000000"/>
              <w:right w:val="single" w:sz="8" w:space="0" w:color="FFFFFF"/>
            </w:tcBorders>
            <w:vAlign w:val="center"/>
            <w:hideMark/>
          </w:tcPr>
          <w:p w:rsidR="00A85B39" w:rsidRPr="00A85B39" w:rsidRDefault="00A85B39" w:rsidP="00A85B39">
            <w:pPr>
              <w:jc w:val="left"/>
              <w:rPr>
                <w:rFonts w:eastAsia="Times New Roman" w:cs="Calibri"/>
                <w:b/>
                <w:bCs/>
                <w:color w:val="FFFFFF"/>
                <w:sz w:val="14"/>
                <w:szCs w:val="14"/>
                <w:lang w:val="es-ES" w:eastAsia="es-ES"/>
              </w:rPr>
            </w:pPr>
          </w:p>
        </w:tc>
        <w:tc>
          <w:tcPr>
            <w:tcW w:w="334" w:type="pct"/>
            <w:vMerge/>
            <w:tcBorders>
              <w:top w:val="nil"/>
              <w:left w:val="single" w:sz="8" w:space="0" w:color="FFFFFF"/>
              <w:bottom w:val="single" w:sz="8" w:space="0" w:color="000000"/>
              <w:right w:val="single" w:sz="8" w:space="0" w:color="FFFFFF"/>
            </w:tcBorders>
            <w:vAlign w:val="center"/>
            <w:hideMark/>
          </w:tcPr>
          <w:p w:rsidR="00A85B39" w:rsidRPr="00A85B39" w:rsidRDefault="00A85B39" w:rsidP="00A85B39">
            <w:pPr>
              <w:jc w:val="left"/>
              <w:rPr>
                <w:rFonts w:eastAsia="Times New Roman" w:cs="Calibri"/>
                <w:b/>
                <w:bCs/>
                <w:color w:val="FFFFFF"/>
                <w:sz w:val="14"/>
                <w:szCs w:val="14"/>
                <w:lang w:val="es-ES" w:eastAsia="es-ES"/>
              </w:rPr>
            </w:pPr>
          </w:p>
        </w:tc>
        <w:tc>
          <w:tcPr>
            <w:tcW w:w="334" w:type="pct"/>
            <w:tcBorders>
              <w:top w:val="nil"/>
              <w:left w:val="nil"/>
              <w:bottom w:val="single" w:sz="8" w:space="0" w:color="auto"/>
              <w:right w:val="single" w:sz="8" w:space="0" w:color="FFFFFF"/>
            </w:tcBorders>
            <w:shd w:val="clear" w:color="000000" w:fill="365F91"/>
            <w:vAlign w:val="center"/>
            <w:hideMark/>
          </w:tcPr>
          <w:p w:rsidR="00A85B39" w:rsidRPr="00A85B39" w:rsidRDefault="00A85B39" w:rsidP="00A85B39">
            <w:pPr>
              <w:jc w:val="center"/>
              <w:rPr>
                <w:rFonts w:eastAsia="Times New Roman" w:cs="Calibri"/>
                <w:color w:val="FFFFFF"/>
                <w:sz w:val="14"/>
                <w:szCs w:val="14"/>
                <w:lang w:val="es-ES" w:eastAsia="es-ES"/>
              </w:rPr>
            </w:pPr>
            <w:r w:rsidRPr="00A85B39">
              <w:rPr>
                <w:rFonts w:eastAsia="Times New Roman" w:cs="Calibri"/>
                <w:color w:val="FFFFFF"/>
                <w:sz w:val="14"/>
                <w:szCs w:val="14"/>
                <w:lang w:val="es-ES" w:eastAsia="es-ES"/>
              </w:rPr>
              <w:t>G</w:t>
            </w:r>
          </w:p>
        </w:tc>
        <w:tc>
          <w:tcPr>
            <w:tcW w:w="334" w:type="pct"/>
            <w:tcBorders>
              <w:top w:val="nil"/>
              <w:left w:val="nil"/>
              <w:bottom w:val="single" w:sz="8" w:space="0" w:color="auto"/>
              <w:right w:val="single" w:sz="8" w:space="0" w:color="FFFFFF"/>
            </w:tcBorders>
            <w:shd w:val="clear" w:color="000000" w:fill="365F91"/>
            <w:vAlign w:val="center"/>
            <w:hideMark/>
          </w:tcPr>
          <w:p w:rsidR="00A85B39" w:rsidRPr="00A85B39" w:rsidRDefault="00A85B39" w:rsidP="00A85B39">
            <w:pPr>
              <w:jc w:val="center"/>
              <w:rPr>
                <w:rFonts w:eastAsia="Times New Roman" w:cs="Calibri"/>
                <w:color w:val="FFFFFF"/>
                <w:sz w:val="14"/>
                <w:szCs w:val="14"/>
                <w:lang w:val="es-ES" w:eastAsia="es-ES"/>
              </w:rPr>
            </w:pPr>
            <w:r w:rsidRPr="00A85B39">
              <w:rPr>
                <w:rFonts w:eastAsia="Times New Roman" w:cs="Calibri"/>
                <w:color w:val="FFFFFF"/>
                <w:sz w:val="14"/>
                <w:szCs w:val="14"/>
                <w:lang w:val="es-ES" w:eastAsia="es-ES"/>
              </w:rPr>
              <w:t>M</w:t>
            </w:r>
          </w:p>
        </w:tc>
        <w:tc>
          <w:tcPr>
            <w:tcW w:w="334" w:type="pct"/>
            <w:tcBorders>
              <w:top w:val="nil"/>
              <w:left w:val="nil"/>
              <w:bottom w:val="single" w:sz="8" w:space="0" w:color="auto"/>
              <w:right w:val="single" w:sz="8" w:space="0" w:color="FFFFFF"/>
            </w:tcBorders>
            <w:shd w:val="clear" w:color="000000" w:fill="365F91"/>
            <w:vAlign w:val="center"/>
            <w:hideMark/>
          </w:tcPr>
          <w:p w:rsidR="00A85B39" w:rsidRPr="00A85B39" w:rsidRDefault="00A85B39" w:rsidP="00A85B39">
            <w:pPr>
              <w:jc w:val="center"/>
              <w:rPr>
                <w:rFonts w:eastAsia="Times New Roman" w:cs="Calibri"/>
                <w:color w:val="FFFFFF"/>
                <w:sz w:val="14"/>
                <w:szCs w:val="14"/>
                <w:lang w:val="es-ES" w:eastAsia="es-ES"/>
              </w:rPr>
            </w:pPr>
            <w:r w:rsidRPr="00A85B39">
              <w:rPr>
                <w:rFonts w:eastAsia="Times New Roman" w:cs="Calibri"/>
                <w:color w:val="FFFFFF"/>
                <w:sz w:val="14"/>
                <w:szCs w:val="14"/>
                <w:lang w:val="es-ES" w:eastAsia="es-ES"/>
              </w:rPr>
              <w:t>S</w:t>
            </w:r>
          </w:p>
        </w:tc>
        <w:tc>
          <w:tcPr>
            <w:tcW w:w="334" w:type="pct"/>
            <w:tcBorders>
              <w:top w:val="nil"/>
              <w:left w:val="nil"/>
              <w:bottom w:val="single" w:sz="8" w:space="0" w:color="auto"/>
              <w:right w:val="single" w:sz="8" w:space="0" w:color="FFFFFF"/>
            </w:tcBorders>
            <w:shd w:val="clear" w:color="000000" w:fill="365F91"/>
            <w:vAlign w:val="center"/>
            <w:hideMark/>
          </w:tcPr>
          <w:p w:rsidR="00A85B39" w:rsidRPr="00A85B39" w:rsidRDefault="00A85B39" w:rsidP="00A85B39">
            <w:pPr>
              <w:jc w:val="center"/>
              <w:rPr>
                <w:rFonts w:eastAsia="Times New Roman" w:cs="Calibri"/>
                <w:color w:val="FFFFFF"/>
                <w:sz w:val="14"/>
                <w:szCs w:val="14"/>
                <w:lang w:val="es-ES" w:eastAsia="es-ES"/>
              </w:rPr>
            </w:pPr>
            <w:r w:rsidRPr="00A85B39">
              <w:rPr>
                <w:rFonts w:eastAsia="Times New Roman" w:cs="Calibri"/>
                <w:color w:val="FFFFFF"/>
                <w:sz w:val="14"/>
                <w:szCs w:val="14"/>
                <w:lang w:val="es-ES" w:eastAsia="es-ES"/>
              </w:rPr>
              <w:t>G</w:t>
            </w:r>
          </w:p>
        </w:tc>
        <w:tc>
          <w:tcPr>
            <w:tcW w:w="334" w:type="pct"/>
            <w:tcBorders>
              <w:top w:val="nil"/>
              <w:left w:val="nil"/>
              <w:bottom w:val="single" w:sz="8" w:space="0" w:color="auto"/>
              <w:right w:val="single" w:sz="8" w:space="0" w:color="FFFFFF"/>
            </w:tcBorders>
            <w:shd w:val="clear" w:color="000000" w:fill="365F91"/>
            <w:vAlign w:val="center"/>
            <w:hideMark/>
          </w:tcPr>
          <w:p w:rsidR="00A85B39" w:rsidRPr="00A85B39" w:rsidRDefault="00A85B39" w:rsidP="00A85B39">
            <w:pPr>
              <w:jc w:val="center"/>
              <w:rPr>
                <w:rFonts w:eastAsia="Times New Roman" w:cs="Calibri"/>
                <w:color w:val="FFFFFF"/>
                <w:sz w:val="14"/>
                <w:szCs w:val="14"/>
                <w:lang w:val="es-ES" w:eastAsia="es-ES"/>
              </w:rPr>
            </w:pPr>
            <w:r w:rsidRPr="00A85B39">
              <w:rPr>
                <w:rFonts w:eastAsia="Times New Roman" w:cs="Calibri"/>
                <w:color w:val="FFFFFF"/>
                <w:sz w:val="14"/>
                <w:szCs w:val="14"/>
                <w:lang w:val="es-ES" w:eastAsia="es-ES"/>
              </w:rPr>
              <w:t>M</w:t>
            </w:r>
          </w:p>
        </w:tc>
        <w:tc>
          <w:tcPr>
            <w:tcW w:w="334" w:type="pct"/>
            <w:tcBorders>
              <w:top w:val="nil"/>
              <w:left w:val="nil"/>
              <w:bottom w:val="single" w:sz="8" w:space="0" w:color="auto"/>
              <w:right w:val="single" w:sz="8" w:space="0" w:color="FFFFFF"/>
            </w:tcBorders>
            <w:shd w:val="clear" w:color="000000" w:fill="365F91"/>
            <w:vAlign w:val="center"/>
            <w:hideMark/>
          </w:tcPr>
          <w:p w:rsidR="00A85B39" w:rsidRPr="00A85B39" w:rsidRDefault="00A85B39" w:rsidP="00A85B39">
            <w:pPr>
              <w:jc w:val="center"/>
              <w:rPr>
                <w:rFonts w:eastAsia="Times New Roman" w:cs="Calibri"/>
                <w:color w:val="FFFFFF"/>
                <w:sz w:val="14"/>
                <w:szCs w:val="14"/>
                <w:lang w:val="es-ES" w:eastAsia="es-ES"/>
              </w:rPr>
            </w:pPr>
            <w:r w:rsidRPr="00A85B39">
              <w:rPr>
                <w:rFonts w:eastAsia="Times New Roman" w:cs="Calibri"/>
                <w:color w:val="FFFFFF"/>
                <w:sz w:val="14"/>
                <w:szCs w:val="14"/>
                <w:lang w:val="es-ES" w:eastAsia="es-ES"/>
              </w:rPr>
              <w:t>S</w:t>
            </w:r>
          </w:p>
        </w:tc>
      </w:tr>
      <w:tr w:rsidR="00CF4CE0" w:rsidRPr="00A85B39" w:rsidTr="00A85B39">
        <w:trPr>
          <w:trHeight w:val="315"/>
        </w:trPr>
        <w:tc>
          <w:tcPr>
            <w:tcW w:w="462" w:type="pct"/>
            <w:tcBorders>
              <w:top w:val="nil"/>
              <w:left w:val="single" w:sz="8" w:space="0" w:color="auto"/>
              <w:bottom w:val="single" w:sz="8" w:space="0" w:color="auto"/>
              <w:right w:val="single" w:sz="8" w:space="0" w:color="auto"/>
            </w:tcBorders>
            <w:shd w:val="clear" w:color="auto" w:fill="auto"/>
            <w:noWrap/>
            <w:vAlign w:val="center"/>
            <w:hideMark/>
          </w:tcPr>
          <w:p w:rsidR="00A85B39" w:rsidRPr="00A85B39" w:rsidRDefault="00A85B39" w:rsidP="00A85B39">
            <w:pPr>
              <w:jc w:val="center"/>
              <w:rPr>
                <w:rFonts w:eastAsia="Times New Roman" w:cs="Calibri"/>
                <w:color w:val="000000"/>
                <w:sz w:val="16"/>
                <w:szCs w:val="16"/>
                <w:lang w:val="es-ES" w:eastAsia="es-ES"/>
              </w:rPr>
            </w:pPr>
            <w:r w:rsidRPr="00A85B39">
              <w:rPr>
                <w:rFonts w:eastAsia="Times New Roman" w:cs="Calibri"/>
                <w:color w:val="000000"/>
                <w:sz w:val="16"/>
                <w:szCs w:val="16"/>
                <w:lang w:val="es-ES" w:eastAsia="es-ES"/>
              </w:rPr>
              <w:t>LCP-2019-03-01</w:t>
            </w:r>
          </w:p>
        </w:tc>
        <w:tc>
          <w:tcPr>
            <w:tcW w:w="590" w:type="pct"/>
            <w:tcBorders>
              <w:top w:val="nil"/>
              <w:left w:val="nil"/>
              <w:bottom w:val="nil"/>
              <w:right w:val="nil"/>
            </w:tcBorders>
            <w:shd w:val="clear" w:color="auto" w:fill="auto"/>
            <w:noWrap/>
            <w:vAlign w:val="center"/>
            <w:hideMark/>
          </w:tcPr>
          <w:p w:rsidR="00A85B39" w:rsidRPr="00A85B39" w:rsidRDefault="00A85B39" w:rsidP="00A85B39">
            <w:pPr>
              <w:jc w:val="center"/>
              <w:rPr>
                <w:rFonts w:eastAsia="Times New Roman" w:cs="Calibri"/>
                <w:color w:val="000000"/>
                <w:sz w:val="16"/>
                <w:szCs w:val="16"/>
                <w:lang w:val="es-ES" w:eastAsia="es-ES"/>
              </w:rPr>
            </w:pPr>
            <w:r w:rsidRPr="00A85B39">
              <w:rPr>
                <w:rFonts w:eastAsia="Times New Roman" w:cs="Calibri"/>
                <w:color w:val="000000"/>
                <w:sz w:val="16"/>
                <w:szCs w:val="16"/>
                <w:lang w:val="es-ES" w:eastAsia="es-ES"/>
              </w:rPr>
              <w:t>Las Tazas</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B39" w:rsidRPr="00A85B39" w:rsidRDefault="00A85B39" w:rsidP="00A85B39">
            <w:pPr>
              <w:jc w:val="center"/>
              <w:rPr>
                <w:rFonts w:eastAsia="Times New Roman" w:cs="Calibri"/>
                <w:color w:val="000000"/>
                <w:sz w:val="18"/>
                <w:szCs w:val="18"/>
                <w:lang w:val="es-ES" w:eastAsia="es-ES"/>
              </w:rPr>
            </w:pPr>
            <w:r w:rsidRPr="00A85B39">
              <w:rPr>
                <w:rFonts w:eastAsia="Times New Roman" w:cs="Calibri"/>
                <w:color w:val="000000"/>
                <w:sz w:val="18"/>
                <w:szCs w:val="18"/>
                <w:lang w:val="es-ES" w:eastAsia="es-ES"/>
              </w:rPr>
              <w:t> </w:t>
            </w:r>
          </w:p>
        </w:tc>
        <w:tc>
          <w:tcPr>
            <w:tcW w:w="423" w:type="pct"/>
            <w:tcBorders>
              <w:top w:val="nil"/>
              <w:left w:val="nil"/>
              <w:bottom w:val="single" w:sz="4" w:space="0" w:color="auto"/>
              <w:right w:val="single" w:sz="4" w:space="0" w:color="auto"/>
            </w:tcBorders>
            <w:shd w:val="clear" w:color="auto" w:fill="auto"/>
            <w:noWrap/>
            <w:vAlign w:val="center"/>
            <w:hideMark/>
          </w:tcPr>
          <w:p w:rsidR="00A85B39" w:rsidRPr="00A85B39" w:rsidRDefault="00A85B39" w:rsidP="00A85B39">
            <w:pPr>
              <w:jc w:val="center"/>
              <w:rPr>
                <w:rFonts w:eastAsia="Times New Roman" w:cs="Calibri"/>
                <w:color w:val="000000"/>
                <w:sz w:val="18"/>
                <w:szCs w:val="18"/>
                <w:lang w:val="es-ES" w:eastAsia="es-ES"/>
              </w:rPr>
            </w:pPr>
            <w:r w:rsidRPr="00A85B39">
              <w:rPr>
                <w:rFonts w:eastAsia="Times New Roman" w:cs="Calibri"/>
                <w:color w:val="000000"/>
                <w:sz w:val="18"/>
                <w:szCs w:val="18"/>
                <w:lang w:val="es-ES" w:eastAsia="es-ES"/>
              </w:rPr>
              <w:t> </w:t>
            </w:r>
          </w:p>
        </w:tc>
        <w:tc>
          <w:tcPr>
            <w:tcW w:w="334" w:type="pct"/>
            <w:tcBorders>
              <w:top w:val="single" w:sz="4" w:space="0" w:color="auto"/>
              <w:left w:val="nil"/>
              <w:bottom w:val="single" w:sz="4" w:space="0" w:color="auto"/>
              <w:right w:val="single" w:sz="4" w:space="0" w:color="auto"/>
            </w:tcBorders>
            <w:shd w:val="clear" w:color="auto" w:fill="auto"/>
            <w:noWrap/>
            <w:vAlign w:val="center"/>
            <w:hideMark/>
          </w:tcPr>
          <w:p w:rsidR="00A85B39" w:rsidRPr="00A85B39" w:rsidRDefault="00A85B39" w:rsidP="00A85B39">
            <w:pPr>
              <w:jc w:val="center"/>
              <w:rPr>
                <w:rFonts w:eastAsia="Times New Roman" w:cs="Calibri"/>
                <w:color w:val="000000"/>
                <w:sz w:val="18"/>
                <w:szCs w:val="18"/>
                <w:lang w:val="es-ES" w:eastAsia="es-ES"/>
              </w:rPr>
            </w:pPr>
            <w:r w:rsidRPr="00A85B39">
              <w:rPr>
                <w:rFonts w:eastAsia="Times New Roman" w:cs="Calibri"/>
                <w:color w:val="000000"/>
                <w:sz w:val="18"/>
                <w:szCs w:val="18"/>
                <w:lang w:val="es-ES" w:eastAsia="es-ES"/>
              </w:rPr>
              <w:t>Coquimbo</w:t>
            </w:r>
          </w:p>
        </w:tc>
        <w:tc>
          <w:tcPr>
            <w:tcW w:w="334" w:type="pct"/>
            <w:tcBorders>
              <w:top w:val="single" w:sz="4" w:space="0" w:color="auto"/>
              <w:left w:val="nil"/>
              <w:bottom w:val="single" w:sz="4" w:space="0" w:color="auto"/>
              <w:right w:val="single" w:sz="4" w:space="0" w:color="auto"/>
            </w:tcBorders>
            <w:shd w:val="clear" w:color="auto" w:fill="auto"/>
            <w:noWrap/>
            <w:vAlign w:val="center"/>
            <w:hideMark/>
          </w:tcPr>
          <w:p w:rsidR="00A85B39" w:rsidRPr="00A85B39" w:rsidRDefault="00A85B39" w:rsidP="00A85B39">
            <w:pPr>
              <w:jc w:val="center"/>
              <w:rPr>
                <w:rFonts w:eastAsia="Times New Roman" w:cs="Calibri"/>
                <w:color w:val="000000"/>
                <w:sz w:val="18"/>
                <w:szCs w:val="18"/>
                <w:lang w:val="es-ES" w:eastAsia="es-ES"/>
              </w:rPr>
            </w:pPr>
            <w:r w:rsidRPr="00A85B39">
              <w:rPr>
                <w:rFonts w:eastAsia="Times New Roman" w:cs="Calibri"/>
                <w:color w:val="000000"/>
                <w:sz w:val="18"/>
                <w:szCs w:val="18"/>
                <w:lang w:val="es-ES" w:eastAsia="es-ES"/>
              </w:rPr>
              <w:t>Canela</w:t>
            </w:r>
          </w:p>
        </w:tc>
        <w:tc>
          <w:tcPr>
            <w:tcW w:w="334" w:type="pct"/>
            <w:tcBorders>
              <w:top w:val="single" w:sz="4" w:space="0" w:color="auto"/>
              <w:left w:val="nil"/>
              <w:bottom w:val="single" w:sz="4" w:space="0" w:color="auto"/>
              <w:right w:val="single" w:sz="4" w:space="0" w:color="auto"/>
            </w:tcBorders>
            <w:shd w:val="clear" w:color="auto" w:fill="auto"/>
            <w:noWrap/>
            <w:vAlign w:val="center"/>
            <w:hideMark/>
          </w:tcPr>
          <w:p w:rsidR="00A85B39" w:rsidRPr="00A85B39" w:rsidRDefault="00A85B39" w:rsidP="00A85B39">
            <w:pPr>
              <w:jc w:val="center"/>
              <w:rPr>
                <w:rFonts w:eastAsia="Times New Roman" w:cs="Calibri"/>
                <w:color w:val="000000"/>
                <w:sz w:val="18"/>
                <w:szCs w:val="18"/>
                <w:lang w:val="es-ES" w:eastAsia="es-ES"/>
              </w:rPr>
            </w:pPr>
            <w:r w:rsidRPr="00A85B39">
              <w:rPr>
                <w:rFonts w:eastAsia="Times New Roman" w:cs="Calibri"/>
                <w:color w:val="000000"/>
                <w:sz w:val="18"/>
                <w:szCs w:val="18"/>
                <w:lang w:val="es-ES" w:eastAsia="es-ES"/>
              </w:rPr>
              <w:t>Las Tazas</w:t>
            </w:r>
          </w:p>
        </w:tc>
        <w:tc>
          <w:tcPr>
            <w:tcW w:w="334" w:type="pct"/>
            <w:tcBorders>
              <w:top w:val="single" w:sz="4" w:space="0" w:color="auto"/>
              <w:left w:val="nil"/>
              <w:bottom w:val="single" w:sz="4" w:space="0" w:color="auto"/>
              <w:right w:val="single" w:sz="4" w:space="0" w:color="auto"/>
            </w:tcBorders>
            <w:shd w:val="clear" w:color="auto" w:fill="auto"/>
            <w:noWrap/>
            <w:vAlign w:val="center"/>
            <w:hideMark/>
          </w:tcPr>
          <w:p w:rsidR="00A85B39" w:rsidRPr="00A85B39" w:rsidRDefault="00A85B39" w:rsidP="00A85B39">
            <w:pPr>
              <w:jc w:val="center"/>
              <w:rPr>
                <w:rFonts w:eastAsia="Times New Roman" w:cs="Calibri"/>
                <w:color w:val="000000"/>
                <w:sz w:val="18"/>
                <w:szCs w:val="18"/>
                <w:lang w:val="es-ES" w:eastAsia="es-ES"/>
              </w:rPr>
            </w:pPr>
            <w:r w:rsidRPr="00A85B39">
              <w:rPr>
                <w:rFonts w:eastAsia="Times New Roman" w:cs="Calibri"/>
                <w:color w:val="000000"/>
                <w:sz w:val="18"/>
                <w:szCs w:val="18"/>
                <w:lang w:val="es-ES" w:eastAsia="es-ES"/>
              </w:rPr>
              <w:t> </w:t>
            </w:r>
          </w:p>
        </w:tc>
        <w:tc>
          <w:tcPr>
            <w:tcW w:w="334" w:type="pct"/>
            <w:tcBorders>
              <w:top w:val="single" w:sz="4" w:space="0" w:color="auto"/>
              <w:left w:val="nil"/>
              <w:bottom w:val="single" w:sz="4" w:space="0" w:color="auto"/>
              <w:right w:val="single" w:sz="4" w:space="0" w:color="auto"/>
            </w:tcBorders>
            <w:shd w:val="clear" w:color="auto" w:fill="auto"/>
            <w:noWrap/>
            <w:vAlign w:val="center"/>
            <w:hideMark/>
          </w:tcPr>
          <w:p w:rsidR="00A85B39" w:rsidRPr="00A85B39" w:rsidRDefault="00A85B39" w:rsidP="00A85B39">
            <w:pPr>
              <w:jc w:val="center"/>
              <w:rPr>
                <w:rFonts w:eastAsia="Times New Roman" w:cs="Calibri"/>
                <w:color w:val="000000"/>
                <w:sz w:val="18"/>
                <w:szCs w:val="18"/>
                <w:lang w:val="es-ES" w:eastAsia="es-ES"/>
              </w:rPr>
            </w:pPr>
            <w:r w:rsidRPr="00A85B39">
              <w:rPr>
                <w:rFonts w:eastAsia="Times New Roman" w:cs="Calibri"/>
                <w:color w:val="000000"/>
                <w:sz w:val="18"/>
                <w:szCs w:val="18"/>
                <w:lang w:val="es-ES" w:eastAsia="es-ES"/>
              </w:rPr>
              <w:t> </w:t>
            </w:r>
          </w:p>
        </w:tc>
        <w:tc>
          <w:tcPr>
            <w:tcW w:w="334" w:type="pct"/>
            <w:tcBorders>
              <w:top w:val="single" w:sz="4" w:space="0" w:color="auto"/>
              <w:left w:val="nil"/>
              <w:bottom w:val="single" w:sz="4" w:space="0" w:color="auto"/>
              <w:right w:val="single" w:sz="4" w:space="0" w:color="auto"/>
            </w:tcBorders>
            <w:shd w:val="clear" w:color="auto" w:fill="auto"/>
            <w:noWrap/>
            <w:vAlign w:val="center"/>
            <w:hideMark/>
          </w:tcPr>
          <w:p w:rsidR="00A85B39" w:rsidRPr="00A85B39" w:rsidRDefault="00A85B39" w:rsidP="00A85B39">
            <w:pPr>
              <w:jc w:val="center"/>
              <w:rPr>
                <w:rFonts w:eastAsia="Times New Roman" w:cs="Calibri"/>
                <w:color w:val="000000"/>
                <w:sz w:val="18"/>
                <w:szCs w:val="18"/>
                <w:lang w:val="es-ES" w:eastAsia="es-ES"/>
              </w:rPr>
            </w:pPr>
            <w:r w:rsidRPr="00A85B39">
              <w:rPr>
                <w:rFonts w:eastAsia="Times New Roman" w:cs="Calibri"/>
                <w:color w:val="000000"/>
                <w:sz w:val="18"/>
                <w:szCs w:val="18"/>
                <w:lang w:val="es-ES" w:eastAsia="es-ES"/>
              </w:rPr>
              <w:t> </w:t>
            </w:r>
          </w:p>
        </w:tc>
        <w:tc>
          <w:tcPr>
            <w:tcW w:w="334" w:type="pct"/>
            <w:tcBorders>
              <w:top w:val="single" w:sz="4" w:space="0" w:color="auto"/>
              <w:left w:val="nil"/>
              <w:bottom w:val="single" w:sz="4" w:space="0" w:color="auto"/>
              <w:right w:val="single" w:sz="4" w:space="0" w:color="auto"/>
            </w:tcBorders>
            <w:shd w:val="clear" w:color="auto" w:fill="auto"/>
            <w:noWrap/>
            <w:vAlign w:val="center"/>
            <w:hideMark/>
          </w:tcPr>
          <w:p w:rsidR="00A85B39" w:rsidRPr="00A85B39" w:rsidRDefault="00A85B39" w:rsidP="00A85B39">
            <w:pPr>
              <w:jc w:val="center"/>
              <w:rPr>
                <w:rFonts w:eastAsia="Times New Roman" w:cs="Calibri"/>
                <w:color w:val="000000"/>
                <w:sz w:val="18"/>
                <w:szCs w:val="18"/>
                <w:lang w:val="es-ES" w:eastAsia="es-ES"/>
              </w:rPr>
            </w:pPr>
            <w:r w:rsidRPr="00A85B39">
              <w:rPr>
                <w:rFonts w:eastAsia="Times New Roman" w:cs="Calibri"/>
                <w:color w:val="000000"/>
                <w:sz w:val="18"/>
                <w:szCs w:val="18"/>
                <w:lang w:val="es-ES" w:eastAsia="es-ES"/>
              </w:rPr>
              <w:t> </w:t>
            </w:r>
          </w:p>
        </w:tc>
        <w:tc>
          <w:tcPr>
            <w:tcW w:w="334" w:type="pct"/>
            <w:tcBorders>
              <w:top w:val="single" w:sz="4" w:space="0" w:color="auto"/>
              <w:left w:val="nil"/>
              <w:bottom w:val="single" w:sz="4" w:space="0" w:color="auto"/>
              <w:right w:val="single" w:sz="4" w:space="0" w:color="auto"/>
            </w:tcBorders>
            <w:shd w:val="clear" w:color="auto" w:fill="auto"/>
            <w:noWrap/>
            <w:vAlign w:val="center"/>
            <w:hideMark/>
          </w:tcPr>
          <w:p w:rsidR="00A85B39" w:rsidRPr="00A85B39" w:rsidRDefault="00A85B39" w:rsidP="00A85B39">
            <w:pPr>
              <w:jc w:val="center"/>
              <w:rPr>
                <w:rFonts w:eastAsia="Times New Roman" w:cs="Calibri"/>
                <w:color w:val="000000"/>
                <w:sz w:val="18"/>
                <w:szCs w:val="18"/>
                <w:lang w:val="es-ES" w:eastAsia="es-ES"/>
              </w:rPr>
            </w:pPr>
            <w:r w:rsidRPr="00A85B39">
              <w:rPr>
                <w:rFonts w:eastAsia="Times New Roman" w:cs="Calibri"/>
                <w:color w:val="000000"/>
                <w:sz w:val="18"/>
                <w:szCs w:val="18"/>
                <w:lang w:val="es-ES" w:eastAsia="es-ES"/>
              </w:rPr>
              <w:t> </w:t>
            </w:r>
          </w:p>
        </w:tc>
        <w:tc>
          <w:tcPr>
            <w:tcW w:w="334" w:type="pct"/>
            <w:tcBorders>
              <w:top w:val="single" w:sz="4" w:space="0" w:color="auto"/>
              <w:left w:val="nil"/>
              <w:bottom w:val="single" w:sz="4" w:space="0" w:color="auto"/>
              <w:right w:val="single" w:sz="4" w:space="0" w:color="auto"/>
            </w:tcBorders>
            <w:shd w:val="clear" w:color="auto" w:fill="auto"/>
            <w:noWrap/>
            <w:vAlign w:val="center"/>
            <w:hideMark/>
          </w:tcPr>
          <w:p w:rsidR="00A85B39" w:rsidRPr="00A85B39" w:rsidRDefault="00A85B39" w:rsidP="00A85B39">
            <w:pPr>
              <w:jc w:val="center"/>
              <w:rPr>
                <w:rFonts w:eastAsia="Times New Roman" w:cs="Calibri"/>
                <w:color w:val="000000"/>
                <w:sz w:val="18"/>
                <w:szCs w:val="18"/>
                <w:lang w:val="es-ES" w:eastAsia="es-ES"/>
              </w:rPr>
            </w:pPr>
            <w:r w:rsidRPr="00A85B39">
              <w:rPr>
                <w:rFonts w:eastAsia="Times New Roman" w:cs="Calibri"/>
                <w:color w:val="000000"/>
                <w:sz w:val="18"/>
                <w:szCs w:val="18"/>
                <w:lang w:val="es-ES" w:eastAsia="es-ES"/>
              </w:rPr>
              <w:t> </w:t>
            </w:r>
          </w:p>
        </w:tc>
      </w:tr>
      <w:tr w:rsidR="00CF4CE0" w:rsidRPr="00A85B39" w:rsidTr="00A85B39">
        <w:trPr>
          <w:trHeight w:val="300"/>
        </w:trPr>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B39" w:rsidRPr="00A85B39" w:rsidRDefault="00A85B39" w:rsidP="00A85B39">
            <w:pPr>
              <w:jc w:val="center"/>
              <w:rPr>
                <w:rFonts w:eastAsia="Times New Roman" w:cs="Calibri"/>
                <w:color w:val="000000"/>
                <w:sz w:val="18"/>
                <w:szCs w:val="18"/>
                <w:lang w:val="es-ES" w:eastAsia="es-ES"/>
              </w:rPr>
            </w:pPr>
            <w:r w:rsidRPr="00A85B39">
              <w:rPr>
                <w:rFonts w:eastAsia="Times New Roman" w:cs="Calibri"/>
                <w:color w:val="000000"/>
                <w:sz w:val="18"/>
                <w:szCs w:val="18"/>
                <w:lang w:val="es-ES" w:eastAsia="es-ES"/>
              </w:rPr>
              <w:t> </w:t>
            </w:r>
          </w:p>
        </w:tc>
        <w:tc>
          <w:tcPr>
            <w:tcW w:w="590" w:type="pct"/>
            <w:tcBorders>
              <w:top w:val="single" w:sz="4" w:space="0" w:color="auto"/>
              <w:left w:val="nil"/>
              <w:bottom w:val="single" w:sz="4" w:space="0" w:color="auto"/>
              <w:right w:val="single" w:sz="4" w:space="0" w:color="auto"/>
            </w:tcBorders>
            <w:shd w:val="clear" w:color="auto" w:fill="auto"/>
            <w:noWrap/>
            <w:vAlign w:val="center"/>
            <w:hideMark/>
          </w:tcPr>
          <w:p w:rsidR="00A85B39" w:rsidRPr="00A85B39" w:rsidRDefault="00A85B39" w:rsidP="00A85B39">
            <w:pPr>
              <w:jc w:val="center"/>
              <w:rPr>
                <w:rFonts w:eastAsia="Times New Roman" w:cs="Calibri"/>
                <w:color w:val="000000"/>
                <w:sz w:val="18"/>
                <w:szCs w:val="18"/>
                <w:lang w:val="es-ES" w:eastAsia="es-ES"/>
              </w:rPr>
            </w:pPr>
            <w:r w:rsidRPr="00A85B39">
              <w:rPr>
                <w:rFonts w:eastAsia="Times New Roman" w:cs="Calibri"/>
                <w:color w:val="000000"/>
                <w:sz w:val="18"/>
                <w:szCs w:val="18"/>
                <w:lang w:val="es-ES" w:eastAsia="es-ES"/>
              </w:rPr>
              <w:t> </w:t>
            </w:r>
          </w:p>
        </w:tc>
        <w:tc>
          <w:tcPr>
            <w:tcW w:w="523" w:type="pct"/>
            <w:tcBorders>
              <w:top w:val="nil"/>
              <w:left w:val="nil"/>
              <w:bottom w:val="single" w:sz="4" w:space="0" w:color="auto"/>
              <w:right w:val="single" w:sz="4" w:space="0" w:color="auto"/>
            </w:tcBorders>
            <w:shd w:val="clear" w:color="auto" w:fill="auto"/>
            <w:noWrap/>
            <w:vAlign w:val="center"/>
            <w:hideMark/>
          </w:tcPr>
          <w:p w:rsidR="00A85B39" w:rsidRPr="00A85B39" w:rsidRDefault="00A85B39" w:rsidP="00A85B39">
            <w:pPr>
              <w:jc w:val="center"/>
              <w:rPr>
                <w:rFonts w:eastAsia="Times New Roman" w:cs="Calibri"/>
                <w:color w:val="000000"/>
                <w:sz w:val="18"/>
                <w:szCs w:val="18"/>
                <w:lang w:val="es-ES" w:eastAsia="es-ES"/>
              </w:rPr>
            </w:pPr>
            <w:r w:rsidRPr="00A85B39">
              <w:rPr>
                <w:rFonts w:eastAsia="Times New Roman" w:cs="Calibri"/>
                <w:color w:val="000000"/>
                <w:sz w:val="18"/>
                <w:szCs w:val="18"/>
                <w:lang w:val="es-ES" w:eastAsia="es-ES"/>
              </w:rPr>
              <w:t> </w:t>
            </w:r>
          </w:p>
        </w:tc>
        <w:tc>
          <w:tcPr>
            <w:tcW w:w="423" w:type="pct"/>
            <w:tcBorders>
              <w:top w:val="nil"/>
              <w:left w:val="nil"/>
              <w:bottom w:val="single" w:sz="4" w:space="0" w:color="auto"/>
              <w:right w:val="single" w:sz="4" w:space="0" w:color="auto"/>
            </w:tcBorders>
            <w:shd w:val="clear" w:color="auto" w:fill="auto"/>
            <w:noWrap/>
            <w:vAlign w:val="center"/>
            <w:hideMark/>
          </w:tcPr>
          <w:p w:rsidR="00A85B39" w:rsidRPr="00A85B39" w:rsidRDefault="00A85B39" w:rsidP="00A85B39">
            <w:pPr>
              <w:jc w:val="center"/>
              <w:rPr>
                <w:rFonts w:eastAsia="Times New Roman" w:cs="Calibri"/>
                <w:color w:val="000000"/>
                <w:sz w:val="18"/>
                <w:szCs w:val="18"/>
                <w:lang w:val="es-ES" w:eastAsia="es-ES"/>
              </w:rPr>
            </w:pPr>
            <w:r w:rsidRPr="00A85B39">
              <w:rPr>
                <w:rFonts w:eastAsia="Times New Roman" w:cs="Calibri"/>
                <w:color w:val="000000"/>
                <w:sz w:val="18"/>
                <w:szCs w:val="18"/>
                <w:lang w:val="es-ES" w:eastAsia="es-ES"/>
              </w:rPr>
              <w:t> </w:t>
            </w:r>
          </w:p>
        </w:tc>
        <w:tc>
          <w:tcPr>
            <w:tcW w:w="334" w:type="pct"/>
            <w:tcBorders>
              <w:top w:val="nil"/>
              <w:left w:val="nil"/>
              <w:bottom w:val="single" w:sz="4" w:space="0" w:color="auto"/>
              <w:right w:val="single" w:sz="4" w:space="0" w:color="auto"/>
            </w:tcBorders>
            <w:shd w:val="clear" w:color="auto" w:fill="auto"/>
            <w:noWrap/>
            <w:vAlign w:val="center"/>
            <w:hideMark/>
          </w:tcPr>
          <w:p w:rsidR="00A85B39" w:rsidRPr="00A85B39" w:rsidRDefault="00A85B39" w:rsidP="00A85B39">
            <w:pPr>
              <w:jc w:val="center"/>
              <w:rPr>
                <w:rFonts w:eastAsia="Times New Roman" w:cs="Calibri"/>
                <w:color w:val="000000"/>
                <w:sz w:val="18"/>
                <w:szCs w:val="18"/>
                <w:lang w:val="es-ES" w:eastAsia="es-ES"/>
              </w:rPr>
            </w:pPr>
            <w:r w:rsidRPr="00A85B39">
              <w:rPr>
                <w:rFonts w:eastAsia="Times New Roman" w:cs="Calibri"/>
                <w:color w:val="000000"/>
                <w:sz w:val="18"/>
                <w:szCs w:val="18"/>
                <w:lang w:val="es-ES" w:eastAsia="es-ES"/>
              </w:rPr>
              <w:t> </w:t>
            </w:r>
          </w:p>
        </w:tc>
        <w:tc>
          <w:tcPr>
            <w:tcW w:w="334" w:type="pct"/>
            <w:tcBorders>
              <w:top w:val="nil"/>
              <w:left w:val="nil"/>
              <w:bottom w:val="single" w:sz="4" w:space="0" w:color="auto"/>
              <w:right w:val="single" w:sz="4" w:space="0" w:color="auto"/>
            </w:tcBorders>
            <w:shd w:val="clear" w:color="auto" w:fill="auto"/>
            <w:noWrap/>
            <w:vAlign w:val="center"/>
            <w:hideMark/>
          </w:tcPr>
          <w:p w:rsidR="00A85B39" w:rsidRPr="00A85B39" w:rsidRDefault="00A85B39" w:rsidP="00A85B39">
            <w:pPr>
              <w:jc w:val="center"/>
              <w:rPr>
                <w:rFonts w:eastAsia="Times New Roman" w:cs="Calibri"/>
                <w:color w:val="000000"/>
                <w:sz w:val="18"/>
                <w:szCs w:val="18"/>
                <w:lang w:val="es-ES" w:eastAsia="es-ES"/>
              </w:rPr>
            </w:pPr>
            <w:r w:rsidRPr="00A85B39">
              <w:rPr>
                <w:rFonts w:eastAsia="Times New Roman" w:cs="Calibri"/>
                <w:color w:val="000000"/>
                <w:sz w:val="18"/>
                <w:szCs w:val="18"/>
                <w:lang w:val="es-ES" w:eastAsia="es-ES"/>
              </w:rPr>
              <w:t> </w:t>
            </w:r>
          </w:p>
        </w:tc>
        <w:tc>
          <w:tcPr>
            <w:tcW w:w="334" w:type="pct"/>
            <w:tcBorders>
              <w:top w:val="nil"/>
              <w:left w:val="nil"/>
              <w:bottom w:val="single" w:sz="4" w:space="0" w:color="auto"/>
              <w:right w:val="single" w:sz="4" w:space="0" w:color="auto"/>
            </w:tcBorders>
            <w:shd w:val="clear" w:color="auto" w:fill="auto"/>
            <w:noWrap/>
            <w:vAlign w:val="center"/>
            <w:hideMark/>
          </w:tcPr>
          <w:p w:rsidR="00A85B39" w:rsidRPr="00A85B39" w:rsidRDefault="00A85B39" w:rsidP="00A85B39">
            <w:pPr>
              <w:jc w:val="center"/>
              <w:rPr>
                <w:rFonts w:eastAsia="Times New Roman" w:cs="Calibri"/>
                <w:color w:val="000000"/>
                <w:sz w:val="18"/>
                <w:szCs w:val="18"/>
                <w:lang w:val="es-ES" w:eastAsia="es-ES"/>
              </w:rPr>
            </w:pPr>
            <w:r w:rsidRPr="00A85B39">
              <w:rPr>
                <w:rFonts w:eastAsia="Times New Roman" w:cs="Calibri"/>
                <w:color w:val="000000"/>
                <w:sz w:val="18"/>
                <w:szCs w:val="18"/>
                <w:lang w:val="es-ES" w:eastAsia="es-ES"/>
              </w:rPr>
              <w:t> </w:t>
            </w:r>
          </w:p>
        </w:tc>
        <w:tc>
          <w:tcPr>
            <w:tcW w:w="334" w:type="pct"/>
            <w:tcBorders>
              <w:top w:val="nil"/>
              <w:left w:val="nil"/>
              <w:bottom w:val="single" w:sz="4" w:space="0" w:color="auto"/>
              <w:right w:val="single" w:sz="4" w:space="0" w:color="auto"/>
            </w:tcBorders>
            <w:shd w:val="clear" w:color="auto" w:fill="auto"/>
            <w:noWrap/>
            <w:vAlign w:val="center"/>
            <w:hideMark/>
          </w:tcPr>
          <w:p w:rsidR="00A85B39" w:rsidRPr="00A85B39" w:rsidRDefault="00A85B39" w:rsidP="00A85B39">
            <w:pPr>
              <w:jc w:val="center"/>
              <w:rPr>
                <w:rFonts w:eastAsia="Times New Roman" w:cs="Calibri"/>
                <w:color w:val="000000"/>
                <w:sz w:val="18"/>
                <w:szCs w:val="18"/>
                <w:lang w:val="es-ES" w:eastAsia="es-ES"/>
              </w:rPr>
            </w:pPr>
            <w:r w:rsidRPr="00A85B39">
              <w:rPr>
                <w:rFonts w:eastAsia="Times New Roman" w:cs="Calibri"/>
                <w:color w:val="000000"/>
                <w:sz w:val="18"/>
                <w:szCs w:val="18"/>
                <w:lang w:val="es-ES" w:eastAsia="es-ES"/>
              </w:rPr>
              <w:t> </w:t>
            </w:r>
          </w:p>
        </w:tc>
        <w:tc>
          <w:tcPr>
            <w:tcW w:w="334" w:type="pct"/>
            <w:tcBorders>
              <w:top w:val="nil"/>
              <w:left w:val="nil"/>
              <w:bottom w:val="single" w:sz="4" w:space="0" w:color="auto"/>
              <w:right w:val="single" w:sz="4" w:space="0" w:color="auto"/>
            </w:tcBorders>
            <w:shd w:val="clear" w:color="auto" w:fill="auto"/>
            <w:noWrap/>
            <w:vAlign w:val="center"/>
            <w:hideMark/>
          </w:tcPr>
          <w:p w:rsidR="00A85B39" w:rsidRPr="00A85B39" w:rsidRDefault="00A85B39" w:rsidP="00A85B39">
            <w:pPr>
              <w:jc w:val="center"/>
              <w:rPr>
                <w:rFonts w:eastAsia="Times New Roman" w:cs="Calibri"/>
                <w:color w:val="000000"/>
                <w:sz w:val="18"/>
                <w:szCs w:val="18"/>
                <w:lang w:val="es-ES" w:eastAsia="es-ES"/>
              </w:rPr>
            </w:pPr>
            <w:r w:rsidRPr="00A85B39">
              <w:rPr>
                <w:rFonts w:eastAsia="Times New Roman" w:cs="Calibri"/>
                <w:color w:val="000000"/>
                <w:sz w:val="18"/>
                <w:szCs w:val="18"/>
                <w:lang w:val="es-ES" w:eastAsia="es-ES"/>
              </w:rPr>
              <w:t> </w:t>
            </w:r>
          </w:p>
        </w:tc>
        <w:tc>
          <w:tcPr>
            <w:tcW w:w="334" w:type="pct"/>
            <w:tcBorders>
              <w:top w:val="nil"/>
              <w:left w:val="nil"/>
              <w:bottom w:val="single" w:sz="4" w:space="0" w:color="auto"/>
              <w:right w:val="single" w:sz="4" w:space="0" w:color="auto"/>
            </w:tcBorders>
            <w:shd w:val="clear" w:color="auto" w:fill="auto"/>
            <w:noWrap/>
            <w:vAlign w:val="center"/>
            <w:hideMark/>
          </w:tcPr>
          <w:p w:rsidR="00A85B39" w:rsidRPr="00A85B39" w:rsidRDefault="00A85B39" w:rsidP="00A85B39">
            <w:pPr>
              <w:jc w:val="center"/>
              <w:rPr>
                <w:rFonts w:eastAsia="Times New Roman" w:cs="Calibri"/>
                <w:color w:val="000000"/>
                <w:sz w:val="18"/>
                <w:szCs w:val="18"/>
                <w:lang w:val="es-ES" w:eastAsia="es-ES"/>
              </w:rPr>
            </w:pPr>
            <w:r w:rsidRPr="00A85B39">
              <w:rPr>
                <w:rFonts w:eastAsia="Times New Roman" w:cs="Calibri"/>
                <w:color w:val="000000"/>
                <w:sz w:val="18"/>
                <w:szCs w:val="18"/>
                <w:lang w:val="es-ES" w:eastAsia="es-ES"/>
              </w:rPr>
              <w:t> </w:t>
            </w:r>
          </w:p>
        </w:tc>
        <w:tc>
          <w:tcPr>
            <w:tcW w:w="334" w:type="pct"/>
            <w:tcBorders>
              <w:top w:val="nil"/>
              <w:left w:val="nil"/>
              <w:bottom w:val="single" w:sz="4" w:space="0" w:color="auto"/>
              <w:right w:val="single" w:sz="4" w:space="0" w:color="auto"/>
            </w:tcBorders>
            <w:shd w:val="clear" w:color="auto" w:fill="auto"/>
            <w:noWrap/>
            <w:vAlign w:val="center"/>
            <w:hideMark/>
          </w:tcPr>
          <w:p w:rsidR="00A85B39" w:rsidRPr="00A85B39" w:rsidRDefault="00A85B39" w:rsidP="00A85B39">
            <w:pPr>
              <w:jc w:val="center"/>
              <w:rPr>
                <w:rFonts w:eastAsia="Times New Roman" w:cs="Calibri"/>
                <w:color w:val="000000"/>
                <w:sz w:val="18"/>
                <w:szCs w:val="18"/>
                <w:lang w:val="es-ES" w:eastAsia="es-ES"/>
              </w:rPr>
            </w:pPr>
            <w:r w:rsidRPr="00A85B39">
              <w:rPr>
                <w:rFonts w:eastAsia="Times New Roman" w:cs="Calibri"/>
                <w:color w:val="000000"/>
                <w:sz w:val="18"/>
                <w:szCs w:val="18"/>
                <w:lang w:val="es-ES" w:eastAsia="es-ES"/>
              </w:rPr>
              <w:t> </w:t>
            </w:r>
          </w:p>
        </w:tc>
        <w:tc>
          <w:tcPr>
            <w:tcW w:w="334" w:type="pct"/>
            <w:tcBorders>
              <w:top w:val="nil"/>
              <w:left w:val="nil"/>
              <w:bottom w:val="single" w:sz="4" w:space="0" w:color="auto"/>
              <w:right w:val="single" w:sz="4" w:space="0" w:color="auto"/>
            </w:tcBorders>
            <w:shd w:val="clear" w:color="auto" w:fill="auto"/>
            <w:noWrap/>
            <w:vAlign w:val="center"/>
            <w:hideMark/>
          </w:tcPr>
          <w:p w:rsidR="00A85B39" w:rsidRPr="00A85B39" w:rsidRDefault="00A85B39" w:rsidP="00A85B39">
            <w:pPr>
              <w:jc w:val="center"/>
              <w:rPr>
                <w:rFonts w:eastAsia="Times New Roman" w:cs="Calibri"/>
                <w:color w:val="000000"/>
                <w:sz w:val="18"/>
                <w:szCs w:val="18"/>
                <w:lang w:val="es-ES" w:eastAsia="es-ES"/>
              </w:rPr>
            </w:pPr>
            <w:r w:rsidRPr="00A85B39">
              <w:rPr>
                <w:rFonts w:eastAsia="Times New Roman" w:cs="Calibri"/>
                <w:color w:val="000000"/>
                <w:sz w:val="18"/>
                <w:szCs w:val="18"/>
                <w:lang w:val="es-ES" w:eastAsia="es-ES"/>
              </w:rPr>
              <w:t> </w:t>
            </w:r>
          </w:p>
        </w:tc>
        <w:tc>
          <w:tcPr>
            <w:tcW w:w="334" w:type="pct"/>
            <w:tcBorders>
              <w:top w:val="nil"/>
              <w:left w:val="nil"/>
              <w:bottom w:val="single" w:sz="4" w:space="0" w:color="auto"/>
              <w:right w:val="single" w:sz="4" w:space="0" w:color="auto"/>
            </w:tcBorders>
            <w:shd w:val="clear" w:color="auto" w:fill="auto"/>
            <w:noWrap/>
            <w:vAlign w:val="center"/>
            <w:hideMark/>
          </w:tcPr>
          <w:p w:rsidR="00A85B39" w:rsidRPr="00A85B39" w:rsidRDefault="00A85B39" w:rsidP="00A85B39">
            <w:pPr>
              <w:jc w:val="center"/>
              <w:rPr>
                <w:rFonts w:eastAsia="Times New Roman" w:cs="Calibri"/>
                <w:color w:val="000000"/>
                <w:sz w:val="18"/>
                <w:szCs w:val="18"/>
                <w:lang w:val="es-ES" w:eastAsia="es-ES"/>
              </w:rPr>
            </w:pPr>
            <w:r w:rsidRPr="00A85B39">
              <w:rPr>
                <w:rFonts w:eastAsia="Times New Roman" w:cs="Calibri"/>
                <w:color w:val="000000"/>
                <w:sz w:val="18"/>
                <w:szCs w:val="18"/>
                <w:lang w:val="es-ES" w:eastAsia="es-ES"/>
              </w:rPr>
              <w:t> </w:t>
            </w:r>
          </w:p>
        </w:tc>
      </w:tr>
      <w:tr w:rsidR="00CF4CE0" w:rsidRPr="00A85B39" w:rsidTr="00A85B39">
        <w:trPr>
          <w:trHeight w:val="30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A85B39" w:rsidRPr="00A85B39" w:rsidRDefault="00A85B39" w:rsidP="00A85B39">
            <w:pPr>
              <w:jc w:val="center"/>
              <w:rPr>
                <w:rFonts w:eastAsia="Times New Roman" w:cs="Calibri"/>
                <w:color w:val="000000"/>
                <w:sz w:val="18"/>
                <w:szCs w:val="18"/>
                <w:lang w:val="es-ES" w:eastAsia="es-ES"/>
              </w:rPr>
            </w:pPr>
            <w:r w:rsidRPr="00A85B39">
              <w:rPr>
                <w:rFonts w:eastAsia="Times New Roman" w:cs="Calibri"/>
                <w:color w:val="000000"/>
                <w:sz w:val="18"/>
                <w:szCs w:val="18"/>
                <w:lang w:val="es-ES" w:eastAsia="es-ES"/>
              </w:rPr>
              <w:t> </w:t>
            </w:r>
          </w:p>
        </w:tc>
        <w:tc>
          <w:tcPr>
            <w:tcW w:w="590" w:type="pct"/>
            <w:tcBorders>
              <w:top w:val="nil"/>
              <w:left w:val="nil"/>
              <w:bottom w:val="single" w:sz="4" w:space="0" w:color="auto"/>
              <w:right w:val="single" w:sz="4" w:space="0" w:color="auto"/>
            </w:tcBorders>
            <w:shd w:val="clear" w:color="auto" w:fill="auto"/>
            <w:noWrap/>
            <w:vAlign w:val="center"/>
            <w:hideMark/>
          </w:tcPr>
          <w:p w:rsidR="00A85B39" w:rsidRPr="00A85B39" w:rsidRDefault="00A85B39" w:rsidP="00A85B39">
            <w:pPr>
              <w:jc w:val="center"/>
              <w:rPr>
                <w:rFonts w:eastAsia="Times New Roman" w:cs="Calibri"/>
                <w:color w:val="000000"/>
                <w:sz w:val="18"/>
                <w:szCs w:val="18"/>
                <w:lang w:val="es-ES" w:eastAsia="es-ES"/>
              </w:rPr>
            </w:pPr>
            <w:r w:rsidRPr="00A85B39">
              <w:rPr>
                <w:rFonts w:eastAsia="Times New Roman" w:cs="Calibri"/>
                <w:color w:val="000000"/>
                <w:sz w:val="18"/>
                <w:szCs w:val="18"/>
                <w:lang w:val="es-ES" w:eastAsia="es-ES"/>
              </w:rPr>
              <w:t> </w:t>
            </w:r>
          </w:p>
        </w:tc>
        <w:tc>
          <w:tcPr>
            <w:tcW w:w="523" w:type="pct"/>
            <w:tcBorders>
              <w:top w:val="nil"/>
              <w:left w:val="nil"/>
              <w:bottom w:val="single" w:sz="4" w:space="0" w:color="auto"/>
              <w:right w:val="single" w:sz="4" w:space="0" w:color="auto"/>
            </w:tcBorders>
            <w:shd w:val="clear" w:color="auto" w:fill="auto"/>
            <w:noWrap/>
            <w:vAlign w:val="center"/>
            <w:hideMark/>
          </w:tcPr>
          <w:p w:rsidR="00A85B39" w:rsidRPr="00A85B39" w:rsidRDefault="00A85B39" w:rsidP="00A85B39">
            <w:pPr>
              <w:jc w:val="center"/>
              <w:rPr>
                <w:rFonts w:eastAsia="Times New Roman" w:cs="Calibri"/>
                <w:color w:val="000000"/>
                <w:sz w:val="18"/>
                <w:szCs w:val="18"/>
                <w:lang w:val="es-ES" w:eastAsia="es-ES"/>
              </w:rPr>
            </w:pPr>
            <w:r w:rsidRPr="00A85B39">
              <w:rPr>
                <w:rFonts w:eastAsia="Times New Roman" w:cs="Calibri"/>
                <w:color w:val="000000"/>
                <w:sz w:val="18"/>
                <w:szCs w:val="18"/>
                <w:lang w:val="es-ES" w:eastAsia="es-ES"/>
              </w:rPr>
              <w:t> </w:t>
            </w:r>
          </w:p>
        </w:tc>
        <w:tc>
          <w:tcPr>
            <w:tcW w:w="423" w:type="pct"/>
            <w:tcBorders>
              <w:top w:val="nil"/>
              <w:left w:val="nil"/>
              <w:bottom w:val="single" w:sz="4" w:space="0" w:color="auto"/>
              <w:right w:val="single" w:sz="4" w:space="0" w:color="auto"/>
            </w:tcBorders>
            <w:shd w:val="clear" w:color="auto" w:fill="auto"/>
            <w:noWrap/>
            <w:vAlign w:val="center"/>
            <w:hideMark/>
          </w:tcPr>
          <w:p w:rsidR="00A85B39" w:rsidRPr="00A85B39" w:rsidRDefault="00A85B39" w:rsidP="00A85B39">
            <w:pPr>
              <w:jc w:val="center"/>
              <w:rPr>
                <w:rFonts w:eastAsia="Times New Roman" w:cs="Calibri"/>
                <w:color w:val="000000"/>
                <w:sz w:val="18"/>
                <w:szCs w:val="18"/>
                <w:lang w:val="es-ES" w:eastAsia="es-ES"/>
              </w:rPr>
            </w:pPr>
            <w:r w:rsidRPr="00A85B39">
              <w:rPr>
                <w:rFonts w:eastAsia="Times New Roman" w:cs="Calibri"/>
                <w:color w:val="000000"/>
                <w:sz w:val="18"/>
                <w:szCs w:val="18"/>
                <w:lang w:val="es-ES" w:eastAsia="es-ES"/>
              </w:rPr>
              <w:t> </w:t>
            </w:r>
          </w:p>
        </w:tc>
        <w:tc>
          <w:tcPr>
            <w:tcW w:w="334" w:type="pct"/>
            <w:tcBorders>
              <w:top w:val="nil"/>
              <w:left w:val="nil"/>
              <w:bottom w:val="single" w:sz="4" w:space="0" w:color="auto"/>
              <w:right w:val="single" w:sz="4" w:space="0" w:color="auto"/>
            </w:tcBorders>
            <w:shd w:val="clear" w:color="auto" w:fill="auto"/>
            <w:noWrap/>
            <w:vAlign w:val="center"/>
            <w:hideMark/>
          </w:tcPr>
          <w:p w:rsidR="00A85B39" w:rsidRPr="00A85B39" w:rsidRDefault="00A85B39" w:rsidP="00A85B39">
            <w:pPr>
              <w:jc w:val="center"/>
              <w:rPr>
                <w:rFonts w:eastAsia="Times New Roman" w:cs="Calibri"/>
                <w:color w:val="000000"/>
                <w:sz w:val="18"/>
                <w:szCs w:val="18"/>
                <w:lang w:val="es-ES" w:eastAsia="es-ES"/>
              </w:rPr>
            </w:pPr>
            <w:r w:rsidRPr="00A85B39">
              <w:rPr>
                <w:rFonts w:eastAsia="Times New Roman" w:cs="Calibri"/>
                <w:color w:val="000000"/>
                <w:sz w:val="18"/>
                <w:szCs w:val="18"/>
                <w:lang w:val="es-ES" w:eastAsia="es-ES"/>
              </w:rPr>
              <w:t> </w:t>
            </w:r>
          </w:p>
        </w:tc>
        <w:tc>
          <w:tcPr>
            <w:tcW w:w="334" w:type="pct"/>
            <w:tcBorders>
              <w:top w:val="nil"/>
              <w:left w:val="nil"/>
              <w:bottom w:val="single" w:sz="4" w:space="0" w:color="auto"/>
              <w:right w:val="single" w:sz="4" w:space="0" w:color="auto"/>
            </w:tcBorders>
            <w:shd w:val="clear" w:color="auto" w:fill="auto"/>
            <w:noWrap/>
            <w:vAlign w:val="center"/>
            <w:hideMark/>
          </w:tcPr>
          <w:p w:rsidR="00A85B39" w:rsidRPr="00A85B39" w:rsidRDefault="00A85B39" w:rsidP="00A85B39">
            <w:pPr>
              <w:jc w:val="center"/>
              <w:rPr>
                <w:rFonts w:eastAsia="Times New Roman" w:cs="Calibri"/>
                <w:color w:val="000000"/>
                <w:sz w:val="18"/>
                <w:szCs w:val="18"/>
                <w:lang w:val="es-ES" w:eastAsia="es-ES"/>
              </w:rPr>
            </w:pPr>
            <w:r w:rsidRPr="00A85B39">
              <w:rPr>
                <w:rFonts w:eastAsia="Times New Roman" w:cs="Calibri"/>
                <w:color w:val="000000"/>
                <w:sz w:val="18"/>
                <w:szCs w:val="18"/>
                <w:lang w:val="es-ES" w:eastAsia="es-ES"/>
              </w:rPr>
              <w:t> </w:t>
            </w:r>
          </w:p>
        </w:tc>
        <w:tc>
          <w:tcPr>
            <w:tcW w:w="334" w:type="pct"/>
            <w:tcBorders>
              <w:top w:val="nil"/>
              <w:left w:val="nil"/>
              <w:bottom w:val="single" w:sz="4" w:space="0" w:color="auto"/>
              <w:right w:val="single" w:sz="4" w:space="0" w:color="auto"/>
            </w:tcBorders>
            <w:shd w:val="clear" w:color="auto" w:fill="auto"/>
            <w:noWrap/>
            <w:vAlign w:val="center"/>
            <w:hideMark/>
          </w:tcPr>
          <w:p w:rsidR="00A85B39" w:rsidRPr="00A85B39" w:rsidRDefault="00A85B39" w:rsidP="00A85B39">
            <w:pPr>
              <w:jc w:val="center"/>
              <w:rPr>
                <w:rFonts w:eastAsia="Times New Roman" w:cs="Calibri"/>
                <w:color w:val="000000"/>
                <w:sz w:val="18"/>
                <w:szCs w:val="18"/>
                <w:lang w:val="es-ES" w:eastAsia="es-ES"/>
              </w:rPr>
            </w:pPr>
            <w:r w:rsidRPr="00A85B39">
              <w:rPr>
                <w:rFonts w:eastAsia="Times New Roman" w:cs="Calibri"/>
                <w:color w:val="000000"/>
                <w:sz w:val="18"/>
                <w:szCs w:val="18"/>
                <w:lang w:val="es-ES" w:eastAsia="es-ES"/>
              </w:rPr>
              <w:t> </w:t>
            </w:r>
          </w:p>
        </w:tc>
        <w:tc>
          <w:tcPr>
            <w:tcW w:w="334" w:type="pct"/>
            <w:tcBorders>
              <w:top w:val="nil"/>
              <w:left w:val="nil"/>
              <w:bottom w:val="single" w:sz="4" w:space="0" w:color="auto"/>
              <w:right w:val="single" w:sz="4" w:space="0" w:color="auto"/>
            </w:tcBorders>
            <w:shd w:val="clear" w:color="auto" w:fill="auto"/>
            <w:noWrap/>
            <w:vAlign w:val="center"/>
            <w:hideMark/>
          </w:tcPr>
          <w:p w:rsidR="00A85B39" w:rsidRPr="00A85B39" w:rsidRDefault="00A85B39" w:rsidP="00A85B39">
            <w:pPr>
              <w:jc w:val="center"/>
              <w:rPr>
                <w:rFonts w:eastAsia="Times New Roman" w:cs="Calibri"/>
                <w:color w:val="000000"/>
                <w:sz w:val="18"/>
                <w:szCs w:val="18"/>
                <w:lang w:val="es-ES" w:eastAsia="es-ES"/>
              </w:rPr>
            </w:pPr>
            <w:r w:rsidRPr="00A85B39">
              <w:rPr>
                <w:rFonts w:eastAsia="Times New Roman" w:cs="Calibri"/>
                <w:color w:val="000000"/>
                <w:sz w:val="18"/>
                <w:szCs w:val="18"/>
                <w:lang w:val="es-ES" w:eastAsia="es-ES"/>
              </w:rPr>
              <w:t> </w:t>
            </w:r>
          </w:p>
        </w:tc>
        <w:tc>
          <w:tcPr>
            <w:tcW w:w="334" w:type="pct"/>
            <w:tcBorders>
              <w:top w:val="nil"/>
              <w:left w:val="nil"/>
              <w:bottom w:val="single" w:sz="4" w:space="0" w:color="auto"/>
              <w:right w:val="single" w:sz="4" w:space="0" w:color="auto"/>
            </w:tcBorders>
            <w:shd w:val="clear" w:color="auto" w:fill="auto"/>
            <w:noWrap/>
            <w:vAlign w:val="center"/>
            <w:hideMark/>
          </w:tcPr>
          <w:p w:rsidR="00A85B39" w:rsidRPr="00A85B39" w:rsidRDefault="00A85B39" w:rsidP="00A85B39">
            <w:pPr>
              <w:jc w:val="center"/>
              <w:rPr>
                <w:rFonts w:eastAsia="Times New Roman" w:cs="Calibri"/>
                <w:color w:val="000000"/>
                <w:sz w:val="18"/>
                <w:szCs w:val="18"/>
                <w:lang w:val="es-ES" w:eastAsia="es-ES"/>
              </w:rPr>
            </w:pPr>
            <w:r w:rsidRPr="00A85B39">
              <w:rPr>
                <w:rFonts w:eastAsia="Times New Roman" w:cs="Calibri"/>
                <w:color w:val="000000"/>
                <w:sz w:val="18"/>
                <w:szCs w:val="18"/>
                <w:lang w:val="es-ES" w:eastAsia="es-ES"/>
              </w:rPr>
              <w:t> </w:t>
            </w:r>
          </w:p>
        </w:tc>
        <w:tc>
          <w:tcPr>
            <w:tcW w:w="334" w:type="pct"/>
            <w:tcBorders>
              <w:top w:val="nil"/>
              <w:left w:val="nil"/>
              <w:bottom w:val="single" w:sz="4" w:space="0" w:color="auto"/>
              <w:right w:val="single" w:sz="4" w:space="0" w:color="auto"/>
            </w:tcBorders>
            <w:shd w:val="clear" w:color="auto" w:fill="auto"/>
            <w:noWrap/>
            <w:vAlign w:val="center"/>
            <w:hideMark/>
          </w:tcPr>
          <w:p w:rsidR="00A85B39" w:rsidRPr="00A85B39" w:rsidRDefault="00A85B39" w:rsidP="00A85B39">
            <w:pPr>
              <w:jc w:val="center"/>
              <w:rPr>
                <w:rFonts w:eastAsia="Times New Roman" w:cs="Calibri"/>
                <w:color w:val="000000"/>
                <w:sz w:val="18"/>
                <w:szCs w:val="18"/>
                <w:lang w:val="es-ES" w:eastAsia="es-ES"/>
              </w:rPr>
            </w:pPr>
            <w:r w:rsidRPr="00A85B39">
              <w:rPr>
                <w:rFonts w:eastAsia="Times New Roman" w:cs="Calibri"/>
                <w:color w:val="000000"/>
                <w:sz w:val="18"/>
                <w:szCs w:val="18"/>
                <w:lang w:val="es-ES" w:eastAsia="es-ES"/>
              </w:rPr>
              <w:t> </w:t>
            </w:r>
          </w:p>
        </w:tc>
        <w:tc>
          <w:tcPr>
            <w:tcW w:w="334" w:type="pct"/>
            <w:tcBorders>
              <w:top w:val="nil"/>
              <w:left w:val="nil"/>
              <w:bottom w:val="single" w:sz="4" w:space="0" w:color="auto"/>
              <w:right w:val="single" w:sz="4" w:space="0" w:color="auto"/>
            </w:tcBorders>
            <w:shd w:val="clear" w:color="auto" w:fill="auto"/>
            <w:noWrap/>
            <w:vAlign w:val="center"/>
            <w:hideMark/>
          </w:tcPr>
          <w:p w:rsidR="00A85B39" w:rsidRPr="00A85B39" w:rsidRDefault="00A85B39" w:rsidP="00A85B39">
            <w:pPr>
              <w:jc w:val="center"/>
              <w:rPr>
                <w:rFonts w:eastAsia="Times New Roman" w:cs="Calibri"/>
                <w:color w:val="000000"/>
                <w:sz w:val="18"/>
                <w:szCs w:val="18"/>
                <w:lang w:val="es-ES" w:eastAsia="es-ES"/>
              </w:rPr>
            </w:pPr>
            <w:r w:rsidRPr="00A85B39">
              <w:rPr>
                <w:rFonts w:eastAsia="Times New Roman" w:cs="Calibri"/>
                <w:color w:val="000000"/>
                <w:sz w:val="18"/>
                <w:szCs w:val="18"/>
                <w:lang w:val="es-ES" w:eastAsia="es-ES"/>
              </w:rPr>
              <w:t> </w:t>
            </w:r>
          </w:p>
        </w:tc>
        <w:tc>
          <w:tcPr>
            <w:tcW w:w="334" w:type="pct"/>
            <w:tcBorders>
              <w:top w:val="nil"/>
              <w:left w:val="nil"/>
              <w:bottom w:val="single" w:sz="4" w:space="0" w:color="auto"/>
              <w:right w:val="single" w:sz="4" w:space="0" w:color="auto"/>
            </w:tcBorders>
            <w:shd w:val="clear" w:color="auto" w:fill="auto"/>
            <w:noWrap/>
            <w:vAlign w:val="center"/>
            <w:hideMark/>
          </w:tcPr>
          <w:p w:rsidR="00A85B39" w:rsidRPr="00A85B39" w:rsidRDefault="00A85B39" w:rsidP="00A85B39">
            <w:pPr>
              <w:jc w:val="center"/>
              <w:rPr>
                <w:rFonts w:eastAsia="Times New Roman" w:cs="Calibri"/>
                <w:color w:val="000000"/>
                <w:sz w:val="18"/>
                <w:szCs w:val="18"/>
                <w:lang w:val="es-ES" w:eastAsia="es-ES"/>
              </w:rPr>
            </w:pPr>
            <w:r w:rsidRPr="00A85B39">
              <w:rPr>
                <w:rFonts w:eastAsia="Times New Roman" w:cs="Calibri"/>
                <w:color w:val="000000"/>
                <w:sz w:val="18"/>
                <w:szCs w:val="18"/>
                <w:lang w:val="es-ES" w:eastAsia="es-ES"/>
              </w:rPr>
              <w:t> </w:t>
            </w:r>
          </w:p>
        </w:tc>
        <w:tc>
          <w:tcPr>
            <w:tcW w:w="334" w:type="pct"/>
            <w:tcBorders>
              <w:top w:val="nil"/>
              <w:left w:val="nil"/>
              <w:bottom w:val="single" w:sz="4" w:space="0" w:color="auto"/>
              <w:right w:val="single" w:sz="4" w:space="0" w:color="auto"/>
            </w:tcBorders>
            <w:shd w:val="clear" w:color="auto" w:fill="auto"/>
            <w:noWrap/>
            <w:vAlign w:val="center"/>
            <w:hideMark/>
          </w:tcPr>
          <w:p w:rsidR="00A85B39" w:rsidRPr="00A85B39" w:rsidRDefault="00A85B39" w:rsidP="00A85B39">
            <w:pPr>
              <w:jc w:val="center"/>
              <w:rPr>
                <w:rFonts w:eastAsia="Times New Roman" w:cs="Calibri"/>
                <w:color w:val="000000"/>
                <w:sz w:val="18"/>
                <w:szCs w:val="18"/>
                <w:lang w:val="es-ES" w:eastAsia="es-ES"/>
              </w:rPr>
            </w:pPr>
            <w:r w:rsidRPr="00A85B39">
              <w:rPr>
                <w:rFonts w:eastAsia="Times New Roman" w:cs="Calibri"/>
                <w:color w:val="000000"/>
                <w:sz w:val="18"/>
                <w:szCs w:val="18"/>
                <w:lang w:val="es-ES" w:eastAsia="es-ES"/>
              </w:rPr>
              <w:t> </w:t>
            </w:r>
          </w:p>
        </w:tc>
      </w:tr>
      <w:tr w:rsidR="00CF4CE0" w:rsidRPr="00A85B39" w:rsidTr="00A85B39">
        <w:trPr>
          <w:trHeight w:val="300"/>
        </w:trPr>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A85B39" w:rsidRPr="00A85B39" w:rsidRDefault="00A85B39" w:rsidP="00A85B39">
            <w:pPr>
              <w:jc w:val="center"/>
              <w:rPr>
                <w:rFonts w:eastAsia="Times New Roman" w:cs="Calibri"/>
                <w:color w:val="000000"/>
                <w:sz w:val="18"/>
                <w:szCs w:val="18"/>
                <w:lang w:val="es-ES" w:eastAsia="es-ES"/>
              </w:rPr>
            </w:pPr>
            <w:r w:rsidRPr="00A85B39">
              <w:rPr>
                <w:rFonts w:eastAsia="Times New Roman" w:cs="Calibri"/>
                <w:color w:val="000000"/>
                <w:sz w:val="18"/>
                <w:szCs w:val="18"/>
                <w:lang w:val="es-ES" w:eastAsia="es-ES"/>
              </w:rPr>
              <w:t> </w:t>
            </w:r>
          </w:p>
        </w:tc>
        <w:tc>
          <w:tcPr>
            <w:tcW w:w="590" w:type="pct"/>
            <w:tcBorders>
              <w:top w:val="nil"/>
              <w:left w:val="nil"/>
              <w:bottom w:val="single" w:sz="4" w:space="0" w:color="auto"/>
              <w:right w:val="single" w:sz="4" w:space="0" w:color="auto"/>
            </w:tcBorders>
            <w:shd w:val="clear" w:color="auto" w:fill="auto"/>
            <w:noWrap/>
            <w:vAlign w:val="center"/>
            <w:hideMark/>
          </w:tcPr>
          <w:p w:rsidR="00A85B39" w:rsidRPr="00A85B39" w:rsidRDefault="00A85B39" w:rsidP="00A85B39">
            <w:pPr>
              <w:jc w:val="center"/>
              <w:rPr>
                <w:rFonts w:eastAsia="Times New Roman" w:cs="Calibri"/>
                <w:color w:val="000000"/>
                <w:sz w:val="18"/>
                <w:szCs w:val="18"/>
                <w:lang w:val="es-ES" w:eastAsia="es-ES"/>
              </w:rPr>
            </w:pPr>
            <w:r w:rsidRPr="00A85B39">
              <w:rPr>
                <w:rFonts w:eastAsia="Times New Roman" w:cs="Calibri"/>
                <w:color w:val="000000"/>
                <w:sz w:val="18"/>
                <w:szCs w:val="18"/>
                <w:lang w:val="es-ES" w:eastAsia="es-ES"/>
              </w:rPr>
              <w:t> </w:t>
            </w:r>
          </w:p>
        </w:tc>
        <w:tc>
          <w:tcPr>
            <w:tcW w:w="523" w:type="pct"/>
            <w:tcBorders>
              <w:top w:val="nil"/>
              <w:left w:val="nil"/>
              <w:bottom w:val="single" w:sz="4" w:space="0" w:color="auto"/>
              <w:right w:val="single" w:sz="4" w:space="0" w:color="auto"/>
            </w:tcBorders>
            <w:shd w:val="clear" w:color="auto" w:fill="auto"/>
            <w:noWrap/>
            <w:vAlign w:val="center"/>
            <w:hideMark/>
          </w:tcPr>
          <w:p w:rsidR="00A85B39" w:rsidRPr="00A85B39" w:rsidRDefault="00A85B39" w:rsidP="00A85B39">
            <w:pPr>
              <w:jc w:val="center"/>
              <w:rPr>
                <w:rFonts w:eastAsia="Times New Roman" w:cs="Calibri"/>
                <w:color w:val="000000"/>
                <w:sz w:val="18"/>
                <w:szCs w:val="18"/>
                <w:lang w:val="es-ES" w:eastAsia="es-ES"/>
              </w:rPr>
            </w:pPr>
            <w:r w:rsidRPr="00A85B39">
              <w:rPr>
                <w:rFonts w:eastAsia="Times New Roman" w:cs="Calibri"/>
                <w:color w:val="000000"/>
                <w:sz w:val="18"/>
                <w:szCs w:val="18"/>
                <w:lang w:val="es-ES" w:eastAsia="es-ES"/>
              </w:rPr>
              <w:t> </w:t>
            </w:r>
          </w:p>
        </w:tc>
        <w:tc>
          <w:tcPr>
            <w:tcW w:w="423" w:type="pct"/>
            <w:tcBorders>
              <w:top w:val="nil"/>
              <w:left w:val="nil"/>
              <w:bottom w:val="single" w:sz="4" w:space="0" w:color="auto"/>
              <w:right w:val="single" w:sz="4" w:space="0" w:color="auto"/>
            </w:tcBorders>
            <w:shd w:val="clear" w:color="auto" w:fill="auto"/>
            <w:noWrap/>
            <w:vAlign w:val="center"/>
            <w:hideMark/>
          </w:tcPr>
          <w:p w:rsidR="00A85B39" w:rsidRPr="00A85B39" w:rsidRDefault="00A85B39" w:rsidP="00A85B39">
            <w:pPr>
              <w:jc w:val="center"/>
              <w:rPr>
                <w:rFonts w:eastAsia="Times New Roman" w:cs="Calibri"/>
                <w:color w:val="000000"/>
                <w:sz w:val="18"/>
                <w:szCs w:val="18"/>
                <w:lang w:val="es-ES" w:eastAsia="es-ES"/>
              </w:rPr>
            </w:pPr>
            <w:r w:rsidRPr="00A85B39">
              <w:rPr>
                <w:rFonts w:eastAsia="Times New Roman" w:cs="Calibri"/>
                <w:color w:val="000000"/>
                <w:sz w:val="18"/>
                <w:szCs w:val="18"/>
                <w:lang w:val="es-ES" w:eastAsia="es-ES"/>
              </w:rPr>
              <w:t> </w:t>
            </w:r>
          </w:p>
        </w:tc>
        <w:tc>
          <w:tcPr>
            <w:tcW w:w="334" w:type="pct"/>
            <w:tcBorders>
              <w:top w:val="nil"/>
              <w:left w:val="nil"/>
              <w:bottom w:val="single" w:sz="4" w:space="0" w:color="auto"/>
              <w:right w:val="single" w:sz="4" w:space="0" w:color="auto"/>
            </w:tcBorders>
            <w:shd w:val="clear" w:color="auto" w:fill="auto"/>
            <w:noWrap/>
            <w:vAlign w:val="center"/>
            <w:hideMark/>
          </w:tcPr>
          <w:p w:rsidR="00A85B39" w:rsidRPr="00A85B39" w:rsidRDefault="00A85B39" w:rsidP="00A85B39">
            <w:pPr>
              <w:jc w:val="center"/>
              <w:rPr>
                <w:rFonts w:eastAsia="Times New Roman" w:cs="Calibri"/>
                <w:color w:val="000000"/>
                <w:sz w:val="18"/>
                <w:szCs w:val="18"/>
                <w:lang w:val="es-ES" w:eastAsia="es-ES"/>
              </w:rPr>
            </w:pPr>
            <w:r w:rsidRPr="00A85B39">
              <w:rPr>
                <w:rFonts w:eastAsia="Times New Roman" w:cs="Calibri"/>
                <w:color w:val="000000"/>
                <w:sz w:val="18"/>
                <w:szCs w:val="18"/>
                <w:lang w:val="es-ES" w:eastAsia="es-ES"/>
              </w:rPr>
              <w:t> </w:t>
            </w:r>
          </w:p>
        </w:tc>
        <w:tc>
          <w:tcPr>
            <w:tcW w:w="334" w:type="pct"/>
            <w:tcBorders>
              <w:top w:val="nil"/>
              <w:left w:val="nil"/>
              <w:bottom w:val="single" w:sz="4" w:space="0" w:color="auto"/>
              <w:right w:val="single" w:sz="4" w:space="0" w:color="auto"/>
            </w:tcBorders>
            <w:shd w:val="clear" w:color="auto" w:fill="auto"/>
            <w:noWrap/>
            <w:vAlign w:val="center"/>
            <w:hideMark/>
          </w:tcPr>
          <w:p w:rsidR="00A85B39" w:rsidRPr="00A85B39" w:rsidRDefault="00A85B39" w:rsidP="00A85B39">
            <w:pPr>
              <w:jc w:val="center"/>
              <w:rPr>
                <w:rFonts w:eastAsia="Times New Roman" w:cs="Calibri"/>
                <w:color w:val="000000"/>
                <w:sz w:val="18"/>
                <w:szCs w:val="18"/>
                <w:lang w:val="es-ES" w:eastAsia="es-ES"/>
              </w:rPr>
            </w:pPr>
            <w:r w:rsidRPr="00A85B39">
              <w:rPr>
                <w:rFonts w:eastAsia="Times New Roman" w:cs="Calibri"/>
                <w:color w:val="000000"/>
                <w:sz w:val="18"/>
                <w:szCs w:val="18"/>
                <w:lang w:val="es-ES" w:eastAsia="es-ES"/>
              </w:rPr>
              <w:t> </w:t>
            </w:r>
          </w:p>
        </w:tc>
        <w:tc>
          <w:tcPr>
            <w:tcW w:w="334" w:type="pct"/>
            <w:tcBorders>
              <w:top w:val="nil"/>
              <w:left w:val="nil"/>
              <w:bottom w:val="single" w:sz="4" w:space="0" w:color="auto"/>
              <w:right w:val="single" w:sz="4" w:space="0" w:color="auto"/>
            </w:tcBorders>
            <w:shd w:val="clear" w:color="auto" w:fill="auto"/>
            <w:noWrap/>
            <w:vAlign w:val="center"/>
            <w:hideMark/>
          </w:tcPr>
          <w:p w:rsidR="00A85B39" w:rsidRPr="00A85B39" w:rsidRDefault="00A85B39" w:rsidP="00A85B39">
            <w:pPr>
              <w:jc w:val="center"/>
              <w:rPr>
                <w:rFonts w:eastAsia="Times New Roman" w:cs="Calibri"/>
                <w:color w:val="000000"/>
                <w:sz w:val="18"/>
                <w:szCs w:val="18"/>
                <w:lang w:val="es-ES" w:eastAsia="es-ES"/>
              </w:rPr>
            </w:pPr>
            <w:r w:rsidRPr="00A85B39">
              <w:rPr>
                <w:rFonts w:eastAsia="Times New Roman" w:cs="Calibri"/>
                <w:color w:val="000000"/>
                <w:sz w:val="18"/>
                <w:szCs w:val="18"/>
                <w:lang w:val="es-ES" w:eastAsia="es-ES"/>
              </w:rPr>
              <w:t> </w:t>
            </w:r>
          </w:p>
        </w:tc>
        <w:tc>
          <w:tcPr>
            <w:tcW w:w="334" w:type="pct"/>
            <w:tcBorders>
              <w:top w:val="nil"/>
              <w:left w:val="nil"/>
              <w:bottom w:val="single" w:sz="4" w:space="0" w:color="auto"/>
              <w:right w:val="single" w:sz="4" w:space="0" w:color="auto"/>
            </w:tcBorders>
            <w:shd w:val="clear" w:color="auto" w:fill="auto"/>
            <w:noWrap/>
            <w:vAlign w:val="center"/>
            <w:hideMark/>
          </w:tcPr>
          <w:p w:rsidR="00A85B39" w:rsidRPr="00A85B39" w:rsidRDefault="00A85B39" w:rsidP="00A85B39">
            <w:pPr>
              <w:jc w:val="center"/>
              <w:rPr>
                <w:rFonts w:eastAsia="Times New Roman" w:cs="Calibri"/>
                <w:color w:val="000000"/>
                <w:sz w:val="18"/>
                <w:szCs w:val="18"/>
                <w:lang w:val="es-ES" w:eastAsia="es-ES"/>
              </w:rPr>
            </w:pPr>
            <w:r w:rsidRPr="00A85B39">
              <w:rPr>
                <w:rFonts w:eastAsia="Times New Roman" w:cs="Calibri"/>
                <w:color w:val="000000"/>
                <w:sz w:val="18"/>
                <w:szCs w:val="18"/>
                <w:lang w:val="es-ES" w:eastAsia="es-ES"/>
              </w:rPr>
              <w:t> </w:t>
            </w:r>
          </w:p>
        </w:tc>
        <w:tc>
          <w:tcPr>
            <w:tcW w:w="334" w:type="pct"/>
            <w:tcBorders>
              <w:top w:val="nil"/>
              <w:left w:val="nil"/>
              <w:bottom w:val="single" w:sz="4" w:space="0" w:color="auto"/>
              <w:right w:val="single" w:sz="4" w:space="0" w:color="auto"/>
            </w:tcBorders>
            <w:shd w:val="clear" w:color="auto" w:fill="auto"/>
            <w:noWrap/>
            <w:vAlign w:val="center"/>
            <w:hideMark/>
          </w:tcPr>
          <w:p w:rsidR="00A85B39" w:rsidRPr="00A85B39" w:rsidRDefault="00A85B39" w:rsidP="00A85B39">
            <w:pPr>
              <w:jc w:val="center"/>
              <w:rPr>
                <w:rFonts w:eastAsia="Times New Roman" w:cs="Calibri"/>
                <w:color w:val="000000"/>
                <w:sz w:val="18"/>
                <w:szCs w:val="18"/>
                <w:lang w:val="es-ES" w:eastAsia="es-ES"/>
              </w:rPr>
            </w:pPr>
            <w:r w:rsidRPr="00A85B39">
              <w:rPr>
                <w:rFonts w:eastAsia="Times New Roman" w:cs="Calibri"/>
                <w:color w:val="000000"/>
                <w:sz w:val="18"/>
                <w:szCs w:val="18"/>
                <w:lang w:val="es-ES" w:eastAsia="es-ES"/>
              </w:rPr>
              <w:t> </w:t>
            </w:r>
          </w:p>
        </w:tc>
        <w:tc>
          <w:tcPr>
            <w:tcW w:w="334" w:type="pct"/>
            <w:tcBorders>
              <w:top w:val="nil"/>
              <w:left w:val="nil"/>
              <w:bottom w:val="single" w:sz="4" w:space="0" w:color="auto"/>
              <w:right w:val="single" w:sz="4" w:space="0" w:color="auto"/>
            </w:tcBorders>
            <w:shd w:val="clear" w:color="auto" w:fill="auto"/>
            <w:noWrap/>
            <w:vAlign w:val="center"/>
            <w:hideMark/>
          </w:tcPr>
          <w:p w:rsidR="00A85B39" w:rsidRPr="00A85B39" w:rsidRDefault="00A85B39" w:rsidP="00A85B39">
            <w:pPr>
              <w:jc w:val="center"/>
              <w:rPr>
                <w:rFonts w:eastAsia="Times New Roman" w:cs="Calibri"/>
                <w:color w:val="000000"/>
                <w:sz w:val="18"/>
                <w:szCs w:val="18"/>
                <w:lang w:val="es-ES" w:eastAsia="es-ES"/>
              </w:rPr>
            </w:pPr>
            <w:r w:rsidRPr="00A85B39">
              <w:rPr>
                <w:rFonts w:eastAsia="Times New Roman" w:cs="Calibri"/>
                <w:color w:val="000000"/>
                <w:sz w:val="18"/>
                <w:szCs w:val="18"/>
                <w:lang w:val="es-ES" w:eastAsia="es-ES"/>
              </w:rPr>
              <w:t> </w:t>
            </w:r>
          </w:p>
        </w:tc>
        <w:tc>
          <w:tcPr>
            <w:tcW w:w="334" w:type="pct"/>
            <w:tcBorders>
              <w:top w:val="nil"/>
              <w:left w:val="nil"/>
              <w:bottom w:val="single" w:sz="4" w:space="0" w:color="auto"/>
              <w:right w:val="single" w:sz="4" w:space="0" w:color="auto"/>
            </w:tcBorders>
            <w:shd w:val="clear" w:color="auto" w:fill="auto"/>
            <w:noWrap/>
            <w:vAlign w:val="center"/>
            <w:hideMark/>
          </w:tcPr>
          <w:p w:rsidR="00A85B39" w:rsidRPr="00A85B39" w:rsidRDefault="00A85B39" w:rsidP="00A85B39">
            <w:pPr>
              <w:jc w:val="center"/>
              <w:rPr>
                <w:rFonts w:eastAsia="Times New Roman" w:cs="Calibri"/>
                <w:color w:val="000000"/>
                <w:sz w:val="18"/>
                <w:szCs w:val="18"/>
                <w:lang w:val="es-ES" w:eastAsia="es-ES"/>
              </w:rPr>
            </w:pPr>
            <w:r w:rsidRPr="00A85B39">
              <w:rPr>
                <w:rFonts w:eastAsia="Times New Roman" w:cs="Calibri"/>
                <w:color w:val="000000"/>
                <w:sz w:val="18"/>
                <w:szCs w:val="18"/>
                <w:lang w:val="es-ES" w:eastAsia="es-ES"/>
              </w:rPr>
              <w:t> </w:t>
            </w:r>
          </w:p>
        </w:tc>
        <w:tc>
          <w:tcPr>
            <w:tcW w:w="334" w:type="pct"/>
            <w:tcBorders>
              <w:top w:val="nil"/>
              <w:left w:val="nil"/>
              <w:bottom w:val="single" w:sz="4" w:space="0" w:color="auto"/>
              <w:right w:val="single" w:sz="4" w:space="0" w:color="auto"/>
            </w:tcBorders>
            <w:shd w:val="clear" w:color="auto" w:fill="auto"/>
            <w:noWrap/>
            <w:vAlign w:val="center"/>
            <w:hideMark/>
          </w:tcPr>
          <w:p w:rsidR="00A85B39" w:rsidRPr="00A85B39" w:rsidRDefault="00A85B39" w:rsidP="00A85B39">
            <w:pPr>
              <w:jc w:val="center"/>
              <w:rPr>
                <w:rFonts w:eastAsia="Times New Roman" w:cs="Calibri"/>
                <w:color w:val="000000"/>
                <w:sz w:val="18"/>
                <w:szCs w:val="18"/>
                <w:lang w:val="es-ES" w:eastAsia="es-ES"/>
              </w:rPr>
            </w:pPr>
            <w:r w:rsidRPr="00A85B39">
              <w:rPr>
                <w:rFonts w:eastAsia="Times New Roman" w:cs="Calibri"/>
                <w:color w:val="000000"/>
                <w:sz w:val="18"/>
                <w:szCs w:val="18"/>
                <w:lang w:val="es-ES" w:eastAsia="es-ES"/>
              </w:rPr>
              <w:t> </w:t>
            </w:r>
          </w:p>
        </w:tc>
        <w:tc>
          <w:tcPr>
            <w:tcW w:w="334" w:type="pct"/>
            <w:tcBorders>
              <w:top w:val="nil"/>
              <w:left w:val="nil"/>
              <w:bottom w:val="single" w:sz="4" w:space="0" w:color="auto"/>
              <w:right w:val="single" w:sz="4" w:space="0" w:color="auto"/>
            </w:tcBorders>
            <w:shd w:val="clear" w:color="auto" w:fill="auto"/>
            <w:noWrap/>
            <w:vAlign w:val="center"/>
            <w:hideMark/>
          </w:tcPr>
          <w:p w:rsidR="00A85B39" w:rsidRPr="00A85B39" w:rsidRDefault="00A85B39" w:rsidP="00A85B39">
            <w:pPr>
              <w:jc w:val="center"/>
              <w:rPr>
                <w:rFonts w:eastAsia="Times New Roman" w:cs="Calibri"/>
                <w:color w:val="000000"/>
                <w:sz w:val="18"/>
                <w:szCs w:val="18"/>
                <w:lang w:val="es-ES" w:eastAsia="es-ES"/>
              </w:rPr>
            </w:pPr>
            <w:r w:rsidRPr="00A85B39">
              <w:rPr>
                <w:rFonts w:eastAsia="Times New Roman" w:cs="Calibri"/>
                <w:color w:val="000000"/>
                <w:sz w:val="18"/>
                <w:szCs w:val="18"/>
                <w:lang w:val="es-ES" w:eastAsia="es-ES"/>
              </w:rPr>
              <w:t> </w:t>
            </w:r>
          </w:p>
        </w:tc>
      </w:tr>
    </w:tbl>
    <w:p w:rsidR="008135D3" w:rsidRDefault="008135D3" w:rsidP="001526D6">
      <w:pPr>
        <w:pStyle w:val="Titulo3"/>
      </w:pPr>
    </w:p>
    <w:tbl>
      <w:tblPr>
        <w:tblW w:w="5045" w:type="pct"/>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797"/>
        <w:gridCol w:w="8262"/>
      </w:tblGrid>
      <w:tr w:rsidR="00A85B39" w:rsidRPr="00A85B39" w:rsidTr="00A85B39">
        <w:trPr>
          <w:trHeight w:val="600"/>
        </w:trPr>
        <w:tc>
          <w:tcPr>
            <w:tcW w:w="440" w:type="pct"/>
            <w:shd w:val="clear" w:color="auto" w:fill="auto"/>
            <w:noWrap/>
            <w:hideMark/>
          </w:tcPr>
          <w:p w:rsidR="00A85B39" w:rsidRPr="00A85B39" w:rsidRDefault="00A85B39" w:rsidP="00A85B39">
            <w:pPr>
              <w:jc w:val="right"/>
              <w:rPr>
                <w:rFonts w:eastAsia="Times New Roman" w:cs="Calibri"/>
                <w:color w:val="000000"/>
                <w:sz w:val="18"/>
                <w:szCs w:val="18"/>
                <w:lang w:val="es-ES" w:eastAsia="es-ES"/>
              </w:rPr>
            </w:pPr>
            <w:r w:rsidRPr="00A85B39">
              <w:rPr>
                <w:rFonts w:eastAsia="Times New Roman" w:cs="Calibri"/>
                <w:color w:val="000000"/>
                <w:sz w:val="18"/>
                <w:szCs w:val="18"/>
                <w:vertAlign w:val="superscript"/>
                <w:lang w:val="es-ES" w:eastAsia="es-ES"/>
              </w:rPr>
              <w:t>-1</w:t>
            </w:r>
          </w:p>
        </w:tc>
        <w:tc>
          <w:tcPr>
            <w:tcW w:w="4560" w:type="pct"/>
            <w:shd w:val="clear" w:color="auto" w:fill="auto"/>
            <w:vAlign w:val="bottom"/>
            <w:hideMark/>
          </w:tcPr>
          <w:p w:rsidR="00A85B39" w:rsidRPr="00A85B39" w:rsidRDefault="00A85B39" w:rsidP="00A85B39">
            <w:pPr>
              <w:rPr>
                <w:rFonts w:ascii="Calibri" w:eastAsia="Times New Roman" w:hAnsi="Calibri" w:cs="Calibri"/>
                <w:color w:val="000000"/>
                <w:sz w:val="20"/>
                <w:lang w:val="es-ES" w:eastAsia="es-ES"/>
              </w:rPr>
            </w:pPr>
            <w:r w:rsidRPr="00A85B39">
              <w:rPr>
                <w:rFonts w:ascii="Calibri" w:eastAsia="Times New Roman" w:hAnsi="Calibri" w:cs="Calibri"/>
                <w:color w:val="000000"/>
                <w:sz w:val="20"/>
                <w:lang w:val="es-ES" w:eastAsia="es-ES"/>
              </w:rPr>
              <w:t>Este código corresponderá a la identificación de cada una de las Localidades, de modo independiente, comprometidas en la Propuesta. Este código corresponderá al Identificador del Polígono Referencial, según lo indicado en el punto  4.1 del Anexo N°4</w:t>
            </w:r>
          </w:p>
        </w:tc>
      </w:tr>
      <w:tr w:rsidR="00A85B39" w:rsidRPr="00A85B39" w:rsidTr="00A85B39">
        <w:trPr>
          <w:trHeight w:val="630"/>
        </w:trPr>
        <w:tc>
          <w:tcPr>
            <w:tcW w:w="440" w:type="pct"/>
            <w:shd w:val="clear" w:color="auto" w:fill="auto"/>
            <w:noWrap/>
            <w:hideMark/>
          </w:tcPr>
          <w:p w:rsidR="00A85B39" w:rsidRPr="00A85B39" w:rsidRDefault="00A85B39" w:rsidP="00A85B39">
            <w:pPr>
              <w:jc w:val="right"/>
              <w:rPr>
                <w:rFonts w:eastAsia="Times New Roman" w:cs="Calibri"/>
                <w:color w:val="000000"/>
                <w:sz w:val="18"/>
                <w:szCs w:val="18"/>
                <w:lang w:val="es-ES" w:eastAsia="es-ES"/>
              </w:rPr>
            </w:pPr>
            <w:r w:rsidRPr="00A85B39">
              <w:rPr>
                <w:rFonts w:eastAsia="Times New Roman" w:cs="Calibri"/>
                <w:color w:val="000000"/>
                <w:sz w:val="18"/>
                <w:szCs w:val="18"/>
                <w:vertAlign w:val="superscript"/>
                <w:lang w:val="es-ES" w:eastAsia="es-ES"/>
              </w:rPr>
              <w:t>-2</w:t>
            </w:r>
          </w:p>
        </w:tc>
        <w:tc>
          <w:tcPr>
            <w:tcW w:w="4560" w:type="pct"/>
            <w:shd w:val="clear" w:color="auto" w:fill="auto"/>
            <w:vAlign w:val="bottom"/>
            <w:hideMark/>
          </w:tcPr>
          <w:p w:rsidR="00A85B39" w:rsidRPr="00A85B39" w:rsidRDefault="00A85B39" w:rsidP="00A85B39">
            <w:pPr>
              <w:rPr>
                <w:rFonts w:ascii="Calibri" w:eastAsia="Times New Roman" w:hAnsi="Calibri" w:cs="Calibri"/>
                <w:color w:val="000000"/>
                <w:sz w:val="20"/>
                <w:lang w:val="es-ES" w:eastAsia="es-ES"/>
              </w:rPr>
            </w:pPr>
            <w:r w:rsidRPr="00A85B39">
              <w:rPr>
                <w:rFonts w:ascii="Calibri" w:eastAsia="Times New Roman" w:hAnsi="Calibri" w:cs="Calibri"/>
                <w:color w:val="000000"/>
                <w:sz w:val="20"/>
                <w:lang w:val="es-ES" w:eastAsia="es-ES"/>
              </w:rPr>
              <w:t>Indicar la superficie de la cobertura de Servicio de la respectiva Zona de Servicio, la cual no podrá ser inferior a lo señalado en el literal b) del punto 1.1.1.2 del Anexo N°1, de éstas  Bases Específicas.</w:t>
            </w:r>
          </w:p>
        </w:tc>
      </w:tr>
      <w:tr w:rsidR="00A85B39" w:rsidRPr="00A85B39" w:rsidTr="00A85B39">
        <w:trPr>
          <w:trHeight w:val="300"/>
        </w:trPr>
        <w:tc>
          <w:tcPr>
            <w:tcW w:w="440" w:type="pct"/>
            <w:shd w:val="clear" w:color="auto" w:fill="auto"/>
            <w:noWrap/>
            <w:hideMark/>
          </w:tcPr>
          <w:p w:rsidR="00A85B39" w:rsidRPr="00A85B39" w:rsidRDefault="00A85B39" w:rsidP="00A85B39">
            <w:pPr>
              <w:jc w:val="right"/>
              <w:rPr>
                <w:rFonts w:eastAsia="Times New Roman" w:cs="Calibri"/>
                <w:color w:val="000000"/>
                <w:sz w:val="18"/>
                <w:szCs w:val="18"/>
                <w:lang w:val="es-ES" w:eastAsia="es-ES"/>
              </w:rPr>
            </w:pPr>
            <w:r w:rsidRPr="00A85B39">
              <w:rPr>
                <w:rFonts w:eastAsia="Times New Roman" w:cs="Calibri"/>
                <w:color w:val="000000"/>
                <w:sz w:val="18"/>
                <w:szCs w:val="18"/>
                <w:vertAlign w:val="superscript"/>
                <w:lang w:val="es-ES" w:eastAsia="es-ES"/>
              </w:rPr>
              <w:t>-3</w:t>
            </w:r>
          </w:p>
        </w:tc>
        <w:tc>
          <w:tcPr>
            <w:tcW w:w="4560" w:type="pct"/>
            <w:shd w:val="clear" w:color="auto" w:fill="auto"/>
            <w:noWrap/>
            <w:vAlign w:val="bottom"/>
            <w:hideMark/>
          </w:tcPr>
          <w:p w:rsidR="00A85B39" w:rsidRPr="00A85B39" w:rsidRDefault="00A85B39" w:rsidP="00A85B39">
            <w:pPr>
              <w:rPr>
                <w:rFonts w:ascii="Calibri" w:eastAsia="Times New Roman" w:hAnsi="Calibri" w:cs="Calibri"/>
                <w:color w:val="000000"/>
                <w:sz w:val="20"/>
                <w:lang w:val="es-ES" w:eastAsia="es-ES"/>
              </w:rPr>
            </w:pPr>
            <w:r w:rsidRPr="00A85B39">
              <w:rPr>
                <w:rFonts w:ascii="Calibri" w:eastAsia="Times New Roman" w:hAnsi="Calibri" w:cs="Calibri"/>
                <w:color w:val="000000"/>
                <w:sz w:val="20"/>
                <w:lang w:val="es-ES" w:eastAsia="es-ES"/>
              </w:rPr>
              <w:t xml:space="preserve">Cantidad de Estaciones Base consideradas para cubrir con la cobertura en la Zona de Servicio  </w:t>
            </w:r>
          </w:p>
        </w:tc>
      </w:tr>
      <w:tr w:rsidR="00A85B39" w:rsidRPr="00A85B39" w:rsidTr="00A85B39">
        <w:trPr>
          <w:trHeight w:val="300"/>
        </w:trPr>
        <w:tc>
          <w:tcPr>
            <w:tcW w:w="440" w:type="pct"/>
            <w:shd w:val="clear" w:color="auto" w:fill="auto"/>
            <w:noWrap/>
            <w:hideMark/>
          </w:tcPr>
          <w:p w:rsidR="00A85B39" w:rsidRPr="00A85B39" w:rsidRDefault="00A85B39" w:rsidP="00A85B39">
            <w:pPr>
              <w:jc w:val="right"/>
              <w:rPr>
                <w:rFonts w:eastAsia="Times New Roman" w:cs="Calibri"/>
                <w:color w:val="000000"/>
                <w:sz w:val="18"/>
                <w:szCs w:val="18"/>
                <w:lang w:val="es-ES" w:eastAsia="es-ES"/>
              </w:rPr>
            </w:pPr>
            <w:r w:rsidRPr="00A85B39">
              <w:rPr>
                <w:rFonts w:eastAsia="Times New Roman" w:cs="Calibri"/>
                <w:color w:val="000000"/>
                <w:sz w:val="18"/>
                <w:szCs w:val="18"/>
                <w:vertAlign w:val="superscript"/>
                <w:lang w:val="es-ES" w:eastAsia="es-ES"/>
              </w:rPr>
              <w:t>-4</w:t>
            </w:r>
          </w:p>
        </w:tc>
        <w:tc>
          <w:tcPr>
            <w:tcW w:w="4560" w:type="pct"/>
            <w:shd w:val="clear" w:color="auto" w:fill="auto"/>
            <w:noWrap/>
            <w:vAlign w:val="bottom"/>
            <w:hideMark/>
          </w:tcPr>
          <w:p w:rsidR="00A85B39" w:rsidRPr="00A85B39" w:rsidRDefault="00A85B39" w:rsidP="00A85B39">
            <w:pPr>
              <w:rPr>
                <w:rFonts w:ascii="Calibri" w:eastAsia="Times New Roman" w:hAnsi="Calibri" w:cs="Calibri"/>
                <w:color w:val="000000"/>
                <w:sz w:val="20"/>
                <w:lang w:val="es-ES" w:eastAsia="es-ES"/>
              </w:rPr>
            </w:pPr>
            <w:r w:rsidRPr="00A85B39">
              <w:rPr>
                <w:rFonts w:ascii="Calibri" w:eastAsia="Times New Roman" w:hAnsi="Calibri" w:cs="Calibri"/>
                <w:color w:val="000000"/>
                <w:sz w:val="20"/>
                <w:lang w:val="es-ES" w:eastAsia="es-ES"/>
              </w:rPr>
              <w:t>Especificar las coordenadas geográficas del punto central de la zona de servicio</w:t>
            </w:r>
          </w:p>
        </w:tc>
      </w:tr>
    </w:tbl>
    <w:p w:rsidR="008135D3" w:rsidRDefault="008135D3" w:rsidP="001526D6">
      <w:pPr>
        <w:pStyle w:val="Titulo3"/>
      </w:pPr>
    </w:p>
    <w:p w:rsidR="00A85B39" w:rsidRDefault="00A85B39" w:rsidP="002677CA">
      <w:pPr>
        <w:pStyle w:val="Ttulo40"/>
        <w:numPr>
          <w:ilvl w:val="2"/>
          <w:numId w:val="5"/>
        </w:numPr>
      </w:pPr>
      <w:r>
        <w:t>Características de las Estaciones Base</w:t>
      </w:r>
    </w:p>
    <w:tbl>
      <w:tblPr>
        <w:tblW w:w="5000" w:type="pct"/>
        <w:tblCellMar>
          <w:left w:w="70" w:type="dxa"/>
          <w:right w:w="70" w:type="dxa"/>
        </w:tblCellMar>
        <w:tblLook w:val="04A0" w:firstRow="1" w:lastRow="0" w:firstColumn="1" w:lastColumn="0" w:noHBand="0" w:noVBand="1"/>
      </w:tblPr>
      <w:tblGrid>
        <w:gridCol w:w="1086"/>
        <w:gridCol w:w="1087"/>
        <w:gridCol w:w="1757"/>
        <w:gridCol w:w="886"/>
        <w:gridCol w:w="1008"/>
        <w:gridCol w:w="954"/>
        <w:gridCol w:w="1372"/>
        <w:gridCol w:w="828"/>
      </w:tblGrid>
      <w:tr w:rsidR="00DA1A64" w:rsidRPr="00DA1A64" w:rsidTr="00DA1A64">
        <w:trPr>
          <w:trHeight w:val="525"/>
        </w:trPr>
        <w:tc>
          <w:tcPr>
            <w:tcW w:w="637" w:type="pct"/>
            <w:tcBorders>
              <w:top w:val="single" w:sz="4" w:space="0" w:color="auto"/>
              <w:left w:val="single" w:sz="4" w:space="0" w:color="auto"/>
              <w:bottom w:val="single" w:sz="4" w:space="0" w:color="auto"/>
              <w:right w:val="single" w:sz="4" w:space="0" w:color="FFFFFF"/>
            </w:tcBorders>
            <w:shd w:val="clear" w:color="000000" w:fill="1F497D"/>
            <w:vAlign w:val="center"/>
            <w:hideMark/>
          </w:tcPr>
          <w:p w:rsidR="00DA1A64" w:rsidRPr="00DA1A64" w:rsidRDefault="00DA1A64" w:rsidP="00DA1A64">
            <w:pPr>
              <w:jc w:val="center"/>
              <w:rPr>
                <w:rFonts w:eastAsia="Times New Roman" w:cs="Calibri"/>
                <w:b/>
                <w:bCs/>
                <w:color w:val="FFFFFF"/>
                <w:sz w:val="18"/>
                <w:szCs w:val="18"/>
                <w:lang w:val="es-ES" w:eastAsia="es-ES"/>
              </w:rPr>
            </w:pPr>
            <w:r w:rsidRPr="00DA1A64">
              <w:rPr>
                <w:rFonts w:eastAsia="Times New Roman" w:cs="Calibri"/>
                <w:b/>
                <w:bCs/>
                <w:color w:val="FFFFFF"/>
                <w:sz w:val="18"/>
                <w:szCs w:val="18"/>
                <w:lang w:val="es-ES" w:eastAsia="es-ES"/>
              </w:rPr>
              <w:t>Punto de Acceso</w:t>
            </w:r>
            <w:r w:rsidRPr="00DA1A64">
              <w:rPr>
                <w:rFonts w:eastAsia="Times New Roman" w:cs="Calibri"/>
                <w:b/>
                <w:bCs/>
                <w:color w:val="FFFFFF"/>
                <w:sz w:val="18"/>
                <w:szCs w:val="18"/>
                <w:vertAlign w:val="superscript"/>
                <w:lang w:val="es-ES" w:eastAsia="es-ES"/>
              </w:rPr>
              <w:t>1</w:t>
            </w:r>
          </w:p>
        </w:tc>
        <w:tc>
          <w:tcPr>
            <w:tcW w:w="637" w:type="pct"/>
            <w:tcBorders>
              <w:top w:val="single" w:sz="4" w:space="0" w:color="auto"/>
              <w:left w:val="nil"/>
              <w:bottom w:val="single" w:sz="4" w:space="0" w:color="auto"/>
              <w:right w:val="single" w:sz="4" w:space="0" w:color="FFFFFF"/>
            </w:tcBorders>
            <w:shd w:val="clear" w:color="000000" w:fill="1F497D"/>
            <w:vAlign w:val="center"/>
            <w:hideMark/>
          </w:tcPr>
          <w:p w:rsidR="00DA1A64" w:rsidRPr="00DA1A64" w:rsidRDefault="00DA1A64" w:rsidP="00DA1A64">
            <w:pPr>
              <w:jc w:val="center"/>
              <w:rPr>
                <w:rFonts w:eastAsia="Times New Roman" w:cs="Calibri"/>
                <w:b/>
                <w:bCs/>
                <w:color w:val="FFFFFF"/>
                <w:sz w:val="18"/>
                <w:szCs w:val="18"/>
                <w:lang w:val="es-ES" w:eastAsia="es-ES"/>
              </w:rPr>
            </w:pPr>
            <w:r w:rsidRPr="00DA1A64">
              <w:rPr>
                <w:rFonts w:eastAsia="Times New Roman" w:cs="Calibri"/>
                <w:b/>
                <w:bCs/>
                <w:color w:val="FFFFFF"/>
                <w:sz w:val="18"/>
                <w:szCs w:val="18"/>
                <w:lang w:val="es-ES" w:eastAsia="es-ES"/>
              </w:rPr>
              <w:t>Estación Base</w:t>
            </w:r>
            <w:r w:rsidRPr="00DA1A64">
              <w:rPr>
                <w:rFonts w:eastAsia="Times New Roman" w:cs="Calibri"/>
                <w:b/>
                <w:bCs/>
                <w:color w:val="FFFFFF"/>
                <w:sz w:val="18"/>
                <w:szCs w:val="18"/>
                <w:vertAlign w:val="superscript"/>
                <w:lang w:val="es-ES" w:eastAsia="es-ES"/>
              </w:rPr>
              <w:t>2</w:t>
            </w:r>
          </w:p>
        </w:tc>
        <w:tc>
          <w:tcPr>
            <w:tcW w:w="1010" w:type="pct"/>
            <w:tcBorders>
              <w:top w:val="single" w:sz="4" w:space="0" w:color="auto"/>
              <w:left w:val="nil"/>
              <w:bottom w:val="single" w:sz="4" w:space="0" w:color="auto"/>
              <w:right w:val="single" w:sz="4" w:space="0" w:color="FFFFFF"/>
            </w:tcBorders>
            <w:shd w:val="clear" w:color="000000" w:fill="1F497D"/>
            <w:vAlign w:val="center"/>
            <w:hideMark/>
          </w:tcPr>
          <w:p w:rsidR="00DA1A64" w:rsidRPr="00DA1A64" w:rsidRDefault="00DA1A64" w:rsidP="00DA1A64">
            <w:pPr>
              <w:jc w:val="center"/>
              <w:rPr>
                <w:rFonts w:eastAsia="Times New Roman" w:cs="Calibri"/>
                <w:b/>
                <w:bCs/>
                <w:color w:val="FFFFFF"/>
                <w:sz w:val="18"/>
                <w:szCs w:val="18"/>
                <w:lang w:val="es-ES" w:eastAsia="es-ES"/>
              </w:rPr>
            </w:pPr>
            <w:r w:rsidRPr="00DA1A64">
              <w:rPr>
                <w:rFonts w:eastAsia="Times New Roman" w:cs="Calibri"/>
                <w:b/>
                <w:bCs/>
                <w:color w:val="FFFFFF"/>
                <w:sz w:val="18"/>
                <w:szCs w:val="18"/>
                <w:lang w:val="es-ES" w:eastAsia="es-ES"/>
              </w:rPr>
              <w:t>Tipo de Emisión</w:t>
            </w:r>
            <w:r w:rsidRPr="00DA1A64">
              <w:rPr>
                <w:rFonts w:eastAsia="Times New Roman" w:cs="Calibri"/>
                <w:b/>
                <w:bCs/>
                <w:color w:val="FFFFFF"/>
                <w:sz w:val="18"/>
                <w:szCs w:val="18"/>
                <w:vertAlign w:val="superscript"/>
                <w:lang w:val="es-ES" w:eastAsia="es-ES"/>
              </w:rPr>
              <w:t>3</w:t>
            </w:r>
          </w:p>
        </w:tc>
        <w:tc>
          <w:tcPr>
            <w:tcW w:w="509" w:type="pct"/>
            <w:tcBorders>
              <w:top w:val="single" w:sz="4" w:space="0" w:color="auto"/>
              <w:left w:val="nil"/>
              <w:bottom w:val="single" w:sz="4" w:space="0" w:color="auto"/>
              <w:right w:val="single" w:sz="4" w:space="0" w:color="FFFFFF"/>
            </w:tcBorders>
            <w:shd w:val="clear" w:color="000000" w:fill="1F497D"/>
            <w:vAlign w:val="center"/>
            <w:hideMark/>
          </w:tcPr>
          <w:p w:rsidR="00DA1A64" w:rsidRPr="00DA1A64" w:rsidRDefault="00DA1A64" w:rsidP="00DA1A64">
            <w:pPr>
              <w:jc w:val="center"/>
              <w:rPr>
                <w:rFonts w:eastAsia="Times New Roman" w:cs="Calibri"/>
                <w:b/>
                <w:bCs/>
                <w:color w:val="FFFFFF"/>
                <w:sz w:val="18"/>
                <w:szCs w:val="18"/>
                <w:lang w:val="es-ES" w:eastAsia="es-ES"/>
              </w:rPr>
            </w:pPr>
            <w:r w:rsidRPr="00DA1A64">
              <w:rPr>
                <w:rFonts w:eastAsia="Times New Roman" w:cs="Calibri"/>
                <w:b/>
                <w:bCs/>
                <w:color w:val="FFFFFF"/>
                <w:sz w:val="18"/>
                <w:szCs w:val="18"/>
                <w:lang w:val="es-ES" w:eastAsia="es-ES"/>
              </w:rPr>
              <w:t>Tipo de Antena</w:t>
            </w:r>
            <w:r w:rsidRPr="00DA1A64">
              <w:rPr>
                <w:rFonts w:eastAsia="Times New Roman" w:cs="Calibri"/>
                <w:b/>
                <w:bCs/>
                <w:color w:val="FFFFFF"/>
                <w:sz w:val="18"/>
                <w:szCs w:val="18"/>
                <w:vertAlign w:val="superscript"/>
                <w:lang w:val="es-ES" w:eastAsia="es-ES"/>
              </w:rPr>
              <w:t>4</w:t>
            </w:r>
          </w:p>
        </w:tc>
        <w:tc>
          <w:tcPr>
            <w:tcW w:w="509" w:type="pct"/>
            <w:tcBorders>
              <w:top w:val="single" w:sz="4" w:space="0" w:color="auto"/>
              <w:left w:val="nil"/>
              <w:bottom w:val="single" w:sz="4" w:space="0" w:color="auto"/>
              <w:right w:val="single" w:sz="4" w:space="0" w:color="FFFFFF"/>
            </w:tcBorders>
            <w:shd w:val="clear" w:color="000000" w:fill="1F497D"/>
            <w:vAlign w:val="center"/>
            <w:hideMark/>
          </w:tcPr>
          <w:p w:rsidR="00DA1A64" w:rsidRPr="00DA1A64" w:rsidRDefault="00DA1A64" w:rsidP="00DA1A64">
            <w:pPr>
              <w:jc w:val="center"/>
              <w:rPr>
                <w:rFonts w:eastAsia="Times New Roman" w:cs="Calibri"/>
                <w:b/>
                <w:bCs/>
                <w:color w:val="FFFFFF"/>
                <w:sz w:val="18"/>
                <w:szCs w:val="18"/>
                <w:lang w:val="es-ES" w:eastAsia="es-ES"/>
              </w:rPr>
            </w:pPr>
            <w:r w:rsidRPr="00DA1A64">
              <w:rPr>
                <w:rFonts w:eastAsia="Times New Roman" w:cs="Calibri"/>
                <w:b/>
                <w:bCs/>
                <w:color w:val="FFFFFF"/>
                <w:sz w:val="18"/>
                <w:szCs w:val="18"/>
                <w:lang w:val="es-ES" w:eastAsia="es-ES"/>
              </w:rPr>
              <w:t>Ganancia [</w:t>
            </w:r>
            <w:proofErr w:type="spellStart"/>
            <w:r w:rsidRPr="00DA1A64">
              <w:rPr>
                <w:rFonts w:eastAsia="Times New Roman" w:cs="Calibri"/>
                <w:b/>
                <w:bCs/>
                <w:color w:val="FFFFFF"/>
                <w:sz w:val="18"/>
                <w:szCs w:val="18"/>
                <w:lang w:val="es-ES" w:eastAsia="es-ES"/>
              </w:rPr>
              <w:t>dBi</w:t>
            </w:r>
            <w:proofErr w:type="spellEnd"/>
            <w:r w:rsidRPr="00DA1A64">
              <w:rPr>
                <w:rFonts w:eastAsia="Times New Roman" w:cs="Calibri"/>
                <w:b/>
                <w:bCs/>
                <w:color w:val="FFFFFF"/>
                <w:sz w:val="18"/>
                <w:szCs w:val="18"/>
                <w:lang w:val="es-ES" w:eastAsia="es-ES"/>
              </w:rPr>
              <w:t>]</w:t>
            </w:r>
            <w:r w:rsidRPr="00DA1A64">
              <w:rPr>
                <w:rFonts w:eastAsia="Times New Roman" w:cs="Calibri"/>
                <w:b/>
                <w:bCs/>
                <w:color w:val="FFFFFF"/>
                <w:sz w:val="18"/>
                <w:szCs w:val="18"/>
                <w:vertAlign w:val="superscript"/>
                <w:lang w:val="es-ES" w:eastAsia="es-ES"/>
              </w:rPr>
              <w:t>5</w:t>
            </w:r>
          </w:p>
        </w:tc>
        <w:tc>
          <w:tcPr>
            <w:tcW w:w="509" w:type="pct"/>
            <w:tcBorders>
              <w:top w:val="single" w:sz="4" w:space="0" w:color="auto"/>
              <w:left w:val="nil"/>
              <w:bottom w:val="single" w:sz="4" w:space="0" w:color="auto"/>
              <w:right w:val="single" w:sz="4" w:space="0" w:color="FFFFFF"/>
            </w:tcBorders>
            <w:shd w:val="clear" w:color="000000" w:fill="1F497D"/>
            <w:vAlign w:val="center"/>
            <w:hideMark/>
          </w:tcPr>
          <w:p w:rsidR="00DA1A64" w:rsidRPr="00DA1A64" w:rsidRDefault="00DA1A64" w:rsidP="00DA1A64">
            <w:pPr>
              <w:jc w:val="center"/>
              <w:rPr>
                <w:rFonts w:eastAsia="Times New Roman" w:cs="Calibri"/>
                <w:b/>
                <w:bCs/>
                <w:color w:val="FFFFFF"/>
                <w:sz w:val="18"/>
                <w:szCs w:val="18"/>
                <w:lang w:val="es-ES" w:eastAsia="es-ES"/>
              </w:rPr>
            </w:pPr>
            <w:r w:rsidRPr="00DA1A64">
              <w:rPr>
                <w:rFonts w:eastAsia="Times New Roman" w:cs="Calibri"/>
                <w:b/>
                <w:bCs/>
                <w:color w:val="FFFFFF"/>
                <w:sz w:val="18"/>
                <w:szCs w:val="18"/>
                <w:lang w:val="es-ES" w:eastAsia="es-ES"/>
              </w:rPr>
              <w:t>Potencia [W]</w:t>
            </w:r>
            <w:r w:rsidRPr="00DA1A64">
              <w:rPr>
                <w:rFonts w:eastAsia="Times New Roman" w:cs="Calibri"/>
                <w:b/>
                <w:bCs/>
                <w:color w:val="FFFFFF"/>
                <w:sz w:val="18"/>
                <w:szCs w:val="18"/>
                <w:vertAlign w:val="superscript"/>
                <w:lang w:val="es-ES" w:eastAsia="es-ES"/>
              </w:rPr>
              <w:t>6</w:t>
            </w:r>
          </w:p>
        </w:tc>
        <w:tc>
          <w:tcPr>
            <w:tcW w:w="679" w:type="pct"/>
            <w:tcBorders>
              <w:top w:val="single" w:sz="4" w:space="0" w:color="auto"/>
              <w:left w:val="nil"/>
              <w:bottom w:val="single" w:sz="4" w:space="0" w:color="auto"/>
              <w:right w:val="single" w:sz="4" w:space="0" w:color="auto"/>
            </w:tcBorders>
            <w:shd w:val="clear" w:color="000000" w:fill="1F497D"/>
            <w:vAlign w:val="center"/>
            <w:hideMark/>
          </w:tcPr>
          <w:p w:rsidR="00DA1A64" w:rsidRPr="00DA1A64" w:rsidRDefault="00DA1A64" w:rsidP="00DA1A64">
            <w:pPr>
              <w:jc w:val="center"/>
              <w:rPr>
                <w:rFonts w:eastAsia="Times New Roman" w:cs="Calibri"/>
                <w:b/>
                <w:bCs/>
                <w:color w:val="FFFFFF"/>
                <w:sz w:val="18"/>
                <w:szCs w:val="18"/>
                <w:lang w:val="es-ES" w:eastAsia="es-ES"/>
              </w:rPr>
            </w:pPr>
            <w:r w:rsidRPr="00DA1A64">
              <w:rPr>
                <w:rFonts w:eastAsia="Times New Roman" w:cs="Calibri"/>
                <w:b/>
                <w:bCs/>
                <w:color w:val="FFFFFF"/>
                <w:sz w:val="18"/>
                <w:szCs w:val="18"/>
                <w:lang w:val="es-ES" w:eastAsia="es-ES"/>
              </w:rPr>
              <w:t>Polarización</w:t>
            </w:r>
            <w:r w:rsidRPr="00DA1A64">
              <w:rPr>
                <w:rFonts w:eastAsia="Times New Roman" w:cs="Calibri"/>
                <w:b/>
                <w:bCs/>
                <w:color w:val="FFFFFF"/>
                <w:sz w:val="18"/>
                <w:szCs w:val="18"/>
                <w:vertAlign w:val="superscript"/>
                <w:lang w:val="es-ES" w:eastAsia="es-ES"/>
              </w:rPr>
              <w:t>7</w:t>
            </w:r>
          </w:p>
        </w:tc>
        <w:tc>
          <w:tcPr>
            <w:tcW w:w="509" w:type="pct"/>
            <w:tcBorders>
              <w:top w:val="single" w:sz="4" w:space="0" w:color="auto"/>
              <w:left w:val="nil"/>
              <w:bottom w:val="single" w:sz="4" w:space="0" w:color="auto"/>
              <w:right w:val="single" w:sz="4" w:space="0" w:color="auto"/>
            </w:tcBorders>
            <w:shd w:val="clear" w:color="000000" w:fill="1F497D"/>
            <w:vAlign w:val="center"/>
            <w:hideMark/>
          </w:tcPr>
          <w:p w:rsidR="00DA1A64" w:rsidRPr="00DA1A64" w:rsidRDefault="00DA1A64" w:rsidP="00DA1A64">
            <w:pPr>
              <w:jc w:val="center"/>
              <w:rPr>
                <w:rFonts w:eastAsia="Times New Roman" w:cs="Calibri"/>
                <w:b/>
                <w:bCs/>
                <w:color w:val="FFFFFF"/>
                <w:sz w:val="18"/>
                <w:szCs w:val="18"/>
                <w:lang w:val="es-ES" w:eastAsia="es-ES"/>
              </w:rPr>
            </w:pPr>
            <w:r w:rsidRPr="00DA1A64">
              <w:rPr>
                <w:rFonts w:eastAsia="Times New Roman" w:cs="Calibri"/>
                <w:b/>
                <w:bCs/>
                <w:color w:val="FFFFFF"/>
                <w:sz w:val="18"/>
                <w:szCs w:val="18"/>
                <w:lang w:val="es-ES" w:eastAsia="es-ES"/>
              </w:rPr>
              <w:t>Altura de la Torre</w:t>
            </w:r>
            <w:r w:rsidRPr="00DA1A64">
              <w:rPr>
                <w:rFonts w:eastAsia="Times New Roman" w:cs="Calibri"/>
                <w:b/>
                <w:bCs/>
                <w:color w:val="FFFFFF"/>
                <w:sz w:val="18"/>
                <w:szCs w:val="18"/>
                <w:vertAlign w:val="superscript"/>
                <w:lang w:val="es-ES" w:eastAsia="es-ES"/>
              </w:rPr>
              <w:t>8</w:t>
            </w:r>
          </w:p>
        </w:tc>
      </w:tr>
      <w:tr w:rsidR="00DA1A64" w:rsidRPr="00DA1A64" w:rsidTr="00DA1A64">
        <w:trPr>
          <w:trHeight w:val="300"/>
        </w:trPr>
        <w:tc>
          <w:tcPr>
            <w:tcW w:w="637" w:type="pct"/>
            <w:tcBorders>
              <w:top w:val="nil"/>
              <w:left w:val="single" w:sz="4" w:space="0" w:color="auto"/>
              <w:bottom w:val="single" w:sz="4" w:space="0" w:color="auto"/>
              <w:right w:val="single" w:sz="4" w:space="0" w:color="auto"/>
            </w:tcBorders>
            <w:shd w:val="clear" w:color="auto" w:fill="auto"/>
            <w:noWrap/>
            <w:vAlign w:val="center"/>
            <w:hideMark/>
          </w:tcPr>
          <w:p w:rsidR="00DA1A64" w:rsidRPr="00DA1A64" w:rsidRDefault="00DA1A64" w:rsidP="00DA1A64">
            <w:pPr>
              <w:jc w:val="center"/>
              <w:rPr>
                <w:rFonts w:eastAsia="Times New Roman" w:cs="Calibri"/>
                <w:color w:val="000000"/>
                <w:sz w:val="18"/>
                <w:szCs w:val="18"/>
                <w:lang w:val="es-ES" w:eastAsia="es-ES"/>
              </w:rPr>
            </w:pPr>
            <w:r w:rsidRPr="00DA1A64">
              <w:rPr>
                <w:rFonts w:eastAsia="Times New Roman" w:cs="Calibri"/>
                <w:color w:val="000000"/>
                <w:sz w:val="18"/>
                <w:szCs w:val="18"/>
                <w:lang w:val="es-ES" w:eastAsia="es-ES"/>
              </w:rPr>
              <w:t>PA-LL-XX</w:t>
            </w:r>
          </w:p>
        </w:tc>
        <w:tc>
          <w:tcPr>
            <w:tcW w:w="637" w:type="pct"/>
            <w:tcBorders>
              <w:top w:val="nil"/>
              <w:left w:val="nil"/>
              <w:bottom w:val="single" w:sz="4" w:space="0" w:color="auto"/>
              <w:right w:val="single" w:sz="4" w:space="0" w:color="auto"/>
            </w:tcBorders>
            <w:shd w:val="clear" w:color="auto" w:fill="auto"/>
            <w:noWrap/>
            <w:vAlign w:val="center"/>
            <w:hideMark/>
          </w:tcPr>
          <w:p w:rsidR="00DA1A64" w:rsidRPr="00DA1A64" w:rsidRDefault="00DA1A64" w:rsidP="00DA1A64">
            <w:pPr>
              <w:jc w:val="center"/>
              <w:rPr>
                <w:rFonts w:eastAsia="Times New Roman" w:cs="Calibri"/>
                <w:color w:val="000000"/>
                <w:sz w:val="18"/>
                <w:szCs w:val="18"/>
                <w:lang w:val="es-ES" w:eastAsia="es-ES"/>
              </w:rPr>
            </w:pPr>
            <w:r w:rsidRPr="00DA1A64">
              <w:rPr>
                <w:rFonts w:eastAsia="Times New Roman" w:cs="Calibri"/>
                <w:color w:val="000000"/>
                <w:sz w:val="18"/>
                <w:szCs w:val="18"/>
                <w:lang w:val="es-ES" w:eastAsia="es-ES"/>
              </w:rPr>
              <w:t>EB-XX</w:t>
            </w:r>
          </w:p>
        </w:tc>
        <w:tc>
          <w:tcPr>
            <w:tcW w:w="1010" w:type="pct"/>
            <w:tcBorders>
              <w:top w:val="nil"/>
              <w:left w:val="nil"/>
              <w:bottom w:val="single" w:sz="4" w:space="0" w:color="auto"/>
              <w:right w:val="single" w:sz="4" w:space="0" w:color="auto"/>
            </w:tcBorders>
            <w:shd w:val="clear" w:color="auto" w:fill="auto"/>
            <w:noWrap/>
            <w:vAlign w:val="center"/>
            <w:hideMark/>
          </w:tcPr>
          <w:p w:rsidR="00DA1A64" w:rsidRPr="00DA1A64" w:rsidRDefault="00DA1A64" w:rsidP="00DA1A64">
            <w:pPr>
              <w:jc w:val="center"/>
              <w:rPr>
                <w:rFonts w:eastAsia="Times New Roman" w:cs="Calibri"/>
                <w:color w:val="000000"/>
                <w:sz w:val="18"/>
                <w:szCs w:val="18"/>
                <w:lang w:val="es-ES" w:eastAsia="es-ES"/>
              </w:rPr>
            </w:pPr>
            <w:r w:rsidRPr="00DA1A64">
              <w:rPr>
                <w:rFonts w:eastAsia="Times New Roman" w:cs="Calibri"/>
                <w:color w:val="000000"/>
                <w:sz w:val="18"/>
                <w:szCs w:val="18"/>
                <w:lang w:val="es-ES" w:eastAsia="es-ES"/>
              </w:rPr>
              <w:t> </w:t>
            </w:r>
          </w:p>
        </w:tc>
        <w:tc>
          <w:tcPr>
            <w:tcW w:w="509" w:type="pct"/>
            <w:tcBorders>
              <w:top w:val="nil"/>
              <w:left w:val="nil"/>
              <w:bottom w:val="single" w:sz="4" w:space="0" w:color="auto"/>
              <w:right w:val="single" w:sz="4" w:space="0" w:color="auto"/>
            </w:tcBorders>
            <w:shd w:val="clear" w:color="auto" w:fill="auto"/>
            <w:noWrap/>
            <w:vAlign w:val="center"/>
            <w:hideMark/>
          </w:tcPr>
          <w:p w:rsidR="00DA1A64" w:rsidRPr="00DA1A64" w:rsidRDefault="00DA1A64" w:rsidP="00DA1A64">
            <w:pPr>
              <w:jc w:val="center"/>
              <w:rPr>
                <w:rFonts w:eastAsia="Times New Roman" w:cs="Calibri"/>
                <w:color w:val="000000"/>
                <w:sz w:val="18"/>
                <w:szCs w:val="18"/>
                <w:lang w:val="es-ES" w:eastAsia="es-ES"/>
              </w:rPr>
            </w:pPr>
            <w:r w:rsidRPr="00DA1A64">
              <w:rPr>
                <w:rFonts w:eastAsia="Times New Roman" w:cs="Calibri"/>
                <w:color w:val="000000"/>
                <w:sz w:val="18"/>
                <w:szCs w:val="18"/>
                <w:lang w:val="es-ES" w:eastAsia="es-ES"/>
              </w:rPr>
              <w:t> </w:t>
            </w:r>
          </w:p>
        </w:tc>
        <w:tc>
          <w:tcPr>
            <w:tcW w:w="509" w:type="pct"/>
            <w:tcBorders>
              <w:top w:val="nil"/>
              <w:left w:val="nil"/>
              <w:bottom w:val="single" w:sz="4" w:space="0" w:color="auto"/>
              <w:right w:val="single" w:sz="4" w:space="0" w:color="auto"/>
            </w:tcBorders>
            <w:shd w:val="clear" w:color="auto" w:fill="auto"/>
            <w:noWrap/>
            <w:vAlign w:val="center"/>
            <w:hideMark/>
          </w:tcPr>
          <w:p w:rsidR="00DA1A64" w:rsidRPr="00DA1A64" w:rsidRDefault="00DA1A64" w:rsidP="00DA1A64">
            <w:pPr>
              <w:jc w:val="center"/>
              <w:rPr>
                <w:rFonts w:eastAsia="Times New Roman" w:cs="Calibri"/>
                <w:color w:val="000000"/>
                <w:sz w:val="18"/>
                <w:szCs w:val="18"/>
                <w:lang w:val="es-ES" w:eastAsia="es-ES"/>
              </w:rPr>
            </w:pPr>
            <w:r w:rsidRPr="00DA1A64">
              <w:rPr>
                <w:rFonts w:eastAsia="Times New Roman" w:cs="Calibri"/>
                <w:color w:val="000000"/>
                <w:sz w:val="18"/>
                <w:szCs w:val="18"/>
                <w:lang w:val="es-ES" w:eastAsia="es-ES"/>
              </w:rPr>
              <w:t> </w:t>
            </w:r>
          </w:p>
        </w:tc>
        <w:tc>
          <w:tcPr>
            <w:tcW w:w="509" w:type="pct"/>
            <w:tcBorders>
              <w:top w:val="nil"/>
              <w:left w:val="nil"/>
              <w:bottom w:val="single" w:sz="4" w:space="0" w:color="auto"/>
              <w:right w:val="single" w:sz="4" w:space="0" w:color="auto"/>
            </w:tcBorders>
            <w:shd w:val="clear" w:color="auto" w:fill="auto"/>
            <w:noWrap/>
            <w:vAlign w:val="center"/>
            <w:hideMark/>
          </w:tcPr>
          <w:p w:rsidR="00DA1A64" w:rsidRPr="00DA1A64" w:rsidRDefault="00DA1A64" w:rsidP="00DA1A64">
            <w:pPr>
              <w:jc w:val="center"/>
              <w:rPr>
                <w:rFonts w:eastAsia="Times New Roman" w:cs="Calibri"/>
                <w:color w:val="000000"/>
                <w:sz w:val="18"/>
                <w:szCs w:val="18"/>
                <w:lang w:val="es-ES" w:eastAsia="es-ES"/>
              </w:rPr>
            </w:pPr>
            <w:r w:rsidRPr="00DA1A64">
              <w:rPr>
                <w:rFonts w:eastAsia="Times New Roman" w:cs="Calibri"/>
                <w:color w:val="000000"/>
                <w:sz w:val="18"/>
                <w:szCs w:val="18"/>
                <w:lang w:val="es-ES" w:eastAsia="es-ES"/>
              </w:rPr>
              <w:t> </w:t>
            </w:r>
          </w:p>
        </w:tc>
        <w:tc>
          <w:tcPr>
            <w:tcW w:w="679" w:type="pct"/>
            <w:tcBorders>
              <w:top w:val="nil"/>
              <w:left w:val="nil"/>
              <w:bottom w:val="single" w:sz="4" w:space="0" w:color="auto"/>
              <w:right w:val="single" w:sz="4" w:space="0" w:color="auto"/>
            </w:tcBorders>
            <w:shd w:val="clear" w:color="auto" w:fill="auto"/>
            <w:noWrap/>
            <w:vAlign w:val="center"/>
            <w:hideMark/>
          </w:tcPr>
          <w:p w:rsidR="00DA1A64" w:rsidRPr="00DA1A64" w:rsidRDefault="00DA1A64" w:rsidP="00DA1A64">
            <w:pPr>
              <w:jc w:val="center"/>
              <w:rPr>
                <w:rFonts w:eastAsia="Times New Roman" w:cs="Calibri"/>
                <w:color w:val="000000"/>
                <w:sz w:val="18"/>
                <w:szCs w:val="18"/>
                <w:lang w:val="es-ES" w:eastAsia="es-ES"/>
              </w:rPr>
            </w:pPr>
            <w:r w:rsidRPr="00DA1A64">
              <w:rPr>
                <w:rFonts w:eastAsia="Times New Roman" w:cs="Calibri"/>
                <w:color w:val="000000"/>
                <w:sz w:val="18"/>
                <w:szCs w:val="18"/>
                <w:lang w:val="es-ES" w:eastAsia="es-ES"/>
              </w:rPr>
              <w:t> </w:t>
            </w:r>
          </w:p>
        </w:tc>
        <w:tc>
          <w:tcPr>
            <w:tcW w:w="509" w:type="pct"/>
            <w:tcBorders>
              <w:top w:val="nil"/>
              <w:left w:val="nil"/>
              <w:bottom w:val="single" w:sz="4" w:space="0" w:color="auto"/>
              <w:right w:val="single" w:sz="4" w:space="0" w:color="auto"/>
            </w:tcBorders>
            <w:shd w:val="clear" w:color="auto" w:fill="auto"/>
            <w:noWrap/>
            <w:vAlign w:val="bottom"/>
            <w:hideMark/>
          </w:tcPr>
          <w:p w:rsidR="00DA1A64" w:rsidRPr="00DA1A64" w:rsidRDefault="00DA1A64" w:rsidP="00DA1A64">
            <w:pPr>
              <w:jc w:val="left"/>
              <w:rPr>
                <w:rFonts w:ascii="Calibri" w:eastAsia="Times New Roman" w:hAnsi="Calibri" w:cs="Calibri"/>
                <w:color w:val="000000"/>
                <w:lang w:val="es-ES" w:eastAsia="es-ES"/>
              </w:rPr>
            </w:pPr>
            <w:r w:rsidRPr="00DA1A64">
              <w:rPr>
                <w:rFonts w:ascii="Calibri" w:eastAsia="Times New Roman" w:hAnsi="Calibri" w:cs="Calibri"/>
                <w:color w:val="000000"/>
                <w:lang w:val="es-ES" w:eastAsia="es-ES"/>
              </w:rPr>
              <w:t> </w:t>
            </w:r>
          </w:p>
        </w:tc>
      </w:tr>
      <w:tr w:rsidR="00DA1A64" w:rsidRPr="00DA1A64" w:rsidTr="00DA1A64">
        <w:trPr>
          <w:trHeight w:val="300"/>
        </w:trPr>
        <w:tc>
          <w:tcPr>
            <w:tcW w:w="637" w:type="pct"/>
            <w:tcBorders>
              <w:top w:val="nil"/>
              <w:left w:val="single" w:sz="4" w:space="0" w:color="auto"/>
              <w:bottom w:val="single" w:sz="4" w:space="0" w:color="auto"/>
              <w:right w:val="single" w:sz="4" w:space="0" w:color="auto"/>
            </w:tcBorders>
            <w:shd w:val="clear" w:color="auto" w:fill="auto"/>
            <w:noWrap/>
            <w:vAlign w:val="center"/>
            <w:hideMark/>
          </w:tcPr>
          <w:p w:rsidR="00DA1A64" w:rsidRPr="00DA1A64" w:rsidRDefault="00DA1A64" w:rsidP="00DA1A64">
            <w:pPr>
              <w:jc w:val="center"/>
              <w:rPr>
                <w:rFonts w:eastAsia="Times New Roman" w:cs="Calibri"/>
                <w:color w:val="000000"/>
                <w:sz w:val="18"/>
                <w:szCs w:val="18"/>
                <w:lang w:val="es-ES" w:eastAsia="es-ES"/>
              </w:rPr>
            </w:pPr>
            <w:r w:rsidRPr="00DA1A64">
              <w:rPr>
                <w:rFonts w:eastAsia="Times New Roman" w:cs="Calibri"/>
                <w:color w:val="000000"/>
                <w:sz w:val="18"/>
                <w:szCs w:val="18"/>
                <w:lang w:val="es-ES" w:eastAsia="es-ES"/>
              </w:rPr>
              <w:t> </w:t>
            </w:r>
          </w:p>
        </w:tc>
        <w:tc>
          <w:tcPr>
            <w:tcW w:w="637" w:type="pct"/>
            <w:tcBorders>
              <w:top w:val="nil"/>
              <w:left w:val="nil"/>
              <w:bottom w:val="single" w:sz="4" w:space="0" w:color="auto"/>
              <w:right w:val="single" w:sz="4" w:space="0" w:color="auto"/>
            </w:tcBorders>
            <w:shd w:val="clear" w:color="auto" w:fill="auto"/>
            <w:noWrap/>
            <w:vAlign w:val="center"/>
            <w:hideMark/>
          </w:tcPr>
          <w:p w:rsidR="00DA1A64" w:rsidRPr="00DA1A64" w:rsidRDefault="00DA1A64" w:rsidP="00DA1A64">
            <w:pPr>
              <w:jc w:val="center"/>
              <w:rPr>
                <w:rFonts w:eastAsia="Times New Roman" w:cs="Calibri"/>
                <w:color w:val="000000"/>
                <w:sz w:val="18"/>
                <w:szCs w:val="18"/>
                <w:lang w:val="es-ES" w:eastAsia="es-ES"/>
              </w:rPr>
            </w:pPr>
            <w:r w:rsidRPr="00DA1A64">
              <w:rPr>
                <w:rFonts w:eastAsia="Times New Roman" w:cs="Calibri"/>
                <w:color w:val="000000"/>
                <w:sz w:val="18"/>
                <w:szCs w:val="18"/>
                <w:lang w:val="es-ES" w:eastAsia="es-ES"/>
              </w:rPr>
              <w:t> </w:t>
            </w:r>
          </w:p>
        </w:tc>
        <w:tc>
          <w:tcPr>
            <w:tcW w:w="1010" w:type="pct"/>
            <w:tcBorders>
              <w:top w:val="nil"/>
              <w:left w:val="nil"/>
              <w:bottom w:val="single" w:sz="4" w:space="0" w:color="auto"/>
              <w:right w:val="single" w:sz="4" w:space="0" w:color="auto"/>
            </w:tcBorders>
            <w:shd w:val="clear" w:color="auto" w:fill="auto"/>
            <w:noWrap/>
            <w:vAlign w:val="center"/>
            <w:hideMark/>
          </w:tcPr>
          <w:p w:rsidR="00DA1A64" w:rsidRPr="00DA1A64" w:rsidRDefault="00DA1A64" w:rsidP="00DA1A64">
            <w:pPr>
              <w:jc w:val="center"/>
              <w:rPr>
                <w:rFonts w:eastAsia="Times New Roman" w:cs="Calibri"/>
                <w:color w:val="000000"/>
                <w:sz w:val="18"/>
                <w:szCs w:val="18"/>
                <w:lang w:val="es-ES" w:eastAsia="es-ES"/>
              </w:rPr>
            </w:pPr>
            <w:r w:rsidRPr="00DA1A64">
              <w:rPr>
                <w:rFonts w:eastAsia="Times New Roman" w:cs="Calibri"/>
                <w:color w:val="000000"/>
                <w:sz w:val="18"/>
                <w:szCs w:val="18"/>
                <w:lang w:val="es-ES" w:eastAsia="es-ES"/>
              </w:rPr>
              <w:t> </w:t>
            </w:r>
          </w:p>
        </w:tc>
        <w:tc>
          <w:tcPr>
            <w:tcW w:w="509" w:type="pct"/>
            <w:tcBorders>
              <w:top w:val="nil"/>
              <w:left w:val="nil"/>
              <w:bottom w:val="single" w:sz="4" w:space="0" w:color="auto"/>
              <w:right w:val="single" w:sz="4" w:space="0" w:color="auto"/>
            </w:tcBorders>
            <w:shd w:val="clear" w:color="auto" w:fill="auto"/>
            <w:noWrap/>
            <w:vAlign w:val="center"/>
            <w:hideMark/>
          </w:tcPr>
          <w:p w:rsidR="00DA1A64" w:rsidRPr="00DA1A64" w:rsidRDefault="00DA1A64" w:rsidP="00DA1A64">
            <w:pPr>
              <w:jc w:val="center"/>
              <w:rPr>
                <w:rFonts w:eastAsia="Times New Roman" w:cs="Calibri"/>
                <w:color w:val="000000"/>
                <w:sz w:val="18"/>
                <w:szCs w:val="18"/>
                <w:lang w:val="es-ES" w:eastAsia="es-ES"/>
              </w:rPr>
            </w:pPr>
            <w:r w:rsidRPr="00DA1A64">
              <w:rPr>
                <w:rFonts w:eastAsia="Times New Roman" w:cs="Calibri"/>
                <w:color w:val="000000"/>
                <w:sz w:val="18"/>
                <w:szCs w:val="18"/>
                <w:lang w:val="es-ES" w:eastAsia="es-ES"/>
              </w:rPr>
              <w:t> </w:t>
            </w:r>
          </w:p>
        </w:tc>
        <w:tc>
          <w:tcPr>
            <w:tcW w:w="509" w:type="pct"/>
            <w:tcBorders>
              <w:top w:val="nil"/>
              <w:left w:val="nil"/>
              <w:bottom w:val="single" w:sz="4" w:space="0" w:color="auto"/>
              <w:right w:val="single" w:sz="4" w:space="0" w:color="auto"/>
            </w:tcBorders>
            <w:shd w:val="clear" w:color="auto" w:fill="auto"/>
            <w:noWrap/>
            <w:vAlign w:val="center"/>
            <w:hideMark/>
          </w:tcPr>
          <w:p w:rsidR="00DA1A64" w:rsidRPr="00DA1A64" w:rsidRDefault="00DA1A64" w:rsidP="00DA1A64">
            <w:pPr>
              <w:jc w:val="center"/>
              <w:rPr>
                <w:rFonts w:eastAsia="Times New Roman" w:cs="Calibri"/>
                <w:color w:val="000000"/>
                <w:sz w:val="18"/>
                <w:szCs w:val="18"/>
                <w:lang w:val="es-ES" w:eastAsia="es-ES"/>
              </w:rPr>
            </w:pPr>
            <w:r w:rsidRPr="00DA1A64">
              <w:rPr>
                <w:rFonts w:eastAsia="Times New Roman" w:cs="Calibri"/>
                <w:color w:val="000000"/>
                <w:sz w:val="18"/>
                <w:szCs w:val="18"/>
                <w:lang w:val="es-ES" w:eastAsia="es-ES"/>
              </w:rPr>
              <w:t> </w:t>
            </w:r>
          </w:p>
        </w:tc>
        <w:tc>
          <w:tcPr>
            <w:tcW w:w="509" w:type="pct"/>
            <w:tcBorders>
              <w:top w:val="nil"/>
              <w:left w:val="nil"/>
              <w:bottom w:val="single" w:sz="4" w:space="0" w:color="auto"/>
              <w:right w:val="single" w:sz="4" w:space="0" w:color="auto"/>
            </w:tcBorders>
            <w:shd w:val="clear" w:color="auto" w:fill="auto"/>
            <w:noWrap/>
            <w:vAlign w:val="center"/>
            <w:hideMark/>
          </w:tcPr>
          <w:p w:rsidR="00DA1A64" w:rsidRPr="00DA1A64" w:rsidRDefault="00DA1A64" w:rsidP="00DA1A64">
            <w:pPr>
              <w:jc w:val="center"/>
              <w:rPr>
                <w:rFonts w:eastAsia="Times New Roman" w:cs="Calibri"/>
                <w:color w:val="000000"/>
                <w:sz w:val="18"/>
                <w:szCs w:val="18"/>
                <w:lang w:val="es-ES" w:eastAsia="es-ES"/>
              </w:rPr>
            </w:pPr>
            <w:r w:rsidRPr="00DA1A64">
              <w:rPr>
                <w:rFonts w:eastAsia="Times New Roman" w:cs="Calibri"/>
                <w:color w:val="000000"/>
                <w:sz w:val="18"/>
                <w:szCs w:val="18"/>
                <w:lang w:val="es-ES" w:eastAsia="es-ES"/>
              </w:rPr>
              <w:t> </w:t>
            </w:r>
          </w:p>
        </w:tc>
        <w:tc>
          <w:tcPr>
            <w:tcW w:w="679" w:type="pct"/>
            <w:tcBorders>
              <w:top w:val="nil"/>
              <w:left w:val="nil"/>
              <w:bottom w:val="single" w:sz="4" w:space="0" w:color="auto"/>
              <w:right w:val="single" w:sz="4" w:space="0" w:color="auto"/>
            </w:tcBorders>
            <w:shd w:val="clear" w:color="auto" w:fill="auto"/>
            <w:noWrap/>
            <w:vAlign w:val="center"/>
            <w:hideMark/>
          </w:tcPr>
          <w:p w:rsidR="00DA1A64" w:rsidRPr="00DA1A64" w:rsidRDefault="00DA1A64" w:rsidP="00DA1A64">
            <w:pPr>
              <w:jc w:val="center"/>
              <w:rPr>
                <w:rFonts w:eastAsia="Times New Roman" w:cs="Calibri"/>
                <w:color w:val="000000"/>
                <w:sz w:val="18"/>
                <w:szCs w:val="18"/>
                <w:lang w:val="es-ES" w:eastAsia="es-ES"/>
              </w:rPr>
            </w:pPr>
            <w:r w:rsidRPr="00DA1A64">
              <w:rPr>
                <w:rFonts w:eastAsia="Times New Roman" w:cs="Calibri"/>
                <w:color w:val="000000"/>
                <w:sz w:val="18"/>
                <w:szCs w:val="18"/>
                <w:lang w:val="es-ES" w:eastAsia="es-ES"/>
              </w:rPr>
              <w:t> </w:t>
            </w:r>
          </w:p>
        </w:tc>
        <w:tc>
          <w:tcPr>
            <w:tcW w:w="509" w:type="pct"/>
            <w:tcBorders>
              <w:top w:val="nil"/>
              <w:left w:val="nil"/>
              <w:bottom w:val="single" w:sz="4" w:space="0" w:color="auto"/>
              <w:right w:val="single" w:sz="4" w:space="0" w:color="auto"/>
            </w:tcBorders>
            <w:shd w:val="clear" w:color="auto" w:fill="auto"/>
            <w:noWrap/>
            <w:vAlign w:val="bottom"/>
            <w:hideMark/>
          </w:tcPr>
          <w:p w:rsidR="00DA1A64" w:rsidRPr="00DA1A64" w:rsidRDefault="00DA1A64" w:rsidP="00DA1A64">
            <w:pPr>
              <w:jc w:val="left"/>
              <w:rPr>
                <w:rFonts w:ascii="Calibri" w:eastAsia="Times New Roman" w:hAnsi="Calibri" w:cs="Calibri"/>
                <w:color w:val="000000"/>
                <w:lang w:val="es-ES" w:eastAsia="es-ES"/>
              </w:rPr>
            </w:pPr>
            <w:r w:rsidRPr="00DA1A64">
              <w:rPr>
                <w:rFonts w:ascii="Calibri" w:eastAsia="Times New Roman" w:hAnsi="Calibri" w:cs="Calibri"/>
                <w:color w:val="000000"/>
                <w:lang w:val="es-ES" w:eastAsia="es-ES"/>
              </w:rPr>
              <w:t> </w:t>
            </w:r>
          </w:p>
        </w:tc>
      </w:tr>
      <w:tr w:rsidR="00DA1A64" w:rsidRPr="00DA1A64" w:rsidTr="00DA1A64">
        <w:trPr>
          <w:trHeight w:val="300"/>
        </w:trPr>
        <w:tc>
          <w:tcPr>
            <w:tcW w:w="637" w:type="pct"/>
            <w:tcBorders>
              <w:top w:val="nil"/>
              <w:left w:val="single" w:sz="4" w:space="0" w:color="auto"/>
              <w:bottom w:val="single" w:sz="4" w:space="0" w:color="auto"/>
              <w:right w:val="single" w:sz="4" w:space="0" w:color="auto"/>
            </w:tcBorders>
            <w:shd w:val="clear" w:color="auto" w:fill="auto"/>
            <w:noWrap/>
            <w:vAlign w:val="center"/>
            <w:hideMark/>
          </w:tcPr>
          <w:p w:rsidR="00DA1A64" w:rsidRPr="00DA1A64" w:rsidRDefault="00DA1A64" w:rsidP="00DA1A64">
            <w:pPr>
              <w:jc w:val="center"/>
              <w:rPr>
                <w:rFonts w:eastAsia="Times New Roman" w:cs="Calibri"/>
                <w:color w:val="000000"/>
                <w:sz w:val="18"/>
                <w:szCs w:val="18"/>
                <w:lang w:val="es-ES" w:eastAsia="es-ES"/>
              </w:rPr>
            </w:pPr>
            <w:r w:rsidRPr="00DA1A64">
              <w:rPr>
                <w:rFonts w:eastAsia="Times New Roman" w:cs="Calibri"/>
                <w:color w:val="000000"/>
                <w:sz w:val="18"/>
                <w:szCs w:val="18"/>
                <w:lang w:val="es-ES" w:eastAsia="es-ES"/>
              </w:rPr>
              <w:t> </w:t>
            </w:r>
          </w:p>
        </w:tc>
        <w:tc>
          <w:tcPr>
            <w:tcW w:w="637" w:type="pct"/>
            <w:tcBorders>
              <w:top w:val="nil"/>
              <w:left w:val="nil"/>
              <w:bottom w:val="single" w:sz="4" w:space="0" w:color="auto"/>
              <w:right w:val="single" w:sz="4" w:space="0" w:color="auto"/>
            </w:tcBorders>
            <w:shd w:val="clear" w:color="auto" w:fill="auto"/>
            <w:noWrap/>
            <w:vAlign w:val="center"/>
            <w:hideMark/>
          </w:tcPr>
          <w:p w:rsidR="00DA1A64" w:rsidRPr="00DA1A64" w:rsidRDefault="00DA1A64" w:rsidP="00DA1A64">
            <w:pPr>
              <w:jc w:val="center"/>
              <w:rPr>
                <w:rFonts w:eastAsia="Times New Roman" w:cs="Calibri"/>
                <w:color w:val="000000"/>
                <w:sz w:val="18"/>
                <w:szCs w:val="18"/>
                <w:lang w:val="es-ES" w:eastAsia="es-ES"/>
              </w:rPr>
            </w:pPr>
            <w:r w:rsidRPr="00DA1A64">
              <w:rPr>
                <w:rFonts w:eastAsia="Times New Roman" w:cs="Calibri"/>
                <w:color w:val="000000"/>
                <w:sz w:val="18"/>
                <w:szCs w:val="18"/>
                <w:lang w:val="es-ES" w:eastAsia="es-ES"/>
              </w:rPr>
              <w:t> </w:t>
            </w:r>
          </w:p>
        </w:tc>
        <w:tc>
          <w:tcPr>
            <w:tcW w:w="1010" w:type="pct"/>
            <w:tcBorders>
              <w:top w:val="nil"/>
              <w:left w:val="nil"/>
              <w:bottom w:val="single" w:sz="4" w:space="0" w:color="auto"/>
              <w:right w:val="single" w:sz="4" w:space="0" w:color="auto"/>
            </w:tcBorders>
            <w:shd w:val="clear" w:color="auto" w:fill="auto"/>
            <w:noWrap/>
            <w:vAlign w:val="center"/>
            <w:hideMark/>
          </w:tcPr>
          <w:p w:rsidR="00DA1A64" w:rsidRPr="00DA1A64" w:rsidRDefault="00DA1A64" w:rsidP="00DA1A64">
            <w:pPr>
              <w:jc w:val="center"/>
              <w:rPr>
                <w:rFonts w:eastAsia="Times New Roman" w:cs="Calibri"/>
                <w:color w:val="000000"/>
                <w:sz w:val="18"/>
                <w:szCs w:val="18"/>
                <w:lang w:val="es-ES" w:eastAsia="es-ES"/>
              </w:rPr>
            </w:pPr>
            <w:r w:rsidRPr="00DA1A64">
              <w:rPr>
                <w:rFonts w:eastAsia="Times New Roman" w:cs="Calibri"/>
                <w:color w:val="000000"/>
                <w:sz w:val="18"/>
                <w:szCs w:val="18"/>
                <w:lang w:val="es-ES" w:eastAsia="es-ES"/>
              </w:rPr>
              <w:t> </w:t>
            </w:r>
          </w:p>
        </w:tc>
        <w:tc>
          <w:tcPr>
            <w:tcW w:w="509" w:type="pct"/>
            <w:tcBorders>
              <w:top w:val="nil"/>
              <w:left w:val="nil"/>
              <w:bottom w:val="single" w:sz="4" w:space="0" w:color="auto"/>
              <w:right w:val="single" w:sz="4" w:space="0" w:color="auto"/>
            </w:tcBorders>
            <w:shd w:val="clear" w:color="auto" w:fill="auto"/>
            <w:noWrap/>
            <w:vAlign w:val="center"/>
            <w:hideMark/>
          </w:tcPr>
          <w:p w:rsidR="00DA1A64" w:rsidRPr="00DA1A64" w:rsidRDefault="00DA1A64" w:rsidP="00DA1A64">
            <w:pPr>
              <w:jc w:val="center"/>
              <w:rPr>
                <w:rFonts w:eastAsia="Times New Roman" w:cs="Calibri"/>
                <w:color w:val="000000"/>
                <w:sz w:val="18"/>
                <w:szCs w:val="18"/>
                <w:lang w:val="es-ES" w:eastAsia="es-ES"/>
              </w:rPr>
            </w:pPr>
            <w:r w:rsidRPr="00DA1A64">
              <w:rPr>
                <w:rFonts w:eastAsia="Times New Roman" w:cs="Calibri"/>
                <w:color w:val="000000"/>
                <w:sz w:val="18"/>
                <w:szCs w:val="18"/>
                <w:lang w:val="es-ES" w:eastAsia="es-ES"/>
              </w:rPr>
              <w:t> </w:t>
            </w:r>
          </w:p>
        </w:tc>
        <w:tc>
          <w:tcPr>
            <w:tcW w:w="509" w:type="pct"/>
            <w:tcBorders>
              <w:top w:val="nil"/>
              <w:left w:val="nil"/>
              <w:bottom w:val="single" w:sz="4" w:space="0" w:color="auto"/>
              <w:right w:val="single" w:sz="4" w:space="0" w:color="auto"/>
            </w:tcBorders>
            <w:shd w:val="clear" w:color="auto" w:fill="auto"/>
            <w:noWrap/>
            <w:vAlign w:val="center"/>
            <w:hideMark/>
          </w:tcPr>
          <w:p w:rsidR="00DA1A64" w:rsidRPr="00DA1A64" w:rsidRDefault="00DA1A64" w:rsidP="00DA1A64">
            <w:pPr>
              <w:jc w:val="center"/>
              <w:rPr>
                <w:rFonts w:eastAsia="Times New Roman" w:cs="Calibri"/>
                <w:color w:val="000000"/>
                <w:sz w:val="18"/>
                <w:szCs w:val="18"/>
                <w:lang w:val="es-ES" w:eastAsia="es-ES"/>
              </w:rPr>
            </w:pPr>
            <w:r w:rsidRPr="00DA1A64">
              <w:rPr>
                <w:rFonts w:eastAsia="Times New Roman" w:cs="Calibri"/>
                <w:color w:val="000000"/>
                <w:sz w:val="18"/>
                <w:szCs w:val="18"/>
                <w:lang w:val="es-ES" w:eastAsia="es-ES"/>
              </w:rPr>
              <w:t> </w:t>
            </w:r>
          </w:p>
        </w:tc>
        <w:tc>
          <w:tcPr>
            <w:tcW w:w="509" w:type="pct"/>
            <w:tcBorders>
              <w:top w:val="nil"/>
              <w:left w:val="nil"/>
              <w:bottom w:val="single" w:sz="4" w:space="0" w:color="auto"/>
              <w:right w:val="single" w:sz="4" w:space="0" w:color="auto"/>
            </w:tcBorders>
            <w:shd w:val="clear" w:color="auto" w:fill="auto"/>
            <w:noWrap/>
            <w:vAlign w:val="center"/>
            <w:hideMark/>
          </w:tcPr>
          <w:p w:rsidR="00DA1A64" w:rsidRPr="00DA1A64" w:rsidRDefault="00DA1A64" w:rsidP="00DA1A64">
            <w:pPr>
              <w:jc w:val="center"/>
              <w:rPr>
                <w:rFonts w:eastAsia="Times New Roman" w:cs="Calibri"/>
                <w:color w:val="000000"/>
                <w:sz w:val="18"/>
                <w:szCs w:val="18"/>
                <w:lang w:val="es-ES" w:eastAsia="es-ES"/>
              </w:rPr>
            </w:pPr>
            <w:r w:rsidRPr="00DA1A64">
              <w:rPr>
                <w:rFonts w:eastAsia="Times New Roman" w:cs="Calibri"/>
                <w:color w:val="000000"/>
                <w:sz w:val="18"/>
                <w:szCs w:val="18"/>
                <w:lang w:val="es-ES" w:eastAsia="es-ES"/>
              </w:rPr>
              <w:t> </w:t>
            </w:r>
          </w:p>
        </w:tc>
        <w:tc>
          <w:tcPr>
            <w:tcW w:w="679" w:type="pct"/>
            <w:tcBorders>
              <w:top w:val="nil"/>
              <w:left w:val="nil"/>
              <w:bottom w:val="single" w:sz="4" w:space="0" w:color="auto"/>
              <w:right w:val="single" w:sz="4" w:space="0" w:color="auto"/>
            </w:tcBorders>
            <w:shd w:val="clear" w:color="auto" w:fill="auto"/>
            <w:noWrap/>
            <w:vAlign w:val="center"/>
            <w:hideMark/>
          </w:tcPr>
          <w:p w:rsidR="00DA1A64" w:rsidRPr="00DA1A64" w:rsidRDefault="00DA1A64" w:rsidP="00DA1A64">
            <w:pPr>
              <w:jc w:val="center"/>
              <w:rPr>
                <w:rFonts w:eastAsia="Times New Roman" w:cs="Calibri"/>
                <w:color w:val="000000"/>
                <w:sz w:val="18"/>
                <w:szCs w:val="18"/>
                <w:lang w:val="es-ES" w:eastAsia="es-ES"/>
              </w:rPr>
            </w:pPr>
            <w:r w:rsidRPr="00DA1A64">
              <w:rPr>
                <w:rFonts w:eastAsia="Times New Roman" w:cs="Calibri"/>
                <w:color w:val="000000"/>
                <w:sz w:val="18"/>
                <w:szCs w:val="18"/>
                <w:lang w:val="es-ES" w:eastAsia="es-ES"/>
              </w:rPr>
              <w:t> </w:t>
            </w:r>
          </w:p>
        </w:tc>
        <w:tc>
          <w:tcPr>
            <w:tcW w:w="509" w:type="pct"/>
            <w:tcBorders>
              <w:top w:val="nil"/>
              <w:left w:val="nil"/>
              <w:bottom w:val="single" w:sz="4" w:space="0" w:color="auto"/>
              <w:right w:val="single" w:sz="4" w:space="0" w:color="auto"/>
            </w:tcBorders>
            <w:shd w:val="clear" w:color="auto" w:fill="auto"/>
            <w:noWrap/>
            <w:vAlign w:val="bottom"/>
            <w:hideMark/>
          </w:tcPr>
          <w:p w:rsidR="00DA1A64" w:rsidRPr="00DA1A64" w:rsidRDefault="00DA1A64" w:rsidP="00DA1A64">
            <w:pPr>
              <w:jc w:val="left"/>
              <w:rPr>
                <w:rFonts w:ascii="Calibri" w:eastAsia="Times New Roman" w:hAnsi="Calibri" w:cs="Calibri"/>
                <w:color w:val="000000"/>
                <w:lang w:val="es-ES" w:eastAsia="es-ES"/>
              </w:rPr>
            </w:pPr>
            <w:r w:rsidRPr="00DA1A64">
              <w:rPr>
                <w:rFonts w:ascii="Calibri" w:eastAsia="Times New Roman" w:hAnsi="Calibri" w:cs="Calibri"/>
                <w:color w:val="000000"/>
                <w:lang w:val="es-ES" w:eastAsia="es-ES"/>
              </w:rPr>
              <w:t> </w:t>
            </w:r>
          </w:p>
        </w:tc>
      </w:tr>
      <w:tr w:rsidR="00DA1A64" w:rsidRPr="00DA1A64" w:rsidTr="00DA1A64">
        <w:trPr>
          <w:trHeight w:val="300"/>
        </w:trPr>
        <w:tc>
          <w:tcPr>
            <w:tcW w:w="637" w:type="pct"/>
            <w:tcBorders>
              <w:top w:val="nil"/>
              <w:left w:val="single" w:sz="4" w:space="0" w:color="auto"/>
              <w:bottom w:val="single" w:sz="4" w:space="0" w:color="auto"/>
              <w:right w:val="single" w:sz="4" w:space="0" w:color="auto"/>
            </w:tcBorders>
            <w:shd w:val="clear" w:color="auto" w:fill="auto"/>
            <w:noWrap/>
            <w:vAlign w:val="center"/>
            <w:hideMark/>
          </w:tcPr>
          <w:p w:rsidR="00DA1A64" w:rsidRPr="00DA1A64" w:rsidRDefault="00DA1A64" w:rsidP="00DA1A64">
            <w:pPr>
              <w:jc w:val="center"/>
              <w:rPr>
                <w:rFonts w:eastAsia="Times New Roman" w:cs="Calibri"/>
                <w:color w:val="000000"/>
                <w:sz w:val="18"/>
                <w:szCs w:val="18"/>
                <w:lang w:val="es-ES" w:eastAsia="es-ES"/>
              </w:rPr>
            </w:pPr>
            <w:r w:rsidRPr="00DA1A64">
              <w:rPr>
                <w:rFonts w:eastAsia="Times New Roman" w:cs="Calibri"/>
                <w:color w:val="000000"/>
                <w:sz w:val="18"/>
                <w:szCs w:val="18"/>
                <w:lang w:val="es-ES" w:eastAsia="es-ES"/>
              </w:rPr>
              <w:t> </w:t>
            </w:r>
          </w:p>
        </w:tc>
        <w:tc>
          <w:tcPr>
            <w:tcW w:w="637" w:type="pct"/>
            <w:tcBorders>
              <w:top w:val="nil"/>
              <w:left w:val="nil"/>
              <w:bottom w:val="single" w:sz="4" w:space="0" w:color="auto"/>
              <w:right w:val="single" w:sz="4" w:space="0" w:color="auto"/>
            </w:tcBorders>
            <w:shd w:val="clear" w:color="auto" w:fill="auto"/>
            <w:noWrap/>
            <w:vAlign w:val="center"/>
            <w:hideMark/>
          </w:tcPr>
          <w:p w:rsidR="00DA1A64" w:rsidRPr="00DA1A64" w:rsidRDefault="00DA1A64" w:rsidP="00DA1A64">
            <w:pPr>
              <w:jc w:val="center"/>
              <w:rPr>
                <w:rFonts w:eastAsia="Times New Roman" w:cs="Calibri"/>
                <w:color w:val="000000"/>
                <w:sz w:val="18"/>
                <w:szCs w:val="18"/>
                <w:lang w:val="es-ES" w:eastAsia="es-ES"/>
              </w:rPr>
            </w:pPr>
            <w:r w:rsidRPr="00DA1A64">
              <w:rPr>
                <w:rFonts w:eastAsia="Times New Roman" w:cs="Calibri"/>
                <w:color w:val="000000"/>
                <w:sz w:val="18"/>
                <w:szCs w:val="18"/>
                <w:lang w:val="es-ES" w:eastAsia="es-ES"/>
              </w:rPr>
              <w:t> </w:t>
            </w:r>
          </w:p>
        </w:tc>
        <w:tc>
          <w:tcPr>
            <w:tcW w:w="1010" w:type="pct"/>
            <w:tcBorders>
              <w:top w:val="nil"/>
              <w:left w:val="nil"/>
              <w:bottom w:val="single" w:sz="4" w:space="0" w:color="auto"/>
              <w:right w:val="single" w:sz="4" w:space="0" w:color="auto"/>
            </w:tcBorders>
            <w:shd w:val="clear" w:color="auto" w:fill="auto"/>
            <w:noWrap/>
            <w:vAlign w:val="center"/>
            <w:hideMark/>
          </w:tcPr>
          <w:p w:rsidR="00DA1A64" w:rsidRPr="00DA1A64" w:rsidRDefault="00DA1A64" w:rsidP="00DA1A64">
            <w:pPr>
              <w:jc w:val="center"/>
              <w:rPr>
                <w:rFonts w:eastAsia="Times New Roman" w:cs="Calibri"/>
                <w:color w:val="000000"/>
                <w:sz w:val="18"/>
                <w:szCs w:val="18"/>
                <w:lang w:val="es-ES" w:eastAsia="es-ES"/>
              </w:rPr>
            </w:pPr>
            <w:r w:rsidRPr="00DA1A64">
              <w:rPr>
                <w:rFonts w:eastAsia="Times New Roman" w:cs="Calibri"/>
                <w:color w:val="000000"/>
                <w:sz w:val="18"/>
                <w:szCs w:val="18"/>
                <w:lang w:val="es-ES" w:eastAsia="es-ES"/>
              </w:rPr>
              <w:t> </w:t>
            </w:r>
          </w:p>
        </w:tc>
        <w:tc>
          <w:tcPr>
            <w:tcW w:w="509" w:type="pct"/>
            <w:tcBorders>
              <w:top w:val="nil"/>
              <w:left w:val="nil"/>
              <w:bottom w:val="single" w:sz="4" w:space="0" w:color="auto"/>
              <w:right w:val="single" w:sz="4" w:space="0" w:color="auto"/>
            </w:tcBorders>
            <w:shd w:val="clear" w:color="auto" w:fill="auto"/>
            <w:noWrap/>
            <w:vAlign w:val="center"/>
            <w:hideMark/>
          </w:tcPr>
          <w:p w:rsidR="00DA1A64" w:rsidRPr="00DA1A64" w:rsidRDefault="00DA1A64" w:rsidP="00DA1A64">
            <w:pPr>
              <w:jc w:val="center"/>
              <w:rPr>
                <w:rFonts w:eastAsia="Times New Roman" w:cs="Calibri"/>
                <w:color w:val="000000"/>
                <w:sz w:val="18"/>
                <w:szCs w:val="18"/>
                <w:lang w:val="es-ES" w:eastAsia="es-ES"/>
              </w:rPr>
            </w:pPr>
            <w:r w:rsidRPr="00DA1A64">
              <w:rPr>
                <w:rFonts w:eastAsia="Times New Roman" w:cs="Calibri"/>
                <w:color w:val="000000"/>
                <w:sz w:val="18"/>
                <w:szCs w:val="18"/>
                <w:lang w:val="es-ES" w:eastAsia="es-ES"/>
              </w:rPr>
              <w:t> </w:t>
            </w:r>
          </w:p>
        </w:tc>
        <w:tc>
          <w:tcPr>
            <w:tcW w:w="509" w:type="pct"/>
            <w:tcBorders>
              <w:top w:val="nil"/>
              <w:left w:val="nil"/>
              <w:bottom w:val="single" w:sz="4" w:space="0" w:color="auto"/>
              <w:right w:val="single" w:sz="4" w:space="0" w:color="auto"/>
            </w:tcBorders>
            <w:shd w:val="clear" w:color="auto" w:fill="auto"/>
            <w:noWrap/>
            <w:vAlign w:val="center"/>
            <w:hideMark/>
          </w:tcPr>
          <w:p w:rsidR="00DA1A64" w:rsidRPr="00DA1A64" w:rsidRDefault="00DA1A64" w:rsidP="00DA1A64">
            <w:pPr>
              <w:jc w:val="center"/>
              <w:rPr>
                <w:rFonts w:eastAsia="Times New Roman" w:cs="Calibri"/>
                <w:color w:val="000000"/>
                <w:sz w:val="18"/>
                <w:szCs w:val="18"/>
                <w:lang w:val="es-ES" w:eastAsia="es-ES"/>
              </w:rPr>
            </w:pPr>
            <w:r w:rsidRPr="00DA1A64">
              <w:rPr>
                <w:rFonts w:eastAsia="Times New Roman" w:cs="Calibri"/>
                <w:color w:val="000000"/>
                <w:sz w:val="18"/>
                <w:szCs w:val="18"/>
                <w:lang w:val="es-ES" w:eastAsia="es-ES"/>
              </w:rPr>
              <w:t> </w:t>
            </w:r>
          </w:p>
        </w:tc>
        <w:tc>
          <w:tcPr>
            <w:tcW w:w="509" w:type="pct"/>
            <w:tcBorders>
              <w:top w:val="nil"/>
              <w:left w:val="nil"/>
              <w:bottom w:val="single" w:sz="4" w:space="0" w:color="auto"/>
              <w:right w:val="single" w:sz="4" w:space="0" w:color="auto"/>
            </w:tcBorders>
            <w:shd w:val="clear" w:color="auto" w:fill="auto"/>
            <w:noWrap/>
            <w:vAlign w:val="center"/>
            <w:hideMark/>
          </w:tcPr>
          <w:p w:rsidR="00DA1A64" w:rsidRPr="00DA1A64" w:rsidRDefault="00DA1A64" w:rsidP="00DA1A64">
            <w:pPr>
              <w:jc w:val="center"/>
              <w:rPr>
                <w:rFonts w:eastAsia="Times New Roman" w:cs="Calibri"/>
                <w:color w:val="000000"/>
                <w:sz w:val="18"/>
                <w:szCs w:val="18"/>
                <w:lang w:val="es-ES" w:eastAsia="es-ES"/>
              </w:rPr>
            </w:pPr>
            <w:r w:rsidRPr="00DA1A64">
              <w:rPr>
                <w:rFonts w:eastAsia="Times New Roman" w:cs="Calibri"/>
                <w:color w:val="000000"/>
                <w:sz w:val="18"/>
                <w:szCs w:val="18"/>
                <w:lang w:val="es-ES" w:eastAsia="es-ES"/>
              </w:rPr>
              <w:t> </w:t>
            </w:r>
          </w:p>
        </w:tc>
        <w:tc>
          <w:tcPr>
            <w:tcW w:w="679" w:type="pct"/>
            <w:tcBorders>
              <w:top w:val="nil"/>
              <w:left w:val="nil"/>
              <w:bottom w:val="single" w:sz="4" w:space="0" w:color="auto"/>
              <w:right w:val="single" w:sz="4" w:space="0" w:color="auto"/>
            </w:tcBorders>
            <w:shd w:val="clear" w:color="auto" w:fill="auto"/>
            <w:noWrap/>
            <w:vAlign w:val="center"/>
            <w:hideMark/>
          </w:tcPr>
          <w:p w:rsidR="00DA1A64" w:rsidRPr="00DA1A64" w:rsidRDefault="00DA1A64" w:rsidP="00DA1A64">
            <w:pPr>
              <w:jc w:val="center"/>
              <w:rPr>
                <w:rFonts w:eastAsia="Times New Roman" w:cs="Calibri"/>
                <w:color w:val="000000"/>
                <w:sz w:val="18"/>
                <w:szCs w:val="18"/>
                <w:lang w:val="es-ES" w:eastAsia="es-ES"/>
              </w:rPr>
            </w:pPr>
            <w:r w:rsidRPr="00DA1A64">
              <w:rPr>
                <w:rFonts w:eastAsia="Times New Roman" w:cs="Calibri"/>
                <w:color w:val="000000"/>
                <w:sz w:val="18"/>
                <w:szCs w:val="18"/>
                <w:lang w:val="es-ES" w:eastAsia="es-ES"/>
              </w:rPr>
              <w:t> </w:t>
            </w:r>
          </w:p>
        </w:tc>
        <w:tc>
          <w:tcPr>
            <w:tcW w:w="509" w:type="pct"/>
            <w:tcBorders>
              <w:top w:val="nil"/>
              <w:left w:val="nil"/>
              <w:bottom w:val="single" w:sz="4" w:space="0" w:color="auto"/>
              <w:right w:val="single" w:sz="4" w:space="0" w:color="auto"/>
            </w:tcBorders>
            <w:shd w:val="clear" w:color="auto" w:fill="auto"/>
            <w:noWrap/>
            <w:vAlign w:val="bottom"/>
            <w:hideMark/>
          </w:tcPr>
          <w:p w:rsidR="00DA1A64" w:rsidRPr="00DA1A64" w:rsidRDefault="00DA1A64" w:rsidP="00DA1A64">
            <w:pPr>
              <w:jc w:val="left"/>
              <w:rPr>
                <w:rFonts w:ascii="Calibri" w:eastAsia="Times New Roman" w:hAnsi="Calibri" w:cs="Calibri"/>
                <w:color w:val="000000"/>
                <w:lang w:val="es-ES" w:eastAsia="es-ES"/>
              </w:rPr>
            </w:pPr>
            <w:r w:rsidRPr="00DA1A64">
              <w:rPr>
                <w:rFonts w:ascii="Calibri" w:eastAsia="Times New Roman" w:hAnsi="Calibri" w:cs="Calibri"/>
                <w:color w:val="000000"/>
                <w:lang w:val="es-ES" w:eastAsia="es-ES"/>
              </w:rPr>
              <w:t> </w:t>
            </w:r>
          </w:p>
        </w:tc>
      </w:tr>
    </w:tbl>
    <w:p w:rsidR="008135D3" w:rsidRDefault="008135D3" w:rsidP="001526D6">
      <w:pPr>
        <w:pStyle w:val="Titulo3"/>
      </w:pPr>
    </w:p>
    <w:tbl>
      <w:tblPr>
        <w:tblW w:w="5113" w:type="pct"/>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362"/>
        <w:gridCol w:w="8819"/>
      </w:tblGrid>
      <w:tr w:rsidR="00A85B39" w:rsidRPr="00A85B39" w:rsidTr="00A85B39">
        <w:trPr>
          <w:trHeight w:val="20"/>
        </w:trPr>
        <w:tc>
          <w:tcPr>
            <w:tcW w:w="197" w:type="pct"/>
            <w:shd w:val="clear" w:color="auto" w:fill="auto"/>
            <w:noWrap/>
            <w:vAlign w:val="bottom"/>
            <w:hideMark/>
          </w:tcPr>
          <w:p w:rsidR="00A85B39" w:rsidRPr="00A85B39" w:rsidRDefault="00A85B39" w:rsidP="00A85B39">
            <w:pPr>
              <w:jc w:val="right"/>
              <w:rPr>
                <w:rFonts w:ascii="Calibri" w:eastAsia="Times New Roman" w:hAnsi="Calibri" w:cs="Calibri"/>
                <w:color w:val="000000"/>
                <w:lang w:val="es-ES" w:eastAsia="es-ES"/>
              </w:rPr>
            </w:pPr>
            <w:r w:rsidRPr="00A85B39">
              <w:rPr>
                <w:rFonts w:ascii="Calibri" w:eastAsia="Times New Roman" w:hAnsi="Calibri" w:cs="Calibri"/>
                <w:color w:val="000000"/>
                <w:vertAlign w:val="superscript"/>
                <w:lang w:val="es-ES" w:eastAsia="es-ES"/>
              </w:rPr>
              <w:t>-1</w:t>
            </w:r>
          </w:p>
        </w:tc>
        <w:tc>
          <w:tcPr>
            <w:tcW w:w="4803" w:type="pct"/>
            <w:shd w:val="clear" w:color="auto" w:fill="auto"/>
            <w:noWrap/>
            <w:vAlign w:val="bottom"/>
            <w:hideMark/>
          </w:tcPr>
          <w:p w:rsidR="00A85B39" w:rsidRPr="00A85B39" w:rsidRDefault="00A85B39" w:rsidP="00A85B39">
            <w:pPr>
              <w:rPr>
                <w:rFonts w:ascii="Calibri" w:eastAsia="Times New Roman" w:hAnsi="Calibri" w:cs="Calibri"/>
                <w:color w:val="000000"/>
                <w:sz w:val="20"/>
                <w:lang w:val="es-ES" w:eastAsia="es-ES"/>
              </w:rPr>
            </w:pPr>
            <w:r w:rsidRPr="00A85B39">
              <w:rPr>
                <w:rFonts w:ascii="Calibri" w:eastAsia="Times New Roman" w:hAnsi="Calibri" w:cs="Calibri"/>
                <w:color w:val="000000"/>
                <w:sz w:val="20"/>
                <w:lang w:val="es-ES" w:eastAsia="es-ES"/>
              </w:rPr>
              <w:t>Indicar todas las Estaciones Base  individualizadas en la tabla anterior, utilizando la misma nomenclatura.</w:t>
            </w:r>
          </w:p>
        </w:tc>
      </w:tr>
      <w:tr w:rsidR="00A85B39" w:rsidRPr="00A85B39" w:rsidTr="00A85B39">
        <w:trPr>
          <w:trHeight w:val="20"/>
        </w:trPr>
        <w:tc>
          <w:tcPr>
            <w:tcW w:w="197" w:type="pct"/>
            <w:shd w:val="clear" w:color="auto" w:fill="auto"/>
            <w:noWrap/>
            <w:vAlign w:val="bottom"/>
            <w:hideMark/>
          </w:tcPr>
          <w:p w:rsidR="00A85B39" w:rsidRPr="00A85B39" w:rsidRDefault="00A85B39" w:rsidP="00A85B39">
            <w:pPr>
              <w:jc w:val="right"/>
              <w:rPr>
                <w:rFonts w:ascii="Calibri" w:eastAsia="Times New Roman" w:hAnsi="Calibri" w:cs="Calibri"/>
                <w:color w:val="000000"/>
                <w:lang w:val="es-ES" w:eastAsia="es-ES"/>
              </w:rPr>
            </w:pPr>
            <w:r w:rsidRPr="00A85B39">
              <w:rPr>
                <w:rFonts w:ascii="Calibri" w:eastAsia="Times New Roman" w:hAnsi="Calibri" w:cs="Calibri"/>
                <w:color w:val="000000"/>
                <w:vertAlign w:val="superscript"/>
                <w:lang w:val="es-ES" w:eastAsia="es-ES"/>
              </w:rPr>
              <w:t>-2</w:t>
            </w:r>
          </w:p>
        </w:tc>
        <w:tc>
          <w:tcPr>
            <w:tcW w:w="4803" w:type="pct"/>
            <w:shd w:val="clear" w:color="auto" w:fill="auto"/>
            <w:vAlign w:val="bottom"/>
            <w:hideMark/>
          </w:tcPr>
          <w:p w:rsidR="00A85B39" w:rsidRPr="00A85B39" w:rsidRDefault="00A85B39" w:rsidP="00A85B39">
            <w:pPr>
              <w:rPr>
                <w:rFonts w:ascii="Calibri" w:eastAsia="Times New Roman" w:hAnsi="Calibri" w:cs="Calibri"/>
                <w:color w:val="000000"/>
                <w:sz w:val="20"/>
                <w:lang w:val="es-ES" w:eastAsia="es-ES"/>
              </w:rPr>
            </w:pPr>
            <w:r w:rsidRPr="00A85B39">
              <w:rPr>
                <w:rFonts w:ascii="Calibri" w:eastAsia="Times New Roman" w:hAnsi="Calibri" w:cs="Calibri"/>
                <w:color w:val="000000"/>
                <w:sz w:val="20"/>
                <w:lang w:val="es-ES" w:eastAsia="es-ES"/>
              </w:rPr>
              <w:t>Indicar Código de la Estación Base, donde XX, corresponde a la numeración de la Estación Base comprometida, la cual debe ser identificada con un número correlativo iniciando en 01 a continuación de las letras EB.</w:t>
            </w:r>
          </w:p>
        </w:tc>
      </w:tr>
      <w:tr w:rsidR="00A85B39" w:rsidRPr="00A85B39" w:rsidTr="00A85B39">
        <w:trPr>
          <w:trHeight w:val="20"/>
        </w:trPr>
        <w:tc>
          <w:tcPr>
            <w:tcW w:w="197" w:type="pct"/>
            <w:shd w:val="clear" w:color="auto" w:fill="auto"/>
            <w:noWrap/>
            <w:vAlign w:val="bottom"/>
            <w:hideMark/>
          </w:tcPr>
          <w:p w:rsidR="00A85B39" w:rsidRPr="00A85B39" w:rsidRDefault="00A85B39" w:rsidP="00A85B39">
            <w:pPr>
              <w:jc w:val="right"/>
              <w:rPr>
                <w:rFonts w:ascii="Calibri" w:eastAsia="Times New Roman" w:hAnsi="Calibri" w:cs="Calibri"/>
                <w:color w:val="000000"/>
                <w:lang w:val="es-ES" w:eastAsia="es-ES"/>
              </w:rPr>
            </w:pPr>
            <w:r w:rsidRPr="00A85B39">
              <w:rPr>
                <w:rFonts w:ascii="Calibri" w:eastAsia="Times New Roman" w:hAnsi="Calibri" w:cs="Calibri"/>
                <w:color w:val="000000"/>
                <w:vertAlign w:val="superscript"/>
                <w:lang w:val="es-ES" w:eastAsia="es-ES"/>
              </w:rPr>
              <w:t>-3</w:t>
            </w:r>
          </w:p>
        </w:tc>
        <w:tc>
          <w:tcPr>
            <w:tcW w:w="4803" w:type="pct"/>
            <w:shd w:val="clear" w:color="auto" w:fill="auto"/>
            <w:vAlign w:val="bottom"/>
            <w:hideMark/>
          </w:tcPr>
          <w:p w:rsidR="00A85B39" w:rsidRPr="00A85B39" w:rsidRDefault="00A85B39" w:rsidP="00A85B39">
            <w:pPr>
              <w:rPr>
                <w:rFonts w:ascii="Calibri" w:eastAsia="Times New Roman" w:hAnsi="Calibri" w:cs="Calibri"/>
                <w:color w:val="000000"/>
                <w:sz w:val="20"/>
                <w:lang w:val="es-ES" w:eastAsia="es-ES"/>
              </w:rPr>
            </w:pPr>
            <w:r w:rsidRPr="00A85B39">
              <w:rPr>
                <w:rFonts w:ascii="Calibri" w:eastAsia="Times New Roman" w:hAnsi="Calibri" w:cs="Calibri"/>
                <w:color w:val="000000"/>
                <w:sz w:val="20"/>
                <w:lang w:val="es-ES" w:eastAsia="es-ES"/>
              </w:rPr>
              <w:t>Indicar tipo de emisión, el cual está compuesto por la anchura de banda de la portadora y la clase de emisión de la información a transmitir, de acuerdo al Plan de Uso del espectro Decreto Supremo N° 127 de 2006, de la Estación Base respectiva.</w:t>
            </w:r>
          </w:p>
        </w:tc>
      </w:tr>
      <w:tr w:rsidR="00A85B39" w:rsidRPr="00A85B39" w:rsidTr="00A85B39">
        <w:trPr>
          <w:trHeight w:val="20"/>
        </w:trPr>
        <w:tc>
          <w:tcPr>
            <w:tcW w:w="197" w:type="pct"/>
            <w:shd w:val="clear" w:color="auto" w:fill="auto"/>
            <w:noWrap/>
            <w:vAlign w:val="bottom"/>
            <w:hideMark/>
          </w:tcPr>
          <w:p w:rsidR="00A85B39" w:rsidRPr="00A85B39" w:rsidRDefault="00A85B39" w:rsidP="00A85B39">
            <w:pPr>
              <w:jc w:val="right"/>
              <w:rPr>
                <w:rFonts w:ascii="Calibri" w:eastAsia="Times New Roman" w:hAnsi="Calibri" w:cs="Calibri"/>
                <w:color w:val="000000"/>
                <w:lang w:val="es-ES" w:eastAsia="es-ES"/>
              </w:rPr>
            </w:pPr>
            <w:r w:rsidRPr="00A85B39">
              <w:rPr>
                <w:rFonts w:ascii="Calibri" w:eastAsia="Times New Roman" w:hAnsi="Calibri" w:cs="Calibri"/>
                <w:color w:val="000000"/>
                <w:vertAlign w:val="superscript"/>
                <w:lang w:val="es-ES" w:eastAsia="es-ES"/>
              </w:rPr>
              <w:t>-4</w:t>
            </w:r>
          </w:p>
        </w:tc>
        <w:tc>
          <w:tcPr>
            <w:tcW w:w="4803" w:type="pct"/>
            <w:shd w:val="clear" w:color="auto" w:fill="auto"/>
            <w:vAlign w:val="bottom"/>
            <w:hideMark/>
          </w:tcPr>
          <w:p w:rsidR="00A85B39" w:rsidRPr="00A85B39" w:rsidRDefault="00A85B39" w:rsidP="00A85B39">
            <w:pPr>
              <w:rPr>
                <w:rFonts w:ascii="Calibri" w:eastAsia="Times New Roman" w:hAnsi="Calibri" w:cs="Calibri"/>
                <w:color w:val="000000"/>
                <w:sz w:val="20"/>
                <w:lang w:val="es-ES" w:eastAsia="es-ES"/>
              </w:rPr>
            </w:pPr>
            <w:r w:rsidRPr="00A85B39">
              <w:rPr>
                <w:rFonts w:ascii="Calibri" w:eastAsia="Times New Roman" w:hAnsi="Calibri" w:cs="Calibri"/>
                <w:color w:val="000000"/>
                <w:sz w:val="20"/>
                <w:lang w:val="es-ES" w:eastAsia="es-ES"/>
              </w:rPr>
              <w:t>Indicar tipo de antena y direccionalidad, según configuración de operación, de la Estación Base respectiva.</w:t>
            </w:r>
          </w:p>
        </w:tc>
      </w:tr>
      <w:tr w:rsidR="00A85B39" w:rsidRPr="00A85B39" w:rsidTr="00A85B39">
        <w:trPr>
          <w:trHeight w:val="20"/>
        </w:trPr>
        <w:tc>
          <w:tcPr>
            <w:tcW w:w="197" w:type="pct"/>
            <w:shd w:val="clear" w:color="auto" w:fill="auto"/>
            <w:noWrap/>
            <w:vAlign w:val="bottom"/>
            <w:hideMark/>
          </w:tcPr>
          <w:p w:rsidR="00A85B39" w:rsidRPr="00A85B39" w:rsidRDefault="00A85B39" w:rsidP="00A85B39">
            <w:pPr>
              <w:jc w:val="right"/>
              <w:rPr>
                <w:rFonts w:ascii="Calibri" w:eastAsia="Times New Roman" w:hAnsi="Calibri" w:cs="Calibri"/>
                <w:color w:val="000000"/>
                <w:lang w:val="es-ES" w:eastAsia="es-ES"/>
              </w:rPr>
            </w:pPr>
            <w:r w:rsidRPr="00A85B39">
              <w:rPr>
                <w:rFonts w:ascii="Calibri" w:eastAsia="Times New Roman" w:hAnsi="Calibri" w:cs="Calibri"/>
                <w:color w:val="000000"/>
                <w:vertAlign w:val="superscript"/>
                <w:lang w:val="es-ES" w:eastAsia="es-ES"/>
              </w:rPr>
              <w:t>-5</w:t>
            </w:r>
          </w:p>
        </w:tc>
        <w:tc>
          <w:tcPr>
            <w:tcW w:w="4803" w:type="pct"/>
            <w:shd w:val="clear" w:color="auto" w:fill="auto"/>
            <w:vAlign w:val="bottom"/>
            <w:hideMark/>
          </w:tcPr>
          <w:p w:rsidR="00A85B39" w:rsidRPr="00A85B39" w:rsidRDefault="00A85B39" w:rsidP="00A85B39">
            <w:pPr>
              <w:rPr>
                <w:rFonts w:ascii="Calibri" w:eastAsia="Times New Roman" w:hAnsi="Calibri" w:cs="Calibri"/>
                <w:color w:val="000000"/>
                <w:sz w:val="20"/>
                <w:lang w:val="es-ES" w:eastAsia="es-ES"/>
              </w:rPr>
            </w:pPr>
            <w:r w:rsidRPr="00A85B39">
              <w:rPr>
                <w:rFonts w:ascii="Calibri" w:eastAsia="Times New Roman" w:hAnsi="Calibri" w:cs="Calibri"/>
                <w:color w:val="000000"/>
                <w:sz w:val="20"/>
                <w:lang w:val="es-ES" w:eastAsia="es-ES"/>
              </w:rPr>
              <w:t xml:space="preserve">Indicar la ganancia de la antena, en </w:t>
            </w:r>
            <w:proofErr w:type="spellStart"/>
            <w:r w:rsidRPr="00A85B39">
              <w:rPr>
                <w:rFonts w:ascii="Calibri" w:eastAsia="Times New Roman" w:hAnsi="Calibri" w:cs="Calibri"/>
                <w:color w:val="000000"/>
                <w:sz w:val="20"/>
                <w:lang w:val="es-ES" w:eastAsia="es-ES"/>
              </w:rPr>
              <w:t>dBi</w:t>
            </w:r>
            <w:proofErr w:type="spellEnd"/>
            <w:r w:rsidRPr="00A85B39">
              <w:rPr>
                <w:rFonts w:ascii="Calibri" w:eastAsia="Times New Roman" w:hAnsi="Calibri" w:cs="Calibri"/>
                <w:color w:val="000000"/>
                <w:sz w:val="20"/>
                <w:lang w:val="es-ES" w:eastAsia="es-ES"/>
              </w:rPr>
              <w:t>, según especificaciones de catálogo, de cada Estación Base.</w:t>
            </w:r>
          </w:p>
        </w:tc>
      </w:tr>
      <w:tr w:rsidR="00A85B39" w:rsidRPr="00A85B39" w:rsidTr="00A85B39">
        <w:trPr>
          <w:trHeight w:val="20"/>
        </w:trPr>
        <w:tc>
          <w:tcPr>
            <w:tcW w:w="197" w:type="pct"/>
            <w:shd w:val="clear" w:color="auto" w:fill="auto"/>
            <w:noWrap/>
            <w:vAlign w:val="bottom"/>
            <w:hideMark/>
          </w:tcPr>
          <w:p w:rsidR="00A85B39" w:rsidRPr="00A85B39" w:rsidRDefault="00A85B39" w:rsidP="00A85B39">
            <w:pPr>
              <w:jc w:val="right"/>
              <w:rPr>
                <w:rFonts w:ascii="Calibri" w:eastAsia="Times New Roman" w:hAnsi="Calibri" w:cs="Calibri"/>
                <w:color w:val="000000"/>
                <w:lang w:val="es-ES" w:eastAsia="es-ES"/>
              </w:rPr>
            </w:pPr>
            <w:r w:rsidRPr="00A85B39">
              <w:rPr>
                <w:rFonts w:ascii="Calibri" w:eastAsia="Times New Roman" w:hAnsi="Calibri" w:cs="Calibri"/>
                <w:color w:val="000000"/>
                <w:vertAlign w:val="superscript"/>
                <w:lang w:val="es-ES" w:eastAsia="es-ES"/>
              </w:rPr>
              <w:t>-6</w:t>
            </w:r>
          </w:p>
        </w:tc>
        <w:tc>
          <w:tcPr>
            <w:tcW w:w="4803" w:type="pct"/>
            <w:shd w:val="clear" w:color="auto" w:fill="auto"/>
            <w:vAlign w:val="bottom"/>
            <w:hideMark/>
          </w:tcPr>
          <w:p w:rsidR="00A85B39" w:rsidRPr="00A85B39" w:rsidRDefault="00A85B39" w:rsidP="00A85B39">
            <w:pPr>
              <w:rPr>
                <w:rFonts w:ascii="Calibri" w:eastAsia="Times New Roman" w:hAnsi="Calibri" w:cs="Calibri"/>
                <w:color w:val="000000"/>
                <w:sz w:val="20"/>
                <w:lang w:val="es-ES" w:eastAsia="es-ES"/>
              </w:rPr>
            </w:pPr>
            <w:r w:rsidRPr="00A85B39">
              <w:rPr>
                <w:rFonts w:ascii="Calibri" w:eastAsia="Times New Roman" w:hAnsi="Calibri" w:cs="Calibri"/>
                <w:color w:val="000000"/>
                <w:sz w:val="20"/>
                <w:lang w:val="es-ES" w:eastAsia="es-ES"/>
              </w:rPr>
              <w:t>Indicar la potencia del transmisor, en Watts, según condiciones de operación, del Punto de Acceso respectivo.</w:t>
            </w:r>
          </w:p>
        </w:tc>
      </w:tr>
      <w:tr w:rsidR="00A85B39" w:rsidRPr="00A85B39" w:rsidTr="00A85B39">
        <w:trPr>
          <w:trHeight w:val="70"/>
        </w:trPr>
        <w:tc>
          <w:tcPr>
            <w:tcW w:w="197" w:type="pct"/>
            <w:shd w:val="clear" w:color="auto" w:fill="auto"/>
            <w:noWrap/>
            <w:vAlign w:val="bottom"/>
            <w:hideMark/>
          </w:tcPr>
          <w:p w:rsidR="00A85B39" w:rsidRPr="00A85B39" w:rsidRDefault="00A85B39" w:rsidP="00A85B39">
            <w:pPr>
              <w:jc w:val="right"/>
              <w:rPr>
                <w:rFonts w:ascii="Calibri" w:eastAsia="Times New Roman" w:hAnsi="Calibri" w:cs="Calibri"/>
                <w:color w:val="000000"/>
                <w:lang w:val="es-ES" w:eastAsia="es-ES"/>
              </w:rPr>
            </w:pPr>
            <w:r w:rsidRPr="00A85B39">
              <w:rPr>
                <w:rFonts w:ascii="Calibri" w:eastAsia="Times New Roman" w:hAnsi="Calibri" w:cs="Calibri"/>
                <w:color w:val="000000"/>
                <w:vertAlign w:val="superscript"/>
                <w:lang w:val="es-ES" w:eastAsia="es-ES"/>
              </w:rPr>
              <w:t>-7</w:t>
            </w:r>
          </w:p>
        </w:tc>
        <w:tc>
          <w:tcPr>
            <w:tcW w:w="4803" w:type="pct"/>
            <w:shd w:val="clear" w:color="auto" w:fill="auto"/>
            <w:vAlign w:val="bottom"/>
            <w:hideMark/>
          </w:tcPr>
          <w:p w:rsidR="00A85B39" w:rsidRPr="00A85B39" w:rsidRDefault="00A85B39" w:rsidP="00A85B39">
            <w:pPr>
              <w:rPr>
                <w:rFonts w:ascii="Calibri" w:eastAsia="Times New Roman" w:hAnsi="Calibri" w:cs="Calibri"/>
                <w:color w:val="000000"/>
                <w:sz w:val="20"/>
                <w:lang w:val="es-ES" w:eastAsia="es-ES"/>
              </w:rPr>
            </w:pPr>
            <w:r w:rsidRPr="00A85B39">
              <w:rPr>
                <w:rFonts w:ascii="Calibri" w:eastAsia="Times New Roman" w:hAnsi="Calibri" w:cs="Calibri"/>
                <w:color w:val="000000"/>
                <w:sz w:val="20"/>
                <w:lang w:val="es-ES" w:eastAsia="es-ES"/>
              </w:rPr>
              <w:t>Indicar polarización de la antena empleada, del Punto de Acceso respectivo.</w:t>
            </w:r>
          </w:p>
        </w:tc>
      </w:tr>
      <w:tr w:rsidR="00DA1A64" w:rsidRPr="00A85B39" w:rsidTr="00A85B39">
        <w:trPr>
          <w:trHeight w:val="70"/>
        </w:trPr>
        <w:tc>
          <w:tcPr>
            <w:tcW w:w="197" w:type="pct"/>
            <w:shd w:val="clear" w:color="auto" w:fill="auto"/>
            <w:noWrap/>
            <w:vAlign w:val="bottom"/>
          </w:tcPr>
          <w:p w:rsidR="00DA1A64" w:rsidRPr="00A85B39" w:rsidRDefault="00DA1A64" w:rsidP="00A85B39">
            <w:pPr>
              <w:jc w:val="right"/>
              <w:rPr>
                <w:rFonts w:ascii="Calibri" w:eastAsia="Times New Roman" w:hAnsi="Calibri" w:cs="Calibri"/>
                <w:color w:val="000000"/>
                <w:vertAlign w:val="superscript"/>
                <w:lang w:val="es-ES" w:eastAsia="es-ES"/>
              </w:rPr>
            </w:pPr>
            <w:r>
              <w:rPr>
                <w:rFonts w:ascii="Calibri" w:eastAsia="Times New Roman" w:hAnsi="Calibri" w:cs="Calibri"/>
                <w:color w:val="000000"/>
                <w:vertAlign w:val="superscript"/>
                <w:lang w:val="es-ES" w:eastAsia="es-ES"/>
              </w:rPr>
              <w:t>-8</w:t>
            </w:r>
          </w:p>
        </w:tc>
        <w:tc>
          <w:tcPr>
            <w:tcW w:w="4803" w:type="pct"/>
            <w:shd w:val="clear" w:color="auto" w:fill="auto"/>
            <w:vAlign w:val="bottom"/>
          </w:tcPr>
          <w:p w:rsidR="00DA1A64" w:rsidRPr="00A85B39" w:rsidRDefault="00DA1A64" w:rsidP="00A85B39">
            <w:pPr>
              <w:rPr>
                <w:rFonts w:ascii="Calibri" w:eastAsia="Times New Roman" w:hAnsi="Calibri" w:cs="Calibri"/>
                <w:color w:val="000000"/>
                <w:sz w:val="20"/>
                <w:lang w:val="es-ES" w:eastAsia="es-ES"/>
              </w:rPr>
            </w:pPr>
            <w:r>
              <w:rPr>
                <w:rFonts w:ascii="Calibri" w:eastAsia="Times New Roman" w:hAnsi="Calibri" w:cs="Calibri"/>
                <w:color w:val="000000"/>
                <w:sz w:val="20"/>
                <w:lang w:val="es-ES" w:eastAsia="es-ES"/>
              </w:rPr>
              <w:t>Altura de la Torre</w:t>
            </w:r>
          </w:p>
        </w:tc>
      </w:tr>
    </w:tbl>
    <w:p w:rsidR="008135D3" w:rsidRDefault="008135D3" w:rsidP="001526D6">
      <w:pPr>
        <w:pStyle w:val="Titulo3"/>
      </w:pPr>
    </w:p>
    <w:p w:rsidR="00A85B39" w:rsidRDefault="00A85B39" w:rsidP="002677CA">
      <w:pPr>
        <w:pStyle w:val="Ttulo40"/>
        <w:numPr>
          <w:ilvl w:val="2"/>
          <w:numId w:val="5"/>
        </w:numPr>
      </w:pPr>
      <w:r>
        <w:lastRenderedPageBreak/>
        <w:t>Ubicación de las Estaciones Base</w:t>
      </w:r>
    </w:p>
    <w:tbl>
      <w:tblPr>
        <w:tblW w:w="5000" w:type="pct"/>
        <w:tblCellMar>
          <w:left w:w="70" w:type="dxa"/>
          <w:right w:w="70" w:type="dxa"/>
        </w:tblCellMar>
        <w:tblLook w:val="04A0" w:firstRow="1" w:lastRow="0" w:firstColumn="1" w:lastColumn="0" w:noHBand="0" w:noVBand="1"/>
      </w:tblPr>
      <w:tblGrid>
        <w:gridCol w:w="954"/>
        <w:gridCol w:w="1172"/>
        <w:gridCol w:w="1103"/>
        <w:gridCol w:w="977"/>
        <w:gridCol w:w="1037"/>
        <w:gridCol w:w="673"/>
        <w:gridCol w:w="674"/>
        <w:gridCol w:w="674"/>
        <w:gridCol w:w="572"/>
        <w:gridCol w:w="572"/>
        <w:gridCol w:w="570"/>
      </w:tblGrid>
      <w:tr w:rsidR="00DA1A64" w:rsidRPr="00DA1A64" w:rsidTr="00DA1A64">
        <w:trPr>
          <w:trHeight w:val="630"/>
        </w:trPr>
        <w:tc>
          <w:tcPr>
            <w:tcW w:w="471" w:type="pct"/>
            <w:tcBorders>
              <w:top w:val="single" w:sz="4" w:space="0" w:color="auto"/>
              <w:left w:val="single" w:sz="4" w:space="0" w:color="auto"/>
              <w:bottom w:val="single" w:sz="4" w:space="0" w:color="auto"/>
              <w:right w:val="single" w:sz="4" w:space="0" w:color="FFFFFF"/>
            </w:tcBorders>
            <w:shd w:val="clear" w:color="000000" w:fill="1F497D"/>
            <w:vAlign w:val="center"/>
            <w:hideMark/>
          </w:tcPr>
          <w:p w:rsidR="00DA1A64" w:rsidRPr="00DA1A64" w:rsidRDefault="00DA1A64" w:rsidP="00DA1A64">
            <w:pPr>
              <w:jc w:val="center"/>
              <w:rPr>
                <w:rFonts w:eastAsia="Times New Roman" w:cs="Calibri"/>
                <w:b/>
                <w:bCs/>
                <w:color w:val="FFFFFF"/>
                <w:sz w:val="18"/>
                <w:szCs w:val="18"/>
                <w:lang w:val="es-ES" w:eastAsia="es-ES"/>
              </w:rPr>
            </w:pPr>
            <w:r w:rsidRPr="00DA1A64">
              <w:rPr>
                <w:rFonts w:eastAsia="Times New Roman" w:cs="Calibri"/>
                <w:b/>
                <w:bCs/>
                <w:color w:val="FFFFFF"/>
                <w:sz w:val="18"/>
                <w:szCs w:val="18"/>
                <w:lang w:val="es-ES_tradnl" w:eastAsia="es-ES"/>
              </w:rPr>
              <w:t>Estación Base</w:t>
            </w:r>
            <w:r w:rsidRPr="00DA1A64">
              <w:rPr>
                <w:rFonts w:eastAsia="Times New Roman" w:cs="Calibri"/>
                <w:b/>
                <w:bCs/>
                <w:color w:val="FFFFFF"/>
                <w:sz w:val="18"/>
                <w:szCs w:val="18"/>
                <w:vertAlign w:val="superscript"/>
                <w:lang w:val="es-ES_tradnl" w:eastAsia="es-ES"/>
              </w:rPr>
              <w:t>1</w:t>
            </w:r>
          </w:p>
        </w:tc>
        <w:tc>
          <w:tcPr>
            <w:tcW w:w="748" w:type="pct"/>
            <w:tcBorders>
              <w:top w:val="single" w:sz="4" w:space="0" w:color="auto"/>
              <w:left w:val="nil"/>
              <w:bottom w:val="single" w:sz="4" w:space="0" w:color="auto"/>
              <w:right w:val="single" w:sz="4" w:space="0" w:color="FFFFFF"/>
            </w:tcBorders>
            <w:shd w:val="clear" w:color="000000" w:fill="1F497D"/>
            <w:vAlign w:val="center"/>
            <w:hideMark/>
          </w:tcPr>
          <w:p w:rsidR="00DA1A64" w:rsidRPr="00DA1A64" w:rsidRDefault="00DA1A64" w:rsidP="00DA1A64">
            <w:pPr>
              <w:jc w:val="center"/>
              <w:rPr>
                <w:rFonts w:eastAsia="Times New Roman" w:cs="Calibri"/>
                <w:b/>
                <w:bCs/>
                <w:color w:val="FFFFFF"/>
                <w:sz w:val="18"/>
                <w:szCs w:val="18"/>
                <w:lang w:val="es-ES" w:eastAsia="es-ES"/>
              </w:rPr>
            </w:pPr>
            <w:r w:rsidRPr="00DA1A64">
              <w:rPr>
                <w:rFonts w:eastAsia="Times New Roman" w:cs="Calibri"/>
                <w:b/>
                <w:bCs/>
                <w:color w:val="FFFFFF"/>
                <w:sz w:val="18"/>
                <w:szCs w:val="18"/>
                <w:lang w:val="es-ES_tradnl" w:eastAsia="es-ES"/>
              </w:rPr>
              <w:t xml:space="preserve">Dirección  </w:t>
            </w:r>
            <w:r w:rsidRPr="00DA1A64">
              <w:rPr>
                <w:rFonts w:eastAsia="Times New Roman" w:cs="Calibri"/>
                <w:b/>
                <w:bCs/>
                <w:color w:val="FFFFFF"/>
                <w:sz w:val="16"/>
                <w:szCs w:val="16"/>
                <w:vertAlign w:val="superscript"/>
                <w:lang w:val="es-ES_tradnl" w:eastAsia="es-ES"/>
              </w:rPr>
              <w:t>2</w:t>
            </w:r>
          </w:p>
        </w:tc>
        <w:tc>
          <w:tcPr>
            <w:tcW w:w="377" w:type="pct"/>
            <w:tcBorders>
              <w:top w:val="single" w:sz="4" w:space="0" w:color="auto"/>
              <w:left w:val="nil"/>
              <w:bottom w:val="single" w:sz="4" w:space="0" w:color="auto"/>
              <w:right w:val="single" w:sz="4" w:space="0" w:color="FFFFFF"/>
            </w:tcBorders>
            <w:shd w:val="clear" w:color="000000" w:fill="1F497D"/>
            <w:vAlign w:val="center"/>
            <w:hideMark/>
          </w:tcPr>
          <w:p w:rsidR="00DA1A64" w:rsidRPr="00DA1A64" w:rsidRDefault="00DA1A64" w:rsidP="00DA1A64">
            <w:pPr>
              <w:jc w:val="center"/>
              <w:rPr>
                <w:rFonts w:eastAsia="Times New Roman" w:cs="Calibri"/>
                <w:b/>
                <w:bCs/>
                <w:color w:val="FFFFFF"/>
                <w:sz w:val="18"/>
                <w:szCs w:val="18"/>
                <w:lang w:val="es-ES" w:eastAsia="es-ES"/>
              </w:rPr>
            </w:pPr>
            <w:r w:rsidRPr="00DA1A64">
              <w:rPr>
                <w:rFonts w:eastAsia="Times New Roman" w:cs="Calibri"/>
                <w:b/>
                <w:bCs/>
                <w:color w:val="FFFFFF"/>
                <w:sz w:val="18"/>
                <w:szCs w:val="18"/>
                <w:lang w:val="es-ES_tradnl" w:eastAsia="es-ES"/>
              </w:rPr>
              <w:t>Localidad</w:t>
            </w:r>
            <w:r w:rsidRPr="00DA1A64">
              <w:rPr>
                <w:rFonts w:eastAsia="Times New Roman" w:cs="Calibri"/>
                <w:b/>
                <w:bCs/>
                <w:color w:val="FFFFFF"/>
                <w:sz w:val="16"/>
                <w:szCs w:val="16"/>
                <w:vertAlign w:val="superscript"/>
                <w:lang w:val="es-ES_tradnl" w:eastAsia="es-ES"/>
              </w:rPr>
              <w:t>3</w:t>
            </w:r>
          </w:p>
        </w:tc>
        <w:tc>
          <w:tcPr>
            <w:tcW w:w="377" w:type="pct"/>
            <w:tcBorders>
              <w:top w:val="single" w:sz="4" w:space="0" w:color="auto"/>
              <w:left w:val="nil"/>
              <w:bottom w:val="single" w:sz="4" w:space="0" w:color="auto"/>
              <w:right w:val="single" w:sz="4" w:space="0" w:color="FFFFFF"/>
            </w:tcBorders>
            <w:shd w:val="clear" w:color="000000" w:fill="1F497D"/>
            <w:vAlign w:val="center"/>
            <w:hideMark/>
          </w:tcPr>
          <w:p w:rsidR="00DA1A64" w:rsidRPr="00DA1A64" w:rsidRDefault="00DA1A64" w:rsidP="00DA1A64">
            <w:pPr>
              <w:jc w:val="center"/>
              <w:rPr>
                <w:rFonts w:eastAsia="Times New Roman" w:cs="Calibri"/>
                <w:b/>
                <w:bCs/>
                <w:color w:val="FFFFFF"/>
                <w:sz w:val="18"/>
                <w:szCs w:val="18"/>
                <w:lang w:val="es-ES" w:eastAsia="es-ES"/>
              </w:rPr>
            </w:pPr>
            <w:r w:rsidRPr="00DA1A64">
              <w:rPr>
                <w:rFonts w:eastAsia="Times New Roman" w:cs="Calibri"/>
                <w:b/>
                <w:bCs/>
                <w:color w:val="FFFFFF"/>
                <w:sz w:val="18"/>
                <w:szCs w:val="18"/>
                <w:lang w:val="es-ES_tradnl" w:eastAsia="es-ES"/>
              </w:rPr>
              <w:t>Comuna</w:t>
            </w:r>
            <w:r w:rsidRPr="00DA1A64">
              <w:rPr>
                <w:rFonts w:eastAsia="Times New Roman" w:cs="Calibri"/>
                <w:b/>
                <w:bCs/>
                <w:color w:val="FFFFFF"/>
                <w:sz w:val="16"/>
                <w:szCs w:val="16"/>
                <w:vertAlign w:val="superscript"/>
                <w:lang w:val="es-ES_tradnl" w:eastAsia="es-ES"/>
              </w:rPr>
              <w:t>4</w:t>
            </w:r>
          </w:p>
        </w:tc>
        <w:tc>
          <w:tcPr>
            <w:tcW w:w="377" w:type="pct"/>
            <w:tcBorders>
              <w:top w:val="single" w:sz="4" w:space="0" w:color="auto"/>
              <w:left w:val="nil"/>
              <w:bottom w:val="single" w:sz="4" w:space="0" w:color="auto"/>
              <w:right w:val="single" w:sz="4" w:space="0" w:color="FFFFFF"/>
            </w:tcBorders>
            <w:shd w:val="clear" w:color="000000" w:fill="1F497D"/>
            <w:vAlign w:val="center"/>
            <w:hideMark/>
          </w:tcPr>
          <w:p w:rsidR="00DA1A64" w:rsidRPr="00DA1A64" w:rsidRDefault="00DA1A64" w:rsidP="00DA1A64">
            <w:pPr>
              <w:jc w:val="center"/>
              <w:rPr>
                <w:rFonts w:eastAsia="Times New Roman" w:cs="Calibri"/>
                <w:b/>
                <w:bCs/>
                <w:color w:val="FFFFFF"/>
                <w:sz w:val="18"/>
                <w:szCs w:val="18"/>
                <w:lang w:val="es-ES" w:eastAsia="es-ES"/>
              </w:rPr>
            </w:pPr>
            <w:r w:rsidRPr="00DA1A64">
              <w:rPr>
                <w:rFonts w:eastAsia="Times New Roman" w:cs="Calibri"/>
                <w:b/>
                <w:bCs/>
                <w:color w:val="FFFFFF"/>
                <w:sz w:val="18"/>
                <w:szCs w:val="18"/>
                <w:lang w:val="es-ES_tradnl" w:eastAsia="es-ES"/>
              </w:rPr>
              <w:t>Región</w:t>
            </w:r>
            <w:r w:rsidRPr="00DA1A64">
              <w:rPr>
                <w:rFonts w:eastAsia="Times New Roman" w:cs="Calibri"/>
                <w:b/>
                <w:bCs/>
                <w:color w:val="FFFFFF"/>
                <w:sz w:val="16"/>
                <w:szCs w:val="16"/>
                <w:vertAlign w:val="superscript"/>
                <w:lang w:val="es-ES_tradnl" w:eastAsia="es-ES"/>
              </w:rPr>
              <w:t>5</w:t>
            </w:r>
          </w:p>
        </w:tc>
        <w:tc>
          <w:tcPr>
            <w:tcW w:w="2648" w:type="pct"/>
            <w:gridSpan w:val="6"/>
            <w:tcBorders>
              <w:top w:val="single" w:sz="4" w:space="0" w:color="auto"/>
              <w:left w:val="nil"/>
              <w:bottom w:val="single" w:sz="4" w:space="0" w:color="auto"/>
              <w:right w:val="single" w:sz="4" w:space="0" w:color="FFFFFF"/>
            </w:tcBorders>
            <w:shd w:val="clear" w:color="000000" w:fill="1F497D"/>
            <w:vAlign w:val="center"/>
            <w:hideMark/>
          </w:tcPr>
          <w:p w:rsidR="00DA1A64" w:rsidRPr="00DA1A64" w:rsidRDefault="00DA1A64" w:rsidP="00DA1A64">
            <w:pPr>
              <w:jc w:val="center"/>
              <w:rPr>
                <w:rFonts w:eastAsia="Times New Roman" w:cs="Calibri"/>
                <w:b/>
                <w:bCs/>
                <w:color w:val="FFFFFF"/>
                <w:sz w:val="18"/>
                <w:szCs w:val="18"/>
                <w:lang w:val="es-ES" w:eastAsia="es-ES"/>
              </w:rPr>
            </w:pPr>
            <w:r w:rsidRPr="00DA1A64">
              <w:rPr>
                <w:rFonts w:eastAsia="Times New Roman" w:cs="Calibri"/>
                <w:b/>
                <w:bCs/>
                <w:color w:val="FFFFFF"/>
                <w:sz w:val="18"/>
                <w:szCs w:val="18"/>
                <w:lang w:val="es-ES_tradnl" w:eastAsia="es-ES"/>
              </w:rPr>
              <w:t>Coordenadas Geográficas WGS84</w:t>
            </w:r>
            <w:r w:rsidRPr="00DA1A64">
              <w:rPr>
                <w:rFonts w:eastAsia="Times New Roman" w:cs="Calibri"/>
                <w:b/>
                <w:bCs/>
                <w:color w:val="FFFFFF"/>
                <w:sz w:val="18"/>
                <w:szCs w:val="18"/>
                <w:vertAlign w:val="superscript"/>
                <w:lang w:val="es-ES_tradnl" w:eastAsia="es-ES"/>
              </w:rPr>
              <w:t>6</w:t>
            </w:r>
          </w:p>
        </w:tc>
      </w:tr>
      <w:tr w:rsidR="00DA1A64" w:rsidRPr="00DA1A64" w:rsidTr="00DA1A64">
        <w:trPr>
          <w:trHeight w:val="300"/>
        </w:trPr>
        <w:tc>
          <w:tcPr>
            <w:tcW w:w="471" w:type="pct"/>
            <w:tcBorders>
              <w:top w:val="nil"/>
              <w:left w:val="single" w:sz="4" w:space="0" w:color="auto"/>
              <w:bottom w:val="single" w:sz="4" w:space="0" w:color="auto"/>
              <w:right w:val="single" w:sz="4" w:space="0" w:color="FFFFFF"/>
            </w:tcBorders>
            <w:shd w:val="clear" w:color="000000" w:fill="1F497D"/>
            <w:vAlign w:val="center"/>
            <w:hideMark/>
          </w:tcPr>
          <w:p w:rsidR="00DA1A64" w:rsidRPr="00DA1A64" w:rsidRDefault="00DA1A64" w:rsidP="00DA1A64">
            <w:pPr>
              <w:jc w:val="center"/>
              <w:rPr>
                <w:rFonts w:eastAsia="Times New Roman" w:cs="Calibri"/>
                <w:b/>
                <w:bCs/>
                <w:color w:val="FFFFFF"/>
                <w:sz w:val="18"/>
                <w:szCs w:val="18"/>
                <w:lang w:val="es-ES" w:eastAsia="es-ES"/>
              </w:rPr>
            </w:pPr>
            <w:r w:rsidRPr="00DA1A64">
              <w:rPr>
                <w:rFonts w:eastAsia="Times New Roman" w:cs="Calibri"/>
                <w:b/>
                <w:bCs/>
                <w:color w:val="FFFFFF"/>
                <w:sz w:val="18"/>
                <w:szCs w:val="18"/>
                <w:lang w:val="es-ES" w:eastAsia="es-ES"/>
              </w:rPr>
              <w:t> </w:t>
            </w:r>
          </w:p>
        </w:tc>
        <w:tc>
          <w:tcPr>
            <w:tcW w:w="748" w:type="pct"/>
            <w:tcBorders>
              <w:top w:val="nil"/>
              <w:left w:val="nil"/>
              <w:bottom w:val="single" w:sz="4" w:space="0" w:color="auto"/>
              <w:right w:val="single" w:sz="4" w:space="0" w:color="FFFFFF"/>
            </w:tcBorders>
            <w:shd w:val="clear" w:color="000000" w:fill="1F497D"/>
            <w:vAlign w:val="center"/>
            <w:hideMark/>
          </w:tcPr>
          <w:p w:rsidR="00DA1A64" w:rsidRPr="00DA1A64" w:rsidRDefault="00DA1A64" w:rsidP="00DA1A64">
            <w:pPr>
              <w:jc w:val="center"/>
              <w:rPr>
                <w:rFonts w:eastAsia="Times New Roman" w:cs="Calibri"/>
                <w:b/>
                <w:bCs/>
                <w:color w:val="FFFFFF"/>
                <w:sz w:val="18"/>
                <w:szCs w:val="18"/>
                <w:lang w:val="es-ES" w:eastAsia="es-ES"/>
              </w:rPr>
            </w:pPr>
            <w:r w:rsidRPr="00DA1A64">
              <w:rPr>
                <w:rFonts w:eastAsia="Times New Roman" w:cs="Calibri"/>
                <w:b/>
                <w:bCs/>
                <w:color w:val="FFFFFF"/>
                <w:sz w:val="18"/>
                <w:szCs w:val="18"/>
                <w:lang w:val="es-ES" w:eastAsia="es-ES"/>
              </w:rPr>
              <w:t> </w:t>
            </w:r>
          </w:p>
        </w:tc>
        <w:tc>
          <w:tcPr>
            <w:tcW w:w="377" w:type="pct"/>
            <w:tcBorders>
              <w:top w:val="nil"/>
              <w:left w:val="nil"/>
              <w:bottom w:val="single" w:sz="4" w:space="0" w:color="auto"/>
              <w:right w:val="single" w:sz="4" w:space="0" w:color="FFFFFF"/>
            </w:tcBorders>
            <w:shd w:val="clear" w:color="000000" w:fill="1F497D"/>
            <w:vAlign w:val="center"/>
            <w:hideMark/>
          </w:tcPr>
          <w:p w:rsidR="00DA1A64" w:rsidRPr="00DA1A64" w:rsidRDefault="00DA1A64" w:rsidP="00DA1A64">
            <w:pPr>
              <w:jc w:val="center"/>
              <w:rPr>
                <w:rFonts w:eastAsia="Times New Roman" w:cs="Calibri"/>
                <w:b/>
                <w:bCs/>
                <w:color w:val="FFFFFF"/>
                <w:sz w:val="18"/>
                <w:szCs w:val="18"/>
                <w:lang w:val="es-ES" w:eastAsia="es-ES"/>
              </w:rPr>
            </w:pPr>
            <w:r w:rsidRPr="00DA1A64">
              <w:rPr>
                <w:rFonts w:eastAsia="Times New Roman" w:cs="Calibri"/>
                <w:b/>
                <w:bCs/>
                <w:color w:val="FFFFFF"/>
                <w:sz w:val="18"/>
                <w:szCs w:val="18"/>
                <w:lang w:val="es-ES" w:eastAsia="es-ES"/>
              </w:rPr>
              <w:t> </w:t>
            </w:r>
          </w:p>
        </w:tc>
        <w:tc>
          <w:tcPr>
            <w:tcW w:w="377" w:type="pct"/>
            <w:tcBorders>
              <w:top w:val="nil"/>
              <w:left w:val="nil"/>
              <w:bottom w:val="single" w:sz="4" w:space="0" w:color="auto"/>
              <w:right w:val="single" w:sz="4" w:space="0" w:color="FFFFFF"/>
            </w:tcBorders>
            <w:shd w:val="clear" w:color="000000" w:fill="1F497D"/>
            <w:vAlign w:val="center"/>
            <w:hideMark/>
          </w:tcPr>
          <w:p w:rsidR="00DA1A64" w:rsidRPr="00DA1A64" w:rsidRDefault="00DA1A64" w:rsidP="00DA1A64">
            <w:pPr>
              <w:jc w:val="center"/>
              <w:rPr>
                <w:rFonts w:eastAsia="Times New Roman" w:cs="Calibri"/>
                <w:b/>
                <w:bCs/>
                <w:color w:val="FFFFFF"/>
                <w:sz w:val="18"/>
                <w:szCs w:val="18"/>
                <w:lang w:val="es-ES" w:eastAsia="es-ES"/>
              </w:rPr>
            </w:pPr>
            <w:r w:rsidRPr="00DA1A64">
              <w:rPr>
                <w:rFonts w:eastAsia="Times New Roman" w:cs="Calibri"/>
                <w:b/>
                <w:bCs/>
                <w:color w:val="FFFFFF"/>
                <w:sz w:val="18"/>
                <w:szCs w:val="18"/>
                <w:lang w:val="es-ES" w:eastAsia="es-ES"/>
              </w:rPr>
              <w:t> </w:t>
            </w:r>
          </w:p>
        </w:tc>
        <w:tc>
          <w:tcPr>
            <w:tcW w:w="377" w:type="pct"/>
            <w:tcBorders>
              <w:top w:val="nil"/>
              <w:left w:val="nil"/>
              <w:bottom w:val="single" w:sz="4" w:space="0" w:color="auto"/>
              <w:right w:val="single" w:sz="4" w:space="0" w:color="FFFFFF"/>
            </w:tcBorders>
            <w:shd w:val="clear" w:color="000000" w:fill="1F497D"/>
            <w:vAlign w:val="center"/>
            <w:hideMark/>
          </w:tcPr>
          <w:p w:rsidR="00DA1A64" w:rsidRPr="00DA1A64" w:rsidRDefault="00DA1A64" w:rsidP="00DA1A64">
            <w:pPr>
              <w:jc w:val="center"/>
              <w:rPr>
                <w:rFonts w:eastAsia="Times New Roman" w:cs="Calibri"/>
                <w:b/>
                <w:bCs/>
                <w:color w:val="FFFFFF"/>
                <w:sz w:val="18"/>
                <w:szCs w:val="18"/>
                <w:lang w:val="es-ES" w:eastAsia="es-ES"/>
              </w:rPr>
            </w:pPr>
            <w:r w:rsidRPr="00DA1A64">
              <w:rPr>
                <w:rFonts w:eastAsia="Times New Roman" w:cs="Calibri"/>
                <w:b/>
                <w:bCs/>
                <w:color w:val="FFFFFF"/>
                <w:sz w:val="18"/>
                <w:szCs w:val="18"/>
                <w:lang w:val="es-ES" w:eastAsia="es-ES"/>
              </w:rPr>
              <w:t> </w:t>
            </w:r>
          </w:p>
        </w:tc>
        <w:tc>
          <w:tcPr>
            <w:tcW w:w="1410" w:type="pct"/>
            <w:gridSpan w:val="3"/>
            <w:tcBorders>
              <w:top w:val="single" w:sz="4" w:space="0" w:color="auto"/>
              <w:left w:val="nil"/>
              <w:bottom w:val="single" w:sz="4" w:space="0" w:color="auto"/>
              <w:right w:val="single" w:sz="4" w:space="0" w:color="FFFFFF"/>
            </w:tcBorders>
            <w:shd w:val="clear" w:color="000000" w:fill="1F497D"/>
            <w:vAlign w:val="center"/>
            <w:hideMark/>
          </w:tcPr>
          <w:p w:rsidR="00DA1A64" w:rsidRPr="00DA1A64" w:rsidRDefault="00DA1A64" w:rsidP="00DA1A64">
            <w:pPr>
              <w:jc w:val="center"/>
              <w:rPr>
                <w:rFonts w:eastAsia="Times New Roman" w:cs="Calibri"/>
                <w:b/>
                <w:bCs/>
                <w:color w:val="FFFFFF"/>
                <w:sz w:val="18"/>
                <w:szCs w:val="18"/>
                <w:lang w:val="es-ES" w:eastAsia="es-ES"/>
              </w:rPr>
            </w:pPr>
            <w:r w:rsidRPr="00DA1A64">
              <w:rPr>
                <w:rFonts w:eastAsia="Times New Roman" w:cs="Calibri"/>
                <w:b/>
                <w:bCs/>
                <w:color w:val="FFFFFF"/>
                <w:sz w:val="18"/>
                <w:szCs w:val="18"/>
                <w:lang w:val="es-ES_tradnl" w:eastAsia="es-ES"/>
              </w:rPr>
              <w:t>Latitud Sur</w:t>
            </w:r>
          </w:p>
        </w:tc>
        <w:tc>
          <w:tcPr>
            <w:tcW w:w="1238" w:type="pct"/>
            <w:gridSpan w:val="3"/>
            <w:tcBorders>
              <w:top w:val="single" w:sz="4" w:space="0" w:color="auto"/>
              <w:left w:val="nil"/>
              <w:bottom w:val="single" w:sz="4" w:space="0" w:color="auto"/>
              <w:right w:val="single" w:sz="4" w:space="0" w:color="FFFFFF"/>
            </w:tcBorders>
            <w:shd w:val="clear" w:color="000000" w:fill="1F497D"/>
            <w:vAlign w:val="center"/>
            <w:hideMark/>
          </w:tcPr>
          <w:p w:rsidR="00DA1A64" w:rsidRPr="00DA1A64" w:rsidRDefault="00DA1A64" w:rsidP="00DA1A64">
            <w:pPr>
              <w:jc w:val="center"/>
              <w:rPr>
                <w:rFonts w:eastAsia="Times New Roman" w:cs="Calibri"/>
                <w:b/>
                <w:bCs/>
                <w:color w:val="FFFFFF"/>
                <w:sz w:val="18"/>
                <w:szCs w:val="18"/>
                <w:lang w:val="es-ES" w:eastAsia="es-ES"/>
              </w:rPr>
            </w:pPr>
            <w:r w:rsidRPr="00DA1A64">
              <w:rPr>
                <w:rFonts w:eastAsia="Times New Roman" w:cs="Calibri"/>
                <w:b/>
                <w:bCs/>
                <w:color w:val="FFFFFF"/>
                <w:sz w:val="18"/>
                <w:szCs w:val="18"/>
                <w:lang w:val="es-ES" w:eastAsia="es-ES"/>
              </w:rPr>
              <w:t>Longitud Oeste</w:t>
            </w:r>
          </w:p>
        </w:tc>
      </w:tr>
      <w:tr w:rsidR="00DA1A64" w:rsidRPr="00DA1A64" w:rsidTr="00DA1A64">
        <w:trPr>
          <w:trHeight w:val="300"/>
        </w:trPr>
        <w:tc>
          <w:tcPr>
            <w:tcW w:w="471" w:type="pct"/>
            <w:tcBorders>
              <w:top w:val="nil"/>
              <w:left w:val="single" w:sz="4" w:space="0" w:color="auto"/>
              <w:bottom w:val="single" w:sz="4" w:space="0" w:color="auto"/>
              <w:right w:val="single" w:sz="4" w:space="0" w:color="auto"/>
            </w:tcBorders>
            <w:shd w:val="clear" w:color="auto" w:fill="auto"/>
            <w:noWrap/>
            <w:vAlign w:val="center"/>
            <w:hideMark/>
          </w:tcPr>
          <w:p w:rsidR="00DA1A64" w:rsidRPr="00DA1A64" w:rsidRDefault="00DA1A64" w:rsidP="00DA1A64">
            <w:pPr>
              <w:jc w:val="center"/>
              <w:rPr>
                <w:rFonts w:eastAsia="Times New Roman" w:cs="Calibri"/>
                <w:color w:val="000000"/>
                <w:sz w:val="18"/>
                <w:szCs w:val="18"/>
                <w:lang w:val="es-ES" w:eastAsia="es-ES"/>
              </w:rPr>
            </w:pPr>
            <w:r w:rsidRPr="00DA1A64">
              <w:rPr>
                <w:rFonts w:eastAsia="Times New Roman" w:cs="Calibri"/>
                <w:color w:val="000000"/>
                <w:sz w:val="18"/>
                <w:szCs w:val="18"/>
                <w:lang w:val="es-ES_tradnl" w:eastAsia="es-CL"/>
              </w:rPr>
              <w:t>EB-XX</w:t>
            </w:r>
          </w:p>
        </w:tc>
        <w:tc>
          <w:tcPr>
            <w:tcW w:w="748" w:type="pct"/>
            <w:tcBorders>
              <w:top w:val="nil"/>
              <w:left w:val="nil"/>
              <w:bottom w:val="single" w:sz="4" w:space="0" w:color="auto"/>
              <w:right w:val="single" w:sz="4" w:space="0" w:color="auto"/>
            </w:tcBorders>
            <w:shd w:val="clear" w:color="auto" w:fill="auto"/>
            <w:noWrap/>
            <w:vAlign w:val="center"/>
            <w:hideMark/>
          </w:tcPr>
          <w:p w:rsidR="00DA1A64" w:rsidRPr="00DA1A64" w:rsidRDefault="00DA1A64" w:rsidP="00DA1A64">
            <w:pPr>
              <w:jc w:val="center"/>
              <w:rPr>
                <w:rFonts w:eastAsia="Times New Roman" w:cs="Calibri"/>
                <w:color w:val="000000"/>
                <w:sz w:val="18"/>
                <w:szCs w:val="18"/>
                <w:lang w:val="es-ES" w:eastAsia="es-ES"/>
              </w:rPr>
            </w:pPr>
            <w:r w:rsidRPr="00DA1A64">
              <w:rPr>
                <w:rFonts w:eastAsia="Times New Roman" w:cs="Calibri"/>
                <w:color w:val="000000"/>
                <w:sz w:val="18"/>
                <w:szCs w:val="18"/>
                <w:lang w:val="es-ES" w:eastAsia="es-ES"/>
              </w:rPr>
              <w:t> </w:t>
            </w:r>
          </w:p>
        </w:tc>
        <w:tc>
          <w:tcPr>
            <w:tcW w:w="377" w:type="pct"/>
            <w:tcBorders>
              <w:top w:val="nil"/>
              <w:left w:val="nil"/>
              <w:bottom w:val="single" w:sz="4" w:space="0" w:color="auto"/>
              <w:right w:val="single" w:sz="4" w:space="0" w:color="auto"/>
            </w:tcBorders>
            <w:shd w:val="clear" w:color="auto" w:fill="auto"/>
            <w:noWrap/>
            <w:vAlign w:val="center"/>
            <w:hideMark/>
          </w:tcPr>
          <w:p w:rsidR="00DA1A64" w:rsidRPr="00DA1A64" w:rsidRDefault="00DA1A64" w:rsidP="00DA1A64">
            <w:pPr>
              <w:jc w:val="center"/>
              <w:rPr>
                <w:rFonts w:eastAsia="Times New Roman" w:cs="Calibri"/>
                <w:color w:val="000000"/>
                <w:sz w:val="18"/>
                <w:szCs w:val="18"/>
                <w:lang w:val="es-ES" w:eastAsia="es-ES"/>
              </w:rPr>
            </w:pPr>
            <w:r w:rsidRPr="00DA1A64">
              <w:rPr>
                <w:rFonts w:eastAsia="Times New Roman" w:cs="Calibri"/>
                <w:color w:val="000000"/>
                <w:sz w:val="18"/>
                <w:szCs w:val="18"/>
                <w:lang w:val="es-ES" w:eastAsia="es-ES"/>
              </w:rPr>
              <w:t> </w:t>
            </w:r>
          </w:p>
        </w:tc>
        <w:tc>
          <w:tcPr>
            <w:tcW w:w="377" w:type="pct"/>
            <w:tcBorders>
              <w:top w:val="nil"/>
              <w:left w:val="nil"/>
              <w:bottom w:val="single" w:sz="4" w:space="0" w:color="auto"/>
              <w:right w:val="single" w:sz="4" w:space="0" w:color="auto"/>
            </w:tcBorders>
            <w:shd w:val="clear" w:color="auto" w:fill="auto"/>
            <w:noWrap/>
            <w:vAlign w:val="center"/>
            <w:hideMark/>
          </w:tcPr>
          <w:p w:rsidR="00DA1A64" w:rsidRPr="00DA1A64" w:rsidRDefault="00DA1A64" w:rsidP="00DA1A64">
            <w:pPr>
              <w:jc w:val="center"/>
              <w:rPr>
                <w:rFonts w:eastAsia="Times New Roman" w:cs="Calibri"/>
                <w:color w:val="000000"/>
                <w:sz w:val="18"/>
                <w:szCs w:val="18"/>
                <w:lang w:val="es-ES" w:eastAsia="es-ES"/>
              </w:rPr>
            </w:pPr>
            <w:r w:rsidRPr="00DA1A64">
              <w:rPr>
                <w:rFonts w:eastAsia="Times New Roman" w:cs="Calibri"/>
                <w:color w:val="000000"/>
                <w:sz w:val="18"/>
                <w:szCs w:val="18"/>
                <w:lang w:val="es-ES" w:eastAsia="es-ES"/>
              </w:rPr>
              <w:t> </w:t>
            </w:r>
          </w:p>
        </w:tc>
        <w:tc>
          <w:tcPr>
            <w:tcW w:w="377" w:type="pct"/>
            <w:tcBorders>
              <w:top w:val="nil"/>
              <w:left w:val="nil"/>
              <w:bottom w:val="single" w:sz="4" w:space="0" w:color="auto"/>
              <w:right w:val="single" w:sz="4" w:space="0" w:color="auto"/>
            </w:tcBorders>
            <w:shd w:val="clear" w:color="auto" w:fill="auto"/>
            <w:noWrap/>
            <w:vAlign w:val="center"/>
            <w:hideMark/>
          </w:tcPr>
          <w:p w:rsidR="00DA1A64" w:rsidRPr="00DA1A64" w:rsidRDefault="00DA1A64" w:rsidP="00DA1A64">
            <w:pPr>
              <w:jc w:val="center"/>
              <w:rPr>
                <w:rFonts w:eastAsia="Times New Roman" w:cs="Calibri"/>
                <w:color w:val="000000"/>
                <w:sz w:val="18"/>
                <w:szCs w:val="18"/>
                <w:lang w:val="es-ES" w:eastAsia="es-ES"/>
              </w:rPr>
            </w:pPr>
            <w:r w:rsidRPr="00DA1A64">
              <w:rPr>
                <w:rFonts w:eastAsia="Times New Roman" w:cs="Calibri"/>
                <w:color w:val="000000"/>
                <w:sz w:val="18"/>
                <w:szCs w:val="18"/>
                <w:lang w:val="es-ES_tradnl" w:eastAsia="es-CL"/>
              </w:rPr>
              <w:t>Coquimbo</w:t>
            </w:r>
          </w:p>
        </w:tc>
        <w:tc>
          <w:tcPr>
            <w:tcW w:w="470" w:type="pct"/>
            <w:tcBorders>
              <w:top w:val="nil"/>
              <w:left w:val="nil"/>
              <w:bottom w:val="single" w:sz="4" w:space="0" w:color="auto"/>
              <w:right w:val="single" w:sz="4" w:space="0" w:color="auto"/>
            </w:tcBorders>
            <w:shd w:val="clear" w:color="auto" w:fill="auto"/>
            <w:noWrap/>
            <w:vAlign w:val="center"/>
            <w:hideMark/>
          </w:tcPr>
          <w:p w:rsidR="00DA1A64" w:rsidRPr="00DA1A64" w:rsidRDefault="00DA1A64" w:rsidP="00DA1A64">
            <w:pPr>
              <w:jc w:val="center"/>
              <w:rPr>
                <w:rFonts w:eastAsia="Times New Roman" w:cs="Calibri"/>
                <w:color w:val="000000"/>
                <w:sz w:val="18"/>
                <w:szCs w:val="18"/>
                <w:lang w:val="es-ES" w:eastAsia="es-ES"/>
              </w:rPr>
            </w:pPr>
            <w:r w:rsidRPr="00DA1A64">
              <w:rPr>
                <w:rFonts w:eastAsia="Times New Roman" w:cs="Calibri"/>
                <w:color w:val="000000"/>
                <w:sz w:val="18"/>
                <w:szCs w:val="18"/>
                <w:lang w:val="es-ES" w:eastAsia="es-ES"/>
              </w:rPr>
              <w:t> </w:t>
            </w:r>
          </w:p>
        </w:tc>
        <w:tc>
          <w:tcPr>
            <w:tcW w:w="470" w:type="pct"/>
            <w:tcBorders>
              <w:top w:val="nil"/>
              <w:left w:val="nil"/>
              <w:bottom w:val="single" w:sz="4" w:space="0" w:color="auto"/>
              <w:right w:val="single" w:sz="4" w:space="0" w:color="auto"/>
            </w:tcBorders>
            <w:shd w:val="clear" w:color="auto" w:fill="auto"/>
            <w:noWrap/>
            <w:vAlign w:val="center"/>
            <w:hideMark/>
          </w:tcPr>
          <w:p w:rsidR="00DA1A64" w:rsidRPr="00DA1A64" w:rsidRDefault="00DA1A64" w:rsidP="00DA1A64">
            <w:pPr>
              <w:jc w:val="center"/>
              <w:rPr>
                <w:rFonts w:eastAsia="Times New Roman" w:cs="Calibri"/>
                <w:color w:val="000000"/>
                <w:sz w:val="18"/>
                <w:szCs w:val="18"/>
                <w:lang w:val="es-ES" w:eastAsia="es-ES"/>
              </w:rPr>
            </w:pPr>
            <w:r w:rsidRPr="00DA1A64">
              <w:rPr>
                <w:rFonts w:eastAsia="Times New Roman" w:cs="Calibri"/>
                <w:color w:val="000000"/>
                <w:sz w:val="18"/>
                <w:szCs w:val="18"/>
                <w:lang w:val="es-ES" w:eastAsia="es-ES"/>
              </w:rPr>
              <w:t> </w:t>
            </w:r>
          </w:p>
        </w:tc>
        <w:tc>
          <w:tcPr>
            <w:tcW w:w="470" w:type="pct"/>
            <w:tcBorders>
              <w:top w:val="nil"/>
              <w:left w:val="nil"/>
              <w:bottom w:val="single" w:sz="4" w:space="0" w:color="auto"/>
              <w:right w:val="single" w:sz="4" w:space="0" w:color="auto"/>
            </w:tcBorders>
            <w:shd w:val="clear" w:color="auto" w:fill="auto"/>
            <w:noWrap/>
            <w:vAlign w:val="center"/>
            <w:hideMark/>
          </w:tcPr>
          <w:p w:rsidR="00DA1A64" w:rsidRPr="00DA1A64" w:rsidRDefault="00DA1A64" w:rsidP="00DA1A64">
            <w:pPr>
              <w:jc w:val="center"/>
              <w:rPr>
                <w:rFonts w:eastAsia="Times New Roman" w:cs="Calibri"/>
                <w:color w:val="000000"/>
                <w:sz w:val="18"/>
                <w:szCs w:val="18"/>
                <w:lang w:val="es-ES" w:eastAsia="es-ES"/>
              </w:rPr>
            </w:pPr>
            <w:r w:rsidRPr="00DA1A64">
              <w:rPr>
                <w:rFonts w:eastAsia="Times New Roman" w:cs="Calibri"/>
                <w:color w:val="000000"/>
                <w:sz w:val="18"/>
                <w:szCs w:val="18"/>
                <w:lang w:val="es-ES" w:eastAsia="es-ES"/>
              </w:rPr>
              <w:t> </w:t>
            </w:r>
          </w:p>
        </w:tc>
        <w:tc>
          <w:tcPr>
            <w:tcW w:w="413" w:type="pct"/>
            <w:tcBorders>
              <w:top w:val="nil"/>
              <w:left w:val="nil"/>
              <w:bottom w:val="single" w:sz="4" w:space="0" w:color="auto"/>
              <w:right w:val="single" w:sz="4" w:space="0" w:color="auto"/>
            </w:tcBorders>
            <w:shd w:val="clear" w:color="auto" w:fill="auto"/>
            <w:noWrap/>
            <w:vAlign w:val="center"/>
            <w:hideMark/>
          </w:tcPr>
          <w:p w:rsidR="00DA1A64" w:rsidRPr="00DA1A64" w:rsidRDefault="00DA1A64" w:rsidP="00DA1A64">
            <w:pPr>
              <w:jc w:val="center"/>
              <w:rPr>
                <w:rFonts w:eastAsia="Times New Roman" w:cs="Calibri"/>
                <w:color w:val="000000"/>
                <w:sz w:val="18"/>
                <w:szCs w:val="18"/>
                <w:lang w:val="es-ES" w:eastAsia="es-ES"/>
              </w:rPr>
            </w:pPr>
            <w:r w:rsidRPr="00DA1A64">
              <w:rPr>
                <w:rFonts w:eastAsia="Times New Roman" w:cs="Calibri"/>
                <w:color w:val="000000"/>
                <w:sz w:val="18"/>
                <w:szCs w:val="18"/>
                <w:lang w:val="es-ES" w:eastAsia="es-ES"/>
              </w:rPr>
              <w:t> </w:t>
            </w:r>
          </w:p>
        </w:tc>
        <w:tc>
          <w:tcPr>
            <w:tcW w:w="413" w:type="pct"/>
            <w:tcBorders>
              <w:top w:val="nil"/>
              <w:left w:val="nil"/>
              <w:bottom w:val="single" w:sz="4" w:space="0" w:color="auto"/>
              <w:right w:val="single" w:sz="4" w:space="0" w:color="auto"/>
            </w:tcBorders>
            <w:shd w:val="clear" w:color="auto" w:fill="auto"/>
            <w:noWrap/>
            <w:vAlign w:val="center"/>
            <w:hideMark/>
          </w:tcPr>
          <w:p w:rsidR="00DA1A64" w:rsidRPr="00DA1A64" w:rsidRDefault="00DA1A64" w:rsidP="00DA1A64">
            <w:pPr>
              <w:jc w:val="center"/>
              <w:rPr>
                <w:rFonts w:eastAsia="Times New Roman" w:cs="Calibri"/>
                <w:color w:val="000000"/>
                <w:sz w:val="18"/>
                <w:szCs w:val="18"/>
                <w:lang w:val="es-ES" w:eastAsia="es-ES"/>
              </w:rPr>
            </w:pPr>
            <w:r w:rsidRPr="00DA1A64">
              <w:rPr>
                <w:rFonts w:eastAsia="Times New Roman" w:cs="Calibri"/>
                <w:color w:val="000000"/>
                <w:sz w:val="18"/>
                <w:szCs w:val="18"/>
                <w:lang w:val="es-ES" w:eastAsia="es-ES"/>
              </w:rPr>
              <w:t> </w:t>
            </w:r>
          </w:p>
        </w:tc>
        <w:tc>
          <w:tcPr>
            <w:tcW w:w="412" w:type="pct"/>
            <w:tcBorders>
              <w:top w:val="nil"/>
              <w:left w:val="nil"/>
              <w:bottom w:val="single" w:sz="4" w:space="0" w:color="auto"/>
              <w:right w:val="single" w:sz="4" w:space="0" w:color="auto"/>
            </w:tcBorders>
            <w:shd w:val="clear" w:color="auto" w:fill="auto"/>
            <w:noWrap/>
            <w:vAlign w:val="center"/>
            <w:hideMark/>
          </w:tcPr>
          <w:p w:rsidR="00DA1A64" w:rsidRPr="00DA1A64" w:rsidRDefault="00DA1A64" w:rsidP="00DA1A64">
            <w:pPr>
              <w:jc w:val="center"/>
              <w:rPr>
                <w:rFonts w:eastAsia="Times New Roman" w:cs="Calibri"/>
                <w:color w:val="000000"/>
                <w:sz w:val="18"/>
                <w:szCs w:val="18"/>
                <w:lang w:val="es-ES" w:eastAsia="es-ES"/>
              </w:rPr>
            </w:pPr>
            <w:r w:rsidRPr="00DA1A64">
              <w:rPr>
                <w:rFonts w:eastAsia="Times New Roman" w:cs="Calibri"/>
                <w:color w:val="000000"/>
                <w:sz w:val="18"/>
                <w:szCs w:val="18"/>
                <w:lang w:val="es-ES" w:eastAsia="es-ES"/>
              </w:rPr>
              <w:t> </w:t>
            </w:r>
          </w:p>
        </w:tc>
      </w:tr>
      <w:tr w:rsidR="00DA1A64" w:rsidRPr="00DA1A64" w:rsidTr="00DA1A64">
        <w:trPr>
          <w:trHeight w:val="630"/>
        </w:trPr>
        <w:tc>
          <w:tcPr>
            <w:tcW w:w="471" w:type="pct"/>
            <w:tcBorders>
              <w:top w:val="nil"/>
              <w:left w:val="single" w:sz="4" w:space="0" w:color="auto"/>
              <w:bottom w:val="single" w:sz="4" w:space="0" w:color="auto"/>
              <w:right w:val="single" w:sz="4" w:space="0" w:color="auto"/>
            </w:tcBorders>
            <w:shd w:val="clear" w:color="auto" w:fill="auto"/>
            <w:noWrap/>
            <w:vAlign w:val="center"/>
            <w:hideMark/>
          </w:tcPr>
          <w:p w:rsidR="00DA1A64" w:rsidRPr="00DA1A64" w:rsidRDefault="00DA1A64" w:rsidP="00DA1A64">
            <w:pPr>
              <w:jc w:val="center"/>
              <w:rPr>
                <w:rFonts w:eastAsia="Times New Roman" w:cs="Calibri"/>
                <w:color w:val="000000"/>
                <w:sz w:val="18"/>
                <w:szCs w:val="18"/>
                <w:lang w:val="es-ES" w:eastAsia="es-ES"/>
              </w:rPr>
            </w:pPr>
            <w:r w:rsidRPr="00DA1A64">
              <w:rPr>
                <w:rFonts w:eastAsia="Times New Roman" w:cs="Calibri"/>
                <w:color w:val="000000"/>
                <w:sz w:val="18"/>
                <w:szCs w:val="18"/>
                <w:lang w:val="es-ES_tradnl" w:eastAsia="es-CL"/>
              </w:rPr>
              <w:t>EB-XX</w:t>
            </w:r>
          </w:p>
        </w:tc>
        <w:tc>
          <w:tcPr>
            <w:tcW w:w="748" w:type="pct"/>
            <w:tcBorders>
              <w:top w:val="nil"/>
              <w:left w:val="nil"/>
              <w:bottom w:val="single" w:sz="4" w:space="0" w:color="auto"/>
              <w:right w:val="single" w:sz="4" w:space="0" w:color="auto"/>
            </w:tcBorders>
            <w:shd w:val="clear" w:color="auto" w:fill="auto"/>
            <w:noWrap/>
            <w:vAlign w:val="center"/>
            <w:hideMark/>
          </w:tcPr>
          <w:p w:rsidR="00DA1A64" w:rsidRPr="00DA1A64" w:rsidRDefault="00DA1A64" w:rsidP="00DA1A64">
            <w:pPr>
              <w:jc w:val="center"/>
              <w:rPr>
                <w:rFonts w:eastAsia="Times New Roman" w:cs="Calibri"/>
                <w:color w:val="000000"/>
                <w:sz w:val="18"/>
                <w:szCs w:val="18"/>
                <w:lang w:val="es-ES" w:eastAsia="es-ES"/>
              </w:rPr>
            </w:pPr>
            <w:r w:rsidRPr="00DA1A64">
              <w:rPr>
                <w:rFonts w:eastAsia="Times New Roman" w:cs="Calibri"/>
                <w:color w:val="000000"/>
                <w:sz w:val="18"/>
                <w:szCs w:val="18"/>
                <w:lang w:val="es-ES" w:eastAsia="es-ES"/>
              </w:rPr>
              <w:t> </w:t>
            </w:r>
          </w:p>
        </w:tc>
        <w:tc>
          <w:tcPr>
            <w:tcW w:w="377" w:type="pct"/>
            <w:tcBorders>
              <w:top w:val="nil"/>
              <w:left w:val="nil"/>
              <w:bottom w:val="single" w:sz="4" w:space="0" w:color="auto"/>
              <w:right w:val="single" w:sz="4" w:space="0" w:color="auto"/>
            </w:tcBorders>
            <w:shd w:val="clear" w:color="auto" w:fill="auto"/>
            <w:noWrap/>
            <w:vAlign w:val="center"/>
            <w:hideMark/>
          </w:tcPr>
          <w:p w:rsidR="00DA1A64" w:rsidRPr="00DA1A64" w:rsidRDefault="00DA1A64" w:rsidP="00DA1A64">
            <w:pPr>
              <w:jc w:val="center"/>
              <w:rPr>
                <w:rFonts w:eastAsia="Times New Roman" w:cs="Calibri"/>
                <w:color w:val="000000"/>
                <w:sz w:val="18"/>
                <w:szCs w:val="18"/>
                <w:lang w:val="es-ES" w:eastAsia="es-ES"/>
              </w:rPr>
            </w:pPr>
            <w:r w:rsidRPr="00DA1A64">
              <w:rPr>
                <w:rFonts w:eastAsia="Times New Roman" w:cs="Calibri"/>
                <w:color w:val="000000"/>
                <w:sz w:val="18"/>
                <w:szCs w:val="18"/>
                <w:lang w:val="es-ES" w:eastAsia="es-ES"/>
              </w:rPr>
              <w:t> </w:t>
            </w:r>
          </w:p>
        </w:tc>
        <w:tc>
          <w:tcPr>
            <w:tcW w:w="377" w:type="pct"/>
            <w:tcBorders>
              <w:top w:val="nil"/>
              <w:left w:val="nil"/>
              <w:bottom w:val="single" w:sz="4" w:space="0" w:color="auto"/>
              <w:right w:val="single" w:sz="4" w:space="0" w:color="auto"/>
            </w:tcBorders>
            <w:shd w:val="clear" w:color="auto" w:fill="auto"/>
            <w:noWrap/>
            <w:vAlign w:val="center"/>
            <w:hideMark/>
          </w:tcPr>
          <w:p w:rsidR="00DA1A64" w:rsidRPr="00DA1A64" w:rsidRDefault="00DA1A64" w:rsidP="00DA1A64">
            <w:pPr>
              <w:jc w:val="center"/>
              <w:rPr>
                <w:rFonts w:eastAsia="Times New Roman" w:cs="Calibri"/>
                <w:color w:val="000000"/>
                <w:sz w:val="18"/>
                <w:szCs w:val="18"/>
                <w:lang w:val="es-ES" w:eastAsia="es-ES"/>
              </w:rPr>
            </w:pPr>
            <w:r w:rsidRPr="00DA1A64">
              <w:rPr>
                <w:rFonts w:eastAsia="Times New Roman" w:cs="Calibri"/>
                <w:color w:val="000000"/>
                <w:sz w:val="18"/>
                <w:szCs w:val="18"/>
                <w:lang w:val="es-ES" w:eastAsia="es-ES"/>
              </w:rPr>
              <w:t> </w:t>
            </w:r>
          </w:p>
        </w:tc>
        <w:tc>
          <w:tcPr>
            <w:tcW w:w="377" w:type="pct"/>
            <w:tcBorders>
              <w:top w:val="nil"/>
              <w:left w:val="nil"/>
              <w:bottom w:val="single" w:sz="4" w:space="0" w:color="auto"/>
              <w:right w:val="single" w:sz="4" w:space="0" w:color="auto"/>
            </w:tcBorders>
            <w:shd w:val="clear" w:color="auto" w:fill="auto"/>
            <w:noWrap/>
            <w:vAlign w:val="center"/>
            <w:hideMark/>
          </w:tcPr>
          <w:p w:rsidR="00DA1A64" w:rsidRPr="00DA1A64" w:rsidRDefault="00DA1A64" w:rsidP="00DA1A64">
            <w:pPr>
              <w:jc w:val="center"/>
              <w:rPr>
                <w:rFonts w:eastAsia="Times New Roman" w:cs="Calibri"/>
                <w:color w:val="000000"/>
                <w:sz w:val="18"/>
                <w:szCs w:val="18"/>
                <w:lang w:val="es-ES" w:eastAsia="es-ES"/>
              </w:rPr>
            </w:pPr>
            <w:r w:rsidRPr="00DA1A64">
              <w:rPr>
                <w:rFonts w:eastAsia="Times New Roman" w:cs="Calibri"/>
                <w:color w:val="000000"/>
                <w:sz w:val="18"/>
                <w:szCs w:val="18"/>
                <w:lang w:val="es-ES_tradnl" w:eastAsia="es-CL"/>
              </w:rPr>
              <w:t>Coquimbo</w:t>
            </w:r>
          </w:p>
        </w:tc>
        <w:tc>
          <w:tcPr>
            <w:tcW w:w="470" w:type="pct"/>
            <w:tcBorders>
              <w:top w:val="nil"/>
              <w:left w:val="nil"/>
              <w:bottom w:val="single" w:sz="4" w:space="0" w:color="auto"/>
              <w:right w:val="single" w:sz="4" w:space="0" w:color="auto"/>
            </w:tcBorders>
            <w:shd w:val="clear" w:color="auto" w:fill="auto"/>
            <w:noWrap/>
            <w:vAlign w:val="center"/>
            <w:hideMark/>
          </w:tcPr>
          <w:p w:rsidR="00DA1A64" w:rsidRPr="00DA1A64" w:rsidRDefault="00DA1A64" w:rsidP="00DA1A64">
            <w:pPr>
              <w:jc w:val="center"/>
              <w:rPr>
                <w:rFonts w:eastAsia="Times New Roman" w:cs="Calibri"/>
                <w:color w:val="000000"/>
                <w:sz w:val="18"/>
                <w:szCs w:val="18"/>
                <w:lang w:val="es-ES" w:eastAsia="es-ES"/>
              </w:rPr>
            </w:pPr>
            <w:r w:rsidRPr="00DA1A64">
              <w:rPr>
                <w:rFonts w:eastAsia="Times New Roman" w:cs="Calibri"/>
                <w:color w:val="000000"/>
                <w:sz w:val="18"/>
                <w:szCs w:val="18"/>
                <w:lang w:val="es-ES" w:eastAsia="es-ES"/>
              </w:rPr>
              <w:t> </w:t>
            </w:r>
          </w:p>
        </w:tc>
        <w:tc>
          <w:tcPr>
            <w:tcW w:w="470" w:type="pct"/>
            <w:tcBorders>
              <w:top w:val="nil"/>
              <w:left w:val="nil"/>
              <w:bottom w:val="single" w:sz="4" w:space="0" w:color="auto"/>
              <w:right w:val="single" w:sz="4" w:space="0" w:color="auto"/>
            </w:tcBorders>
            <w:shd w:val="clear" w:color="auto" w:fill="auto"/>
            <w:noWrap/>
            <w:vAlign w:val="center"/>
            <w:hideMark/>
          </w:tcPr>
          <w:p w:rsidR="00DA1A64" w:rsidRPr="00DA1A64" w:rsidRDefault="00DA1A64" w:rsidP="00DA1A64">
            <w:pPr>
              <w:jc w:val="center"/>
              <w:rPr>
                <w:rFonts w:eastAsia="Times New Roman" w:cs="Calibri"/>
                <w:color w:val="000000"/>
                <w:sz w:val="18"/>
                <w:szCs w:val="18"/>
                <w:lang w:val="es-ES" w:eastAsia="es-ES"/>
              </w:rPr>
            </w:pPr>
            <w:r w:rsidRPr="00DA1A64">
              <w:rPr>
                <w:rFonts w:eastAsia="Times New Roman" w:cs="Calibri"/>
                <w:color w:val="000000"/>
                <w:sz w:val="18"/>
                <w:szCs w:val="18"/>
                <w:lang w:val="es-ES" w:eastAsia="es-ES"/>
              </w:rPr>
              <w:t> </w:t>
            </w:r>
          </w:p>
        </w:tc>
        <w:tc>
          <w:tcPr>
            <w:tcW w:w="470" w:type="pct"/>
            <w:tcBorders>
              <w:top w:val="nil"/>
              <w:left w:val="nil"/>
              <w:bottom w:val="single" w:sz="4" w:space="0" w:color="auto"/>
              <w:right w:val="single" w:sz="4" w:space="0" w:color="auto"/>
            </w:tcBorders>
            <w:shd w:val="clear" w:color="auto" w:fill="auto"/>
            <w:noWrap/>
            <w:vAlign w:val="center"/>
            <w:hideMark/>
          </w:tcPr>
          <w:p w:rsidR="00DA1A64" w:rsidRPr="00DA1A64" w:rsidRDefault="00DA1A64" w:rsidP="00DA1A64">
            <w:pPr>
              <w:jc w:val="center"/>
              <w:rPr>
                <w:rFonts w:eastAsia="Times New Roman" w:cs="Calibri"/>
                <w:color w:val="000000"/>
                <w:sz w:val="18"/>
                <w:szCs w:val="18"/>
                <w:lang w:val="es-ES" w:eastAsia="es-ES"/>
              </w:rPr>
            </w:pPr>
            <w:r w:rsidRPr="00DA1A64">
              <w:rPr>
                <w:rFonts w:eastAsia="Times New Roman" w:cs="Calibri"/>
                <w:color w:val="000000"/>
                <w:sz w:val="18"/>
                <w:szCs w:val="18"/>
                <w:lang w:val="es-ES" w:eastAsia="es-ES"/>
              </w:rPr>
              <w:t> </w:t>
            </w:r>
          </w:p>
        </w:tc>
        <w:tc>
          <w:tcPr>
            <w:tcW w:w="413" w:type="pct"/>
            <w:tcBorders>
              <w:top w:val="nil"/>
              <w:left w:val="nil"/>
              <w:bottom w:val="single" w:sz="4" w:space="0" w:color="auto"/>
              <w:right w:val="single" w:sz="4" w:space="0" w:color="auto"/>
            </w:tcBorders>
            <w:shd w:val="clear" w:color="auto" w:fill="auto"/>
            <w:noWrap/>
            <w:vAlign w:val="center"/>
            <w:hideMark/>
          </w:tcPr>
          <w:p w:rsidR="00DA1A64" w:rsidRPr="00DA1A64" w:rsidRDefault="00DA1A64" w:rsidP="00DA1A64">
            <w:pPr>
              <w:jc w:val="center"/>
              <w:rPr>
                <w:rFonts w:eastAsia="Times New Roman" w:cs="Calibri"/>
                <w:color w:val="000000"/>
                <w:sz w:val="18"/>
                <w:szCs w:val="18"/>
                <w:lang w:val="es-ES" w:eastAsia="es-ES"/>
              </w:rPr>
            </w:pPr>
            <w:r w:rsidRPr="00DA1A64">
              <w:rPr>
                <w:rFonts w:eastAsia="Times New Roman" w:cs="Calibri"/>
                <w:color w:val="000000"/>
                <w:sz w:val="18"/>
                <w:szCs w:val="18"/>
                <w:lang w:val="es-ES" w:eastAsia="es-ES"/>
              </w:rPr>
              <w:t> </w:t>
            </w:r>
          </w:p>
        </w:tc>
        <w:tc>
          <w:tcPr>
            <w:tcW w:w="413" w:type="pct"/>
            <w:tcBorders>
              <w:top w:val="nil"/>
              <w:left w:val="nil"/>
              <w:bottom w:val="single" w:sz="4" w:space="0" w:color="auto"/>
              <w:right w:val="single" w:sz="4" w:space="0" w:color="auto"/>
            </w:tcBorders>
            <w:shd w:val="clear" w:color="auto" w:fill="auto"/>
            <w:noWrap/>
            <w:vAlign w:val="center"/>
            <w:hideMark/>
          </w:tcPr>
          <w:p w:rsidR="00DA1A64" w:rsidRPr="00DA1A64" w:rsidRDefault="00DA1A64" w:rsidP="00DA1A64">
            <w:pPr>
              <w:jc w:val="center"/>
              <w:rPr>
                <w:rFonts w:eastAsia="Times New Roman" w:cs="Calibri"/>
                <w:color w:val="000000"/>
                <w:sz w:val="18"/>
                <w:szCs w:val="18"/>
                <w:lang w:val="es-ES" w:eastAsia="es-ES"/>
              </w:rPr>
            </w:pPr>
            <w:r w:rsidRPr="00DA1A64">
              <w:rPr>
                <w:rFonts w:eastAsia="Times New Roman" w:cs="Calibri"/>
                <w:color w:val="000000"/>
                <w:sz w:val="18"/>
                <w:szCs w:val="18"/>
                <w:lang w:val="es-ES" w:eastAsia="es-ES"/>
              </w:rPr>
              <w:t> </w:t>
            </w:r>
          </w:p>
        </w:tc>
        <w:tc>
          <w:tcPr>
            <w:tcW w:w="412" w:type="pct"/>
            <w:tcBorders>
              <w:top w:val="nil"/>
              <w:left w:val="nil"/>
              <w:bottom w:val="single" w:sz="4" w:space="0" w:color="auto"/>
              <w:right w:val="single" w:sz="4" w:space="0" w:color="auto"/>
            </w:tcBorders>
            <w:shd w:val="clear" w:color="auto" w:fill="auto"/>
            <w:noWrap/>
            <w:vAlign w:val="center"/>
            <w:hideMark/>
          </w:tcPr>
          <w:p w:rsidR="00DA1A64" w:rsidRPr="00DA1A64" w:rsidRDefault="00DA1A64" w:rsidP="00DA1A64">
            <w:pPr>
              <w:jc w:val="center"/>
              <w:rPr>
                <w:rFonts w:eastAsia="Times New Roman" w:cs="Calibri"/>
                <w:color w:val="000000"/>
                <w:sz w:val="18"/>
                <w:szCs w:val="18"/>
                <w:lang w:val="es-ES" w:eastAsia="es-ES"/>
              </w:rPr>
            </w:pPr>
            <w:r w:rsidRPr="00DA1A64">
              <w:rPr>
                <w:rFonts w:eastAsia="Times New Roman" w:cs="Calibri"/>
                <w:color w:val="000000"/>
                <w:sz w:val="18"/>
                <w:szCs w:val="18"/>
                <w:lang w:val="es-ES" w:eastAsia="es-ES"/>
              </w:rPr>
              <w:t> </w:t>
            </w:r>
          </w:p>
        </w:tc>
      </w:tr>
    </w:tbl>
    <w:p w:rsidR="008135D3" w:rsidRDefault="008135D3" w:rsidP="001526D6">
      <w:pPr>
        <w:pStyle w:val="Titulo3"/>
      </w:pPr>
    </w:p>
    <w:tbl>
      <w:tblPr>
        <w:tblW w:w="500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56"/>
        <w:gridCol w:w="8622"/>
      </w:tblGrid>
      <w:tr w:rsidR="00DA1A64" w:rsidRPr="00DA1A64" w:rsidTr="00DA1A64">
        <w:trPr>
          <w:trHeight w:val="20"/>
        </w:trPr>
        <w:tc>
          <w:tcPr>
            <w:tcW w:w="198" w:type="pct"/>
            <w:shd w:val="clear" w:color="auto" w:fill="auto"/>
            <w:noWrap/>
            <w:vAlign w:val="bottom"/>
            <w:hideMark/>
          </w:tcPr>
          <w:p w:rsidR="00DA1A64" w:rsidRPr="00DA1A64" w:rsidRDefault="00DA1A64" w:rsidP="00DA1A64">
            <w:pPr>
              <w:jc w:val="right"/>
              <w:rPr>
                <w:rFonts w:ascii="Calibri" w:eastAsia="Times New Roman" w:hAnsi="Calibri" w:cs="Calibri"/>
                <w:color w:val="000000"/>
                <w:lang w:val="es-ES" w:eastAsia="es-ES"/>
              </w:rPr>
            </w:pPr>
            <w:r w:rsidRPr="00DA1A64">
              <w:rPr>
                <w:rFonts w:ascii="Calibri" w:eastAsia="Times New Roman" w:hAnsi="Calibri" w:cs="Calibri"/>
                <w:color w:val="000000"/>
                <w:vertAlign w:val="superscript"/>
                <w:lang w:val="es-ES" w:eastAsia="es-ES"/>
              </w:rPr>
              <w:t>-1</w:t>
            </w:r>
          </w:p>
        </w:tc>
        <w:tc>
          <w:tcPr>
            <w:tcW w:w="4802" w:type="pct"/>
            <w:shd w:val="clear" w:color="auto" w:fill="auto"/>
            <w:vAlign w:val="bottom"/>
            <w:hideMark/>
          </w:tcPr>
          <w:p w:rsidR="00DA1A64" w:rsidRPr="00DA1A64" w:rsidRDefault="00DA1A64" w:rsidP="00DA1A64">
            <w:pPr>
              <w:rPr>
                <w:rFonts w:ascii="Calibri" w:eastAsia="Times New Roman" w:hAnsi="Calibri" w:cs="Calibri"/>
                <w:color w:val="000000"/>
                <w:sz w:val="20"/>
                <w:lang w:val="es-ES" w:eastAsia="es-ES"/>
              </w:rPr>
            </w:pPr>
            <w:r w:rsidRPr="00DA1A64">
              <w:rPr>
                <w:rFonts w:ascii="Calibri" w:eastAsia="Times New Roman" w:hAnsi="Calibri" w:cs="Calibri"/>
                <w:color w:val="000000"/>
                <w:sz w:val="20"/>
                <w:lang w:val="es-ES" w:eastAsia="es-ES"/>
              </w:rPr>
              <w:t>Indicar código de la  Estación Base, donde XX, corresponde a la numeración de la Estación Base comprometida,  la cual debe ser un número correlativo iniciando en 01.</w:t>
            </w:r>
          </w:p>
        </w:tc>
      </w:tr>
      <w:tr w:rsidR="00DA1A64" w:rsidRPr="00DA1A64" w:rsidTr="00DA1A64">
        <w:trPr>
          <w:trHeight w:val="20"/>
        </w:trPr>
        <w:tc>
          <w:tcPr>
            <w:tcW w:w="198" w:type="pct"/>
            <w:shd w:val="clear" w:color="auto" w:fill="auto"/>
            <w:noWrap/>
            <w:vAlign w:val="bottom"/>
            <w:hideMark/>
          </w:tcPr>
          <w:p w:rsidR="00DA1A64" w:rsidRPr="00DA1A64" w:rsidRDefault="00DA1A64" w:rsidP="00DA1A64">
            <w:pPr>
              <w:jc w:val="right"/>
              <w:rPr>
                <w:rFonts w:ascii="Calibri" w:eastAsia="Times New Roman" w:hAnsi="Calibri" w:cs="Calibri"/>
                <w:color w:val="000000"/>
                <w:lang w:val="es-ES" w:eastAsia="es-ES"/>
              </w:rPr>
            </w:pPr>
            <w:r w:rsidRPr="00DA1A64">
              <w:rPr>
                <w:rFonts w:ascii="Calibri" w:eastAsia="Times New Roman" w:hAnsi="Calibri" w:cs="Calibri"/>
                <w:color w:val="000000"/>
                <w:vertAlign w:val="superscript"/>
                <w:lang w:val="es-ES" w:eastAsia="es-ES"/>
              </w:rPr>
              <w:t>-2</w:t>
            </w:r>
          </w:p>
        </w:tc>
        <w:tc>
          <w:tcPr>
            <w:tcW w:w="4802" w:type="pct"/>
            <w:shd w:val="clear" w:color="auto" w:fill="auto"/>
            <w:vAlign w:val="bottom"/>
            <w:hideMark/>
          </w:tcPr>
          <w:p w:rsidR="00DA1A64" w:rsidRPr="00DA1A64" w:rsidRDefault="00DA1A64" w:rsidP="00DA1A64">
            <w:pPr>
              <w:rPr>
                <w:rFonts w:ascii="Calibri" w:eastAsia="Times New Roman" w:hAnsi="Calibri" w:cs="Calibri"/>
                <w:color w:val="000000"/>
                <w:sz w:val="20"/>
                <w:lang w:val="es-ES" w:eastAsia="es-ES"/>
              </w:rPr>
            </w:pPr>
            <w:r w:rsidRPr="00DA1A64">
              <w:rPr>
                <w:rFonts w:ascii="Calibri" w:eastAsia="Times New Roman" w:hAnsi="Calibri" w:cs="Calibri"/>
                <w:color w:val="000000"/>
                <w:sz w:val="20"/>
                <w:lang w:val="es-ES" w:eastAsia="es-ES"/>
              </w:rPr>
              <w:t>Indicar dirección donde se emplaza la Estación Base respectiva.</w:t>
            </w:r>
          </w:p>
        </w:tc>
      </w:tr>
      <w:tr w:rsidR="00DA1A64" w:rsidRPr="00DA1A64" w:rsidTr="00DA1A64">
        <w:trPr>
          <w:trHeight w:val="20"/>
        </w:trPr>
        <w:tc>
          <w:tcPr>
            <w:tcW w:w="198" w:type="pct"/>
            <w:shd w:val="clear" w:color="auto" w:fill="auto"/>
            <w:noWrap/>
            <w:vAlign w:val="bottom"/>
            <w:hideMark/>
          </w:tcPr>
          <w:p w:rsidR="00DA1A64" w:rsidRPr="00DA1A64" w:rsidRDefault="00DA1A64" w:rsidP="00DA1A64">
            <w:pPr>
              <w:jc w:val="right"/>
              <w:rPr>
                <w:rFonts w:ascii="Calibri" w:eastAsia="Times New Roman" w:hAnsi="Calibri" w:cs="Calibri"/>
                <w:color w:val="000000"/>
                <w:lang w:val="es-ES" w:eastAsia="es-ES"/>
              </w:rPr>
            </w:pPr>
            <w:r w:rsidRPr="00DA1A64">
              <w:rPr>
                <w:rFonts w:ascii="Calibri" w:eastAsia="Times New Roman" w:hAnsi="Calibri" w:cs="Calibri"/>
                <w:color w:val="000000"/>
                <w:vertAlign w:val="superscript"/>
                <w:lang w:val="es-ES" w:eastAsia="es-ES"/>
              </w:rPr>
              <w:t>-3</w:t>
            </w:r>
          </w:p>
        </w:tc>
        <w:tc>
          <w:tcPr>
            <w:tcW w:w="4802" w:type="pct"/>
            <w:shd w:val="clear" w:color="auto" w:fill="auto"/>
            <w:vAlign w:val="bottom"/>
            <w:hideMark/>
          </w:tcPr>
          <w:p w:rsidR="00DA1A64" w:rsidRPr="00DA1A64" w:rsidRDefault="00DA1A64" w:rsidP="00DA1A64">
            <w:pPr>
              <w:rPr>
                <w:rFonts w:ascii="Calibri" w:eastAsia="Times New Roman" w:hAnsi="Calibri" w:cs="Calibri"/>
                <w:color w:val="000000"/>
                <w:sz w:val="20"/>
                <w:lang w:val="es-ES" w:eastAsia="es-ES"/>
              </w:rPr>
            </w:pPr>
            <w:r w:rsidRPr="00DA1A64">
              <w:rPr>
                <w:rFonts w:ascii="Calibri" w:eastAsia="Times New Roman" w:hAnsi="Calibri" w:cs="Calibri"/>
                <w:color w:val="000000"/>
                <w:sz w:val="20"/>
                <w:lang w:val="es-ES" w:eastAsia="es-ES"/>
              </w:rPr>
              <w:t>Indicar Localidad donde se emplaza la Estación Base respectiva</w:t>
            </w:r>
          </w:p>
        </w:tc>
      </w:tr>
      <w:tr w:rsidR="00DA1A64" w:rsidRPr="00DA1A64" w:rsidTr="00DA1A64">
        <w:trPr>
          <w:trHeight w:val="20"/>
        </w:trPr>
        <w:tc>
          <w:tcPr>
            <w:tcW w:w="198" w:type="pct"/>
            <w:shd w:val="clear" w:color="auto" w:fill="auto"/>
            <w:noWrap/>
            <w:vAlign w:val="bottom"/>
            <w:hideMark/>
          </w:tcPr>
          <w:p w:rsidR="00DA1A64" w:rsidRPr="00DA1A64" w:rsidRDefault="00DA1A64" w:rsidP="00DA1A64">
            <w:pPr>
              <w:jc w:val="right"/>
              <w:rPr>
                <w:rFonts w:ascii="Calibri" w:eastAsia="Times New Roman" w:hAnsi="Calibri" w:cs="Calibri"/>
                <w:color w:val="000000"/>
                <w:lang w:val="es-ES" w:eastAsia="es-ES"/>
              </w:rPr>
            </w:pPr>
            <w:r w:rsidRPr="00DA1A64">
              <w:rPr>
                <w:rFonts w:ascii="Calibri" w:eastAsia="Times New Roman" w:hAnsi="Calibri" w:cs="Calibri"/>
                <w:color w:val="000000"/>
                <w:vertAlign w:val="superscript"/>
                <w:lang w:val="es-ES" w:eastAsia="es-ES"/>
              </w:rPr>
              <w:t>-4</w:t>
            </w:r>
          </w:p>
        </w:tc>
        <w:tc>
          <w:tcPr>
            <w:tcW w:w="4802" w:type="pct"/>
            <w:shd w:val="clear" w:color="auto" w:fill="auto"/>
            <w:vAlign w:val="bottom"/>
            <w:hideMark/>
          </w:tcPr>
          <w:p w:rsidR="00DA1A64" w:rsidRPr="00DA1A64" w:rsidRDefault="00DA1A64" w:rsidP="00DA1A64">
            <w:pPr>
              <w:rPr>
                <w:rFonts w:ascii="Calibri" w:eastAsia="Times New Roman" w:hAnsi="Calibri" w:cs="Calibri"/>
                <w:color w:val="000000"/>
                <w:sz w:val="20"/>
                <w:lang w:val="es-ES" w:eastAsia="es-ES"/>
              </w:rPr>
            </w:pPr>
            <w:r w:rsidRPr="00DA1A64">
              <w:rPr>
                <w:rFonts w:ascii="Calibri" w:eastAsia="Times New Roman" w:hAnsi="Calibri" w:cs="Calibri"/>
                <w:color w:val="000000"/>
                <w:sz w:val="20"/>
                <w:lang w:val="es-ES" w:eastAsia="es-ES"/>
              </w:rPr>
              <w:t>Indicar comuna donde se emplaza la Estación Base respectiva.</w:t>
            </w:r>
          </w:p>
        </w:tc>
      </w:tr>
      <w:tr w:rsidR="00DA1A64" w:rsidRPr="00DA1A64" w:rsidTr="00DA1A64">
        <w:trPr>
          <w:trHeight w:val="20"/>
        </w:trPr>
        <w:tc>
          <w:tcPr>
            <w:tcW w:w="198" w:type="pct"/>
            <w:shd w:val="clear" w:color="auto" w:fill="auto"/>
            <w:noWrap/>
            <w:vAlign w:val="bottom"/>
            <w:hideMark/>
          </w:tcPr>
          <w:p w:rsidR="00DA1A64" w:rsidRPr="00DA1A64" w:rsidRDefault="00DA1A64" w:rsidP="00DA1A64">
            <w:pPr>
              <w:jc w:val="right"/>
              <w:rPr>
                <w:rFonts w:ascii="Calibri" w:eastAsia="Times New Roman" w:hAnsi="Calibri" w:cs="Calibri"/>
                <w:color w:val="000000"/>
                <w:lang w:val="es-ES" w:eastAsia="es-ES"/>
              </w:rPr>
            </w:pPr>
            <w:r w:rsidRPr="00DA1A64">
              <w:rPr>
                <w:rFonts w:ascii="Calibri" w:eastAsia="Times New Roman" w:hAnsi="Calibri" w:cs="Calibri"/>
                <w:color w:val="000000"/>
                <w:vertAlign w:val="superscript"/>
                <w:lang w:val="es-ES" w:eastAsia="es-ES"/>
              </w:rPr>
              <w:t>-5</w:t>
            </w:r>
          </w:p>
        </w:tc>
        <w:tc>
          <w:tcPr>
            <w:tcW w:w="4802" w:type="pct"/>
            <w:shd w:val="clear" w:color="auto" w:fill="auto"/>
            <w:noWrap/>
            <w:vAlign w:val="bottom"/>
            <w:hideMark/>
          </w:tcPr>
          <w:p w:rsidR="00DA1A64" w:rsidRPr="00DA1A64" w:rsidRDefault="00DA1A64" w:rsidP="00DA1A64">
            <w:pPr>
              <w:rPr>
                <w:rFonts w:ascii="Calibri" w:eastAsia="Times New Roman" w:hAnsi="Calibri" w:cs="Calibri"/>
                <w:color w:val="000000"/>
                <w:sz w:val="20"/>
                <w:lang w:val="es-ES" w:eastAsia="es-ES"/>
              </w:rPr>
            </w:pPr>
            <w:r w:rsidRPr="00DA1A64">
              <w:rPr>
                <w:rFonts w:ascii="Calibri" w:eastAsia="Times New Roman" w:hAnsi="Calibri" w:cs="Calibri"/>
                <w:color w:val="000000"/>
                <w:sz w:val="20"/>
                <w:lang w:val="es-ES" w:eastAsia="es-ES"/>
              </w:rPr>
              <w:t>Indicar que la Estación Base respectiva se emplaza en la región de Coquimbo.</w:t>
            </w:r>
          </w:p>
        </w:tc>
      </w:tr>
      <w:tr w:rsidR="00DA1A64" w:rsidRPr="00DA1A64" w:rsidTr="00DA1A64">
        <w:trPr>
          <w:trHeight w:val="20"/>
        </w:trPr>
        <w:tc>
          <w:tcPr>
            <w:tcW w:w="198" w:type="pct"/>
            <w:shd w:val="clear" w:color="auto" w:fill="auto"/>
            <w:noWrap/>
            <w:vAlign w:val="bottom"/>
            <w:hideMark/>
          </w:tcPr>
          <w:p w:rsidR="00DA1A64" w:rsidRPr="00DA1A64" w:rsidRDefault="00DA1A64" w:rsidP="00DA1A64">
            <w:pPr>
              <w:jc w:val="right"/>
              <w:rPr>
                <w:rFonts w:ascii="Calibri" w:eastAsia="Times New Roman" w:hAnsi="Calibri" w:cs="Calibri"/>
                <w:color w:val="000000"/>
                <w:lang w:val="es-ES" w:eastAsia="es-ES"/>
              </w:rPr>
            </w:pPr>
            <w:r w:rsidRPr="00DA1A64">
              <w:rPr>
                <w:rFonts w:ascii="Calibri" w:eastAsia="Times New Roman" w:hAnsi="Calibri" w:cs="Calibri"/>
                <w:color w:val="000000"/>
                <w:vertAlign w:val="superscript"/>
                <w:lang w:val="es-ES" w:eastAsia="es-ES"/>
              </w:rPr>
              <w:t>-6</w:t>
            </w:r>
          </w:p>
        </w:tc>
        <w:tc>
          <w:tcPr>
            <w:tcW w:w="4802" w:type="pct"/>
            <w:shd w:val="clear" w:color="auto" w:fill="auto"/>
            <w:noWrap/>
            <w:vAlign w:val="bottom"/>
            <w:hideMark/>
          </w:tcPr>
          <w:p w:rsidR="00DA1A64" w:rsidRPr="00DA1A64" w:rsidRDefault="00DA1A64" w:rsidP="00DA1A64">
            <w:pPr>
              <w:rPr>
                <w:rFonts w:ascii="Calibri" w:eastAsia="Times New Roman" w:hAnsi="Calibri" w:cs="Calibri"/>
                <w:color w:val="000000"/>
                <w:sz w:val="20"/>
                <w:lang w:val="es-ES" w:eastAsia="es-ES"/>
              </w:rPr>
            </w:pPr>
            <w:r w:rsidRPr="00DA1A64">
              <w:rPr>
                <w:rFonts w:ascii="Calibri" w:eastAsia="Times New Roman" w:hAnsi="Calibri" w:cs="Calibri"/>
                <w:color w:val="000000"/>
                <w:sz w:val="20"/>
                <w:lang w:val="es-ES" w:eastAsia="es-ES"/>
              </w:rPr>
              <w:t xml:space="preserve">Indicar las coordenadas geográficas de la Estación Base respectiva. </w:t>
            </w:r>
          </w:p>
        </w:tc>
      </w:tr>
    </w:tbl>
    <w:p w:rsidR="008C0A7B" w:rsidRDefault="008C0A7B">
      <w:pPr>
        <w:ind w:left="360"/>
      </w:pPr>
    </w:p>
    <w:p w:rsidR="008C0A7B" w:rsidRDefault="008C0A7B"/>
    <w:p w:rsidR="001526D6" w:rsidRDefault="00950A50" w:rsidP="002677CA">
      <w:pPr>
        <w:pStyle w:val="Ttulo40"/>
        <w:numPr>
          <w:ilvl w:val="2"/>
          <w:numId w:val="5"/>
        </w:numPr>
      </w:pPr>
      <w:bookmarkStart w:id="11" w:name="_heading=h.3rdcrjn" w:colFirst="0" w:colLast="0"/>
      <w:bookmarkEnd w:id="11"/>
      <w:r>
        <w:t>Cálculo Zona de Servicio Mínima</w:t>
      </w:r>
    </w:p>
    <w:p w:rsidR="00950A50" w:rsidRPr="007D50AD" w:rsidRDefault="00950A50" w:rsidP="00950A50">
      <w:r w:rsidRPr="00CE4707">
        <w:t>Respecto de la Zona de Servicio Mínima a comprometer, se deberá presentar la siguiente información:</w:t>
      </w:r>
    </w:p>
    <w:p w:rsidR="008C0A7B" w:rsidRDefault="008C0A7B"/>
    <w:p w:rsidR="00950A50" w:rsidRPr="00CF0300" w:rsidRDefault="00950A50" w:rsidP="002677CA">
      <w:pPr>
        <w:numPr>
          <w:ilvl w:val="0"/>
          <w:numId w:val="8"/>
        </w:numPr>
        <w:pBdr>
          <w:top w:val="nil"/>
          <w:left w:val="nil"/>
          <w:bottom w:val="nil"/>
          <w:right w:val="nil"/>
          <w:between w:val="nil"/>
        </w:pBdr>
      </w:pPr>
      <w:r w:rsidRPr="00950A50">
        <w:t>Herramienta utilizada para el cálculo de la cobertura.</w:t>
      </w:r>
    </w:p>
    <w:p w:rsidR="00950A50" w:rsidRPr="00CF0300" w:rsidRDefault="00950A50" w:rsidP="002677CA">
      <w:pPr>
        <w:numPr>
          <w:ilvl w:val="0"/>
          <w:numId w:val="8"/>
        </w:numPr>
        <w:pBdr>
          <w:top w:val="nil"/>
          <w:left w:val="nil"/>
          <w:bottom w:val="nil"/>
          <w:right w:val="nil"/>
          <w:between w:val="nil"/>
        </w:pBdr>
      </w:pPr>
      <w:r w:rsidRPr="00950A50">
        <w:t>Modelo de propagación utilizado.</w:t>
      </w:r>
    </w:p>
    <w:p w:rsidR="00950A50" w:rsidRPr="00950A50" w:rsidRDefault="00950A50" w:rsidP="002677CA">
      <w:pPr>
        <w:numPr>
          <w:ilvl w:val="0"/>
          <w:numId w:val="8"/>
        </w:numPr>
        <w:pBdr>
          <w:top w:val="nil"/>
          <w:left w:val="nil"/>
          <w:bottom w:val="nil"/>
          <w:right w:val="nil"/>
          <w:between w:val="nil"/>
        </w:pBdr>
      </w:pPr>
      <w:r w:rsidRPr="00950A50">
        <w:t>Parámetros y supuestos considerados para el cálculo de propagación, tanto los establecidos en el punto 1.</w:t>
      </w:r>
      <w:r>
        <w:t>2</w:t>
      </w:r>
      <w:r w:rsidRPr="00950A50">
        <w:t>.2 del Anexo</w:t>
      </w:r>
      <w:r>
        <w:t xml:space="preserve"> </w:t>
      </w:r>
      <w:r w:rsidR="00FD2EC9">
        <w:t xml:space="preserve">N° </w:t>
      </w:r>
      <w:r>
        <w:t>1 de las Bases Específicas</w:t>
      </w:r>
      <w:r w:rsidRPr="00950A50">
        <w:t xml:space="preserve"> como otras variables libremente seleccionados (pérdidas, ganancias, modulación, especificaciones </w:t>
      </w:r>
      <w:proofErr w:type="spellStart"/>
      <w:r w:rsidRPr="00950A50">
        <w:t>clutter</w:t>
      </w:r>
      <w:proofErr w:type="spellEnd"/>
      <w:r w:rsidRPr="00950A50">
        <w:t>, atenuación máxima permitida, nivel de resolución, entre otros), justificando sus valores y demostrando que son suficientes.</w:t>
      </w:r>
    </w:p>
    <w:p w:rsidR="00950A50" w:rsidRPr="00950A50" w:rsidRDefault="00950A50" w:rsidP="002677CA">
      <w:pPr>
        <w:numPr>
          <w:ilvl w:val="0"/>
          <w:numId w:val="8"/>
        </w:numPr>
        <w:pBdr>
          <w:top w:val="nil"/>
          <w:left w:val="nil"/>
          <w:bottom w:val="nil"/>
          <w:right w:val="nil"/>
          <w:between w:val="nil"/>
        </w:pBdr>
      </w:pPr>
      <w:r w:rsidRPr="00950A50">
        <w:t xml:space="preserve">Niveles de servicio en el límite de la Zona de Servicio Mínima, indicando la calidad de señal en </w:t>
      </w:r>
      <w:proofErr w:type="spellStart"/>
      <w:r w:rsidRPr="00950A50">
        <w:t>dBm</w:t>
      </w:r>
      <w:proofErr w:type="spellEnd"/>
      <w:r w:rsidRPr="00950A50">
        <w:t>. Según lo señalado en el punto 1.</w:t>
      </w:r>
      <w:r>
        <w:t>1.1.</w:t>
      </w:r>
      <w:r w:rsidRPr="00950A50">
        <w:t>2 letra b), del Anexo</w:t>
      </w:r>
      <w:r>
        <w:t xml:space="preserve"> </w:t>
      </w:r>
      <w:r w:rsidR="009B4656">
        <w:t>N°</w:t>
      </w:r>
      <w:r>
        <w:t>1 de las Bases Específicas</w:t>
      </w:r>
      <w:r w:rsidRPr="00950A50">
        <w:t>.</w:t>
      </w:r>
    </w:p>
    <w:p w:rsidR="00950A50" w:rsidRPr="00950A50" w:rsidRDefault="00950A50" w:rsidP="002677CA">
      <w:pPr>
        <w:numPr>
          <w:ilvl w:val="0"/>
          <w:numId w:val="8"/>
        </w:numPr>
        <w:pBdr>
          <w:top w:val="nil"/>
          <w:left w:val="nil"/>
          <w:bottom w:val="nil"/>
          <w:right w:val="nil"/>
          <w:between w:val="nil"/>
        </w:pBdr>
      </w:pPr>
      <w:r w:rsidRPr="00950A50">
        <w:t>Hoja de cálculo de cobertura para cada Estación Base, que considere los puntos anteriores.</w:t>
      </w:r>
    </w:p>
    <w:p w:rsidR="008C0A7B" w:rsidRPr="00950A50" w:rsidRDefault="00950A50" w:rsidP="002677CA">
      <w:pPr>
        <w:numPr>
          <w:ilvl w:val="0"/>
          <w:numId w:val="8"/>
        </w:numPr>
        <w:pBdr>
          <w:top w:val="nil"/>
          <w:left w:val="nil"/>
          <w:bottom w:val="nil"/>
          <w:right w:val="nil"/>
          <w:between w:val="nil"/>
        </w:pBdr>
      </w:pPr>
      <w:r w:rsidRPr="00950A50">
        <w:t>Archivos georreferenciados de las coberturas resultantes, de acuerdo con lo exigido en el punto 1.</w:t>
      </w:r>
      <w:r>
        <w:t>1.1.</w:t>
      </w:r>
      <w:r w:rsidRPr="00950A50">
        <w:t>2 del Anexo</w:t>
      </w:r>
      <w:r>
        <w:t xml:space="preserve"> </w:t>
      </w:r>
      <w:r w:rsidR="00FD2EC9">
        <w:t xml:space="preserve">N° </w:t>
      </w:r>
      <w:r>
        <w:t>1 de las Bases Específicas</w:t>
      </w:r>
      <w:r w:rsidRPr="00950A50">
        <w:t>.</w:t>
      </w:r>
    </w:p>
    <w:p w:rsidR="00950A50" w:rsidRDefault="00950A50" w:rsidP="00950A50">
      <w:pPr>
        <w:pBdr>
          <w:top w:val="nil"/>
          <w:left w:val="nil"/>
          <w:bottom w:val="nil"/>
          <w:right w:val="nil"/>
          <w:between w:val="nil"/>
        </w:pBdr>
        <w:ind w:left="720" w:hanging="720"/>
        <w:rPr>
          <w:rFonts w:cs="Bookman Old Style"/>
          <w:color w:val="000000"/>
        </w:rPr>
      </w:pPr>
    </w:p>
    <w:p w:rsidR="00950A50" w:rsidRDefault="00950A50" w:rsidP="00950A50">
      <w:pPr>
        <w:pBdr>
          <w:top w:val="nil"/>
          <w:left w:val="nil"/>
          <w:bottom w:val="nil"/>
          <w:right w:val="nil"/>
          <w:between w:val="nil"/>
        </w:pBdr>
        <w:ind w:left="720" w:hanging="720"/>
        <w:rPr>
          <w:rFonts w:cs="Bookman Old Style"/>
          <w:color w:val="000000"/>
        </w:rPr>
      </w:pPr>
    </w:p>
    <w:p w:rsidR="00950A50" w:rsidRDefault="00950A50" w:rsidP="002677CA">
      <w:pPr>
        <w:pStyle w:val="Ttulo40"/>
        <w:numPr>
          <w:ilvl w:val="2"/>
          <w:numId w:val="5"/>
        </w:numPr>
      </w:pPr>
      <w:r>
        <w:t>Energía Eléctrica</w:t>
      </w:r>
    </w:p>
    <w:p w:rsidR="00950A50" w:rsidRPr="00950A50" w:rsidRDefault="00950A50" w:rsidP="00950A50">
      <w:r w:rsidRPr="00950A50">
        <w:t xml:space="preserve">La Proponente debe indicar el tipo de alimentación eléctrica para las Estaciones Base, comprometidas en el Proyecto Técnico, junto con indicar el distribuidor. Si la Estación Base tuviera requerimientos particulares u otro tipo de alimentación, deben ser identificados sus requerimientos y forma de alimentación eléctrica </w:t>
      </w:r>
      <w:r w:rsidRPr="00950A50">
        <w:lastRenderedPageBreak/>
        <w:t>deben ser especificados, según lo establecido en el punto 1.</w:t>
      </w:r>
      <w:r>
        <w:t>1.4</w:t>
      </w:r>
      <w:r w:rsidRPr="00950A50">
        <w:t xml:space="preserve"> del Anexo</w:t>
      </w:r>
      <w:r>
        <w:t xml:space="preserve"> </w:t>
      </w:r>
      <w:r w:rsidR="00FD2EC9">
        <w:t xml:space="preserve">N° </w:t>
      </w:r>
      <w:r>
        <w:t>1 de las Bases Específicas</w:t>
      </w:r>
      <w:r w:rsidRPr="00950A50">
        <w:t>.</w:t>
      </w:r>
    </w:p>
    <w:p w:rsidR="00950A50" w:rsidRDefault="00950A50" w:rsidP="00950A50">
      <w:r w:rsidRPr="00950A50">
        <w:t>Las fuentes autónomas, también deben ser descritas indicando su tiempo de autonomía, fuente de energía, etc.</w:t>
      </w:r>
    </w:p>
    <w:p w:rsidR="00950A50" w:rsidRDefault="00950A50" w:rsidP="00950A50"/>
    <w:p w:rsidR="00950A50" w:rsidRPr="00950A50" w:rsidRDefault="00950A50" w:rsidP="002677CA">
      <w:pPr>
        <w:pStyle w:val="Ttulo40"/>
        <w:numPr>
          <w:ilvl w:val="1"/>
          <w:numId w:val="5"/>
        </w:numPr>
        <w:rPr>
          <w:b/>
        </w:rPr>
      </w:pPr>
      <w:r>
        <w:rPr>
          <w:b/>
        </w:rPr>
        <w:t>Sistema de Transporte</w:t>
      </w:r>
    </w:p>
    <w:p w:rsidR="001526D6" w:rsidRDefault="00950A50" w:rsidP="00950A50">
      <w:bookmarkStart w:id="12" w:name="_heading=h.26in1rg" w:colFirst="0" w:colLast="0"/>
      <w:bookmarkEnd w:id="12"/>
      <w:r w:rsidRPr="004618DD">
        <w:t xml:space="preserve">Indicar </w:t>
      </w:r>
      <w:r>
        <w:t>los S</w:t>
      </w:r>
      <w:r w:rsidRPr="004618DD">
        <w:t>istemas empleados</w:t>
      </w:r>
      <w:r>
        <w:t xml:space="preserve"> para proveer conectividad a las Estaciones Base comprometidas, referenciadas en el punto 2.3.3 del presente documento.</w:t>
      </w:r>
    </w:p>
    <w:p w:rsidR="00950A50" w:rsidRDefault="00950A50" w:rsidP="00950A50"/>
    <w:p w:rsidR="00B06924" w:rsidRPr="00950A50" w:rsidRDefault="00950A50" w:rsidP="002677CA">
      <w:pPr>
        <w:pStyle w:val="Ttulo40"/>
        <w:numPr>
          <w:ilvl w:val="2"/>
          <w:numId w:val="5"/>
        </w:numPr>
      </w:pPr>
      <w:bookmarkStart w:id="13" w:name="_heading=h.lnxbz9" w:colFirst="0" w:colLast="0"/>
      <w:bookmarkEnd w:id="13"/>
      <w:r>
        <w:t>Sistemas cableados</w:t>
      </w:r>
    </w:p>
    <w:p w:rsidR="00B06924" w:rsidRDefault="00950A50" w:rsidP="002677CA">
      <w:pPr>
        <w:pStyle w:val="Ttulo40"/>
        <w:numPr>
          <w:ilvl w:val="3"/>
          <w:numId w:val="5"/>
        </w:numPr>
      </w:pPr>
      <w:r>
        <w:t>Descripción de tendido</w:t>
      </w:r>
    </w:p>
    <w:p w:rsidR="00B06924" w:rsidRDefault="00B06924" w:rsidP="00B06924">
      <w:pPr>
        <w:rPr>
          <w:i/>
          <w:sz w:val="18"/>
          <w:szCs w:val="18"/>
        </w:rPr>
      </w:pPr>
    </w:p>
    <w:tbl>
      <w:tblPr>
        <w:tblW w:w="5000" w:type="pct"/>
        <w:tblCellMar>
          <w:left w:w="70" w:type="dxa"/>
          <w:right w:w="70" w:type="dxa"/>
        </w:tblCellMar>
        <w:tblLook w:val="04A0" w:firstRow="1" w:lastRow="0" w:firstColumn="1" w:lastColumn="0" w:noHBand="0" w:noVBand="1"/>
      </w:tblPr>
      <w:tblGrid>
        <w:gridCol w:w="1174"/>
        <w:gridCol w:w="1885"/>
        <w:gridCol w:w="1145"/>
        <w:gridCol w:w="995"/>
        <w:gridCol w:w="932"/>
        <w:gridCol w:w="1918"/>
        <w:gridCol w:w="929"/>
      </w:tblGrid>
      <w:tr w:rsidR="00950A50" w:rsidRPr="00950A50" w:rsidTr="00950A50">
        <w:trPr>
          <w:trHeight w:val="705"/>
        </w:trPr>
        <w:tc>
          <w:tcPr>
            <w:tcW w:w="676" w:type="pct"/>
            <w:tcBorders>
              <w:top w:val="single" w:sz="8" w:space="0" w:color="auto"/>
              <w:left w:val="single" w:sz="8" w:space="0" w:color="auto"/>
              <w:bottom w:val="single" w:sz="8" w:space="0" w:color="auto"/>
              <w:right w:val="single" w:sz="8" w:space="0" w:color="FFFFFF"/>
            </w:tcBorders>
            <w:shd w:val="clear" w:color="000000" w:fill="1F497D"/>
            <w:vAlign w:val="center"/>
            <w:hideMark/>
          </w:tcPr>
          <w:p w:rsidR="00950A50" w:rsidRPr="00950A50" w:rsidRDefault="00950A50" w:rsidP="00950A50">
            <w:pPr>
              <w:jc w:val="center"/>
              <w:rPr>
                <w:rFonts w:eastAsia="Times New Roman" w:cs="Calibri"/>
                <w:b/>
                <w:bCs/>
                <w:color w:val="FFFFFF"/>
                <w:sz w:val="16"/>
                <w:szCs w:val="16"/>
                <w:lang w:val="es-ES" w:eastAsia="es-ES"/>
              </w:rPr>
            </w:pPr>
            <w:r w:rsidRPr="00950A50">
              <w:rPr>
                <w:rFonts w:eastAsia="Times New Roman" w:cs="Calibri"/>
                <w:b/>
                <w:bCs/>
                <w:color w:val="FFFFFF"/>
                <w:sz w:val="16"/>
                <w:szCs w:val="16"/>
                <w:lang w:eastAsia="es-CL"/>
              </w:rPr>
              <w:t xml:space="preserve">Nodo origen A </w:t>
            </w:r>
            <w:r w:rsidRPr="00950A50">
              <w:rPr>
                <w:rFonts w:eastAsia="Times New Roman" w:cs="Calibri"/>
                <w:b/>
                <w:bCs/>
                <w:color w:val="FFFFFF"/>
                <w:sz w:val="16"/>
                <w:szCs w:val="16"/>
                <w:vertAlign w:val="superscript"/>
                <w:lang w:eastAsia="es-CL"/>
              </w:rPr>
              <w:t>(1)</w:t>
            </w:r>
          </w:p>
        </w:tc>
        <w:tc>
          <w:tcPr>
            <w:tcW w:w="1072" w:type="pct"/>
            <w:tcBorders>
              <w:top w:val="single" w:sz="8" w:space="0" w:color="auto"/>
              <w:left w:val="nil"/>
              <w:bottom w:val="single" w:sz="8" w:space="0" w:color="auto"/>
              <w:right w:val="single" w:sz="8" w:space="0" w:color="FFFFFF"/>
            </w:tcBorders>
            <w:shd w:val="clear" w:color="000000" w:fill="1F497D"/>
            <w:vAlign w:val="center"/>
            <w:hideMark/>
          </w:tcPr>
          <w:p w:rsidR="00950A50" w:rsidRPr="00950A50" w:rsidRDefault="00950A50" w:rsidP="00950A50">
            <w:pPr>
              <w:jc w:val="center"/>
              <w:rPr>
                <w:rFonts w:eastAsia="Times New Roman" w:cs="Calibri"/>
                <w:b/>
                <w:bCs/>
                <w:color w:val="FFFFFF"/>
                <w:sz w:val="16"/>
                <w:szCs w:val="16"/>
                <w:lang w:val="es-ES" w:eastAsia="es-ES"/>
              </w:rPr>
            </w:pPr>
            <w:r w:rsidRPr="00950A50">
              <w:rPr>
                <w:rFonts w:eastAsia="Times New Roman" w:cs="Calibri"/>
                <w:b/>
                <w:bCs/>
                <w:color w:val="FFFFFF"/>
                <w:sz w:val="16"/>
                <w:szCs w:val="16"/>
                <w:lang w:eastAsia="es-CL"/>
              </w:rPr>
              <w:t xml:space="preserve">Cable </w:t>
            </w:r>
            <w:r w:rsidRPr="00950A50">
              <w:rPr>
                <w:rFonts w:eastAsia="Times New Roman" w:cs="Calibri"/>
                <w:b/>
                <w:bCs/>
                <w:color w:val="FFFFFF"/>
                <w:sz w:val="16"/>
                <w:szCs w:val="16"/>
                <w:vertAlign w:val="superscript"/>
                <w:lang w:eastAsia="es-CL"/>
              </w:rPr>
              <w:t>(2)</w:t>
            </w:r>
          </w:p>
        </w:tc>
        <w:tc>
          <w:tcPr>
            <w:tcW w:w="541" w:type="pct"/>
            <w:tcBorders>
              <w:top w:val="single" w:sz="8" w:space="0" w:color="auto"/>
              <w:left w:val="nil"/>
              <w:bottom w:val="single" w:sz="8" w:space="0" w:color="auto"/>
              <w:right w:val="single" w:sz="8" w:space="0" w:color="FFFFFF"/>
            </w:tcBorders>
            <w:shd w:val="clear" w:color="000000" w:fill="1F497D"/>
            <w:vAlign w:val="center"/>
            <w:hideMark/>
          </w:tcPr>
          <w:p w:rsidR="00950A50" w:rsidRPr="00950A50" w:rsidRDefault="00950A50" w:rsidP="00950A50">
            <w:pPr>
              <w:jc w:val="center"/>
              <w:rPr>
                <w:rFonts w:eastAsia="Times New Roman" w:cs="Calibri"/>
                <w:b/>
                <w:bCs/>
                <w:color w:val="FFFFFF"/>
                <w:sz w:val="16"/>
                <w:szCs w:val="16"/>
                <w:lang w:val="es-ES" w:eastAsia="es-ES"/>
              </w:rPr>
            </w:pPr>
            <w:r w:rsidRPr="00950A50">
              <w:rPr>
                <w:rFonts w:eastAsia="Times New Roman" w:cs="Calibri"/>
                <w:b/>
                <w:bCs/>
                <w:color w:val="FFFFFF"/>
                <w:sz w:val="16"/>
                <w:szCs w:val="16"/>
                <w:lang w:eastAsia="es-CL"/>
              </w:rPr>
              <w:t xml:space="preserve">Número de fibras/pares </w:t>
            </w:r>
            <w:r w:rsidRPr="00950A50">
              <w:rPr>
                <w:rFonts w:eastAsia="Times New Roman" w:cs="Calibri"/>
                <w:b/>
                <w:bCs/>
                <w:color w:val="FFFFFF"/>
                <w:sz w:val="16"/>
                <w:szCs w:val="16"/>
                <w:vertAlign w:val="superscript"/>
                <w:lang w:eastAsia="es-CL"/>
              </w:rPr>
              <w:t>(3)</w:t>
            </w:r>
          </w:p>
        </w:tc>
        <w:tc>
          <w:tcPr>
            <w:tcW w:w="541" w:type="pct"/>
            <w:tcBorders>
              <w:top w:val="single" w:sz="8" w:space="0" w:color="auto"/>
              <w:left w:val="nil"/>
              <w:bottom w:val="single" w:sz="8" w:space="0" w:color="auto"/>
              <w:right w:val="single" w:sz="8" w:space="0" w:color="FFFFFF"/>
            </w:tcBorders>
            <w:shd w:val="clear" w:color="000000" w:fill="1F497D"/>
            <w:vAlign w:val="center"/>
            <w:hideMark/>
          </w:tcPr>
          <w:p w:rsidR="00950A50" w:rsidRPr="00950A50" w:rsidRDefault="00950A50" w:rsidP="00950A50">
            <w:pPr>
              <w:jc w:val="center"/>
              <w:rPr>
                <w:rFonts w:eastAsia="Times New Roman" w:cs="Calibri"/>
                <w:b/>
                <w:bCs/>
                <w:color w:val="FFFFFF"/>
                <w:sz w:val="16"/>
                <w:szCs w:val="16"/>
                <w:lang w:val="es-ES" w:eastAsia="es-ES"/>
              </w:rPr>
            </w:pPr>
            <w:r w:rsidRPr="00950A50">
              <w:rPr>
                <w:rFonts w:eastAsia="Times New Roman" w:cs="Calibri"/>
                <w:b/>
                <w:bCs/>
                <w:color w:val="FFFFFF"/>
                <w:sz w:val="16"/>
                <w:szCs w:val="16"/>
                <w:lang w:eastAsia="es-CL"/>
              </w:rPr>
              <w:t xml:space="preserve">Capacidad [Mbps] </w:t>
            </w:r>
            <w:r w:rsidRPr="00950A50">
              <w:rPr>
                <w:rFonts w:eastAsia="Times New Roman" w:cs="Calibri"/>
                <w:b/>
                <w:bCs/>
                <w:color w:val="FFFFFF"/>
                <w:sz w:val="16"/>
                <w:szCs w:val="16"/>
                <w:vertAlign w:val="superscript"/>
                <w:lang w:eastAsia="es-CL"/>
              </w:rPr>
              <w:t>(4)</w:t>
            </w:r>
          </w:p>
        </w:tc>
        <w:tc>
          <w:tcPr>
            <w:tcW w:w="541" w:type="pct"/>
            <w:tcBorders>
              <w:top w:val="single" w:sz="8" w:space="0" w:color="auto"/>
              <w:left w:val="nil"/>
              <w:bottom w:val="single" w:sz="8" w:space="0" w:color="auto"/>
              <w:right w:val="single" w:sz="8" w:space="0" w:color="FFFFFF"/>
            </w:tcBorders>
            <w:shd w:val="clear" w:color="000000" w:fill="1F497D"/>
            <w:vAlign w:val="center"/>
            <w:hideMark/>
          </w:tcPr>
          <w:p w:rsidR="00950A50" w:rsidRPr="00950A50" w:rsidRDefault="00950A50" w:rsidP="00950A50">
            <w:pPr>
              <w:jc w:val="center"/>
              <w:rPr>
                <w:rFonts w:eastAsia="Times New Roman" w:cs="Calibri"/>
                <w:b/>
                <w:bCs/>
                <w:color w:val="FFFFFF"/>
                <w:sz w:val="16"/>
                <w:szCs w:val="16"/>
                <w:lang w:val="es-ES" w:eastAsia="es-ES"/>
              </w:rPr>
            </w:pPr>
            <w:r w:rsidRPr="00950A50">
              <w:rPr>
                <w:rFonts w:eastAsia="Times New Roman" w:cs="Calibri"/>
                <w:b/>
                <w:bCs/>
                <w:color w:val="FFFFFF"/>
                <w:sz w:val="16"/>
                <w:szCs w:val="16"/>
                <w:lang w:eastAsia="es-CL"/>
              </w:rPr>
              <w:t xml:space="preserve">Longitud [km.] </w:t>
            </w:r>
            <w:r w:rsidRPr="00950A50">
              <w:rPr>
                <w:rFonts w:eastAsia="Times New Roman" w:cs="Calibri"/>
                <w:b/>
                <w:bCs/>
                <w:color w:val="FFFFFF"/>
                <w:sz w:val="16"/>
                <w:szCs w:val="16"/>
                <w:vertAlign w:val="superscript"/>
                <w:lang w:eastAsia="es-CL"/>
              </w:rPr>
              <w:t>(5)</w:t>
            </w:r>
          </w:p>
        </w:tc>
        <w:tc>
          <w:tcPr>
            <w:tcW w:w="1090" w:type="pct"/>
            <w:tcBorders>
              <w:top w:val="single" w:sz="8" w:space="0" w:color="auto"/>
              <w:left w:val="nil"/>
              <w:bottom w:val="single" w:sz="8" w:space="0" w:color="auto"/>
              <w:right w:val="single" w:sz="8" w:space="0" w:color="auto"/>
            </w:tcBorders>
            <w:shd w:val="clear" w:color="000000" w:fill="1F497D"/>
            <w:vAlign w:val="center"/>
            <w:hideMark/>
          </w:tcPr>
          <w:p w:rsidR="00950A50" w:rsidRPr="00950A50" w:rsidRDefault="00950A50" w:rsidP="00950A50">
            <w:pPr>
              <w:jc w:val="center"/>
              <w:rPr>
                <w:rFonts w:eastAsia="Times New Roman" w:cs="Calibri"/>
                <w:b/>
                <w:bCs/>
                <w:color w:val="FFFFFF"/>
                <w:sz w:val="16"/>
                <w:szCs w:val="16"/>
                <w:lang w:val="es-ES" w:eastAsia="es-ES"/>
              </w:rPr>
            </w:pPr>
            <w:r w:rsidRPr="00950A50">
              <w:rPr>
                <w:rFonts w:eastAsia="Times New Roman" w:cs="Calibri"/>
                <w:b/>
                <w:bCs/>
                <w:color w:val="FFFFFF"/>
                <w:sz w:val="16"/>
                <w:szCs w:val="16"/>
                <w:lang w:eastAsia="es-CL"/>
              </w:rPr>
              <w:t xml:space="preserve">Nodo destino B </w:t>
            </w:r>
            <w:r w:rsidRPr="00950A50">
              <w:rPr>
                <w:rFonts w:eastAsia="Times New Roman" w:cs="Calibri"/>
                <w:b/>
                <w:bCs/>
                <w:color w:val="FFFFFF"/>
                <w:sz w:val="16"/>
                <w:szCs w:val="16"/>
                <w:vertAlign w:val="superscript"/>
                <w:lang w:eastAsia="es-CL"/>
              </w:rPr>
              <w:t>(6)</w:t>
            </w:r>
          </w:p>
        </w:tc>
        <w:tc>
          <w:tcPr>
            <w:tcW w:w="541" w:type="pct"/>
            <w:tcBorders>
              <w:top w:val="single" w:sz="8" w:space="0" w:color="auto"/>
              <w:left w:val="nil"/>
              <w:bottom w:val="single" w:sz="8" w:space="0" w:color="auto"/>
              <w:right w:val="single" w:sz="8" w:space="0" w:color="auto"/>
            </w:tcBorders>
            <w:shd w:val="clear" w:color="000000" w:fill="1F497D"/>
            <w:vAlign w:val="center"/>
            <w:hideMark/>
          </w:tcPr>
          <w:p w:rsidR="00950A50" w:rsidRPr="00950A50" w:rsidRDefault="00950A50" w:rsidP="00950A50">
            <w:pPr>
              <w:jc w:val="center"/>
              <w:rPr>
                <w:rFonts w:eastAsia="Times New Roman" w:cs="Calibri"/>
                <w:b/>
                <w:bCs/>
                <w:color w:val="FFFFFF"/>
                <w:sz w:val="16"/>
                <w:szCs w:val="16"/>
                <w:lang w:val="es-ES" w:eastAsia="es-ES"/>
              </w:rPr>
            </w:pPr>
            <w:r w:rsidRPr="00950A50">
              <w:rPr>
                <w:rFonts w:eastAsia="Times New Roman" w:cs="Calibri"/>
                <w:b/>
                <w:bCs/>
                <w:color w:val="FFFFFF"/>
                <w:sz w:val="16"/>
                <w:szCs w:val="16"/>
                <w:lang w:eastAsia="es-CL"/>
              </w:rPr>
              <w:t>Tipo de tendido</w:t>
            </w:r>
            <w:r w:rsidRPr="00950A50">
              <w:rPr>
                <w:rFonts w:eastAsia="Times New Roman" w:cs="Calibri"/>
                <w:b/>
                <w:bCs/>
                <w:color w:val="FFFFFF"/>
                <w:sz w:val="16"/>
                <w:szCs w:val="16"/>
                <w:vertAlign w:val="superscript"/>
                <w:lang w:eastAsia="es-CL"/>
              </w:rPr>
              <w:t>(7)</w:t>
            </w:r>
          </w:p>
        </w:tc>
      </w:tr>
      <w:tr w:rsidR="00950A50" w:rsidRPr="00950A50" w:rsidTr="00950A50">
        <w:trPr>
          <w:trHeight w:val="300"/>
        </w:trPr>
        <w:tc>
          <w:tcPr>
            <w:tcW w:w="6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0A50" w:rsidRPr="00950A50" w:rsidRDefault="00950A50" w:rsidP="00950A50">
            <w:pPr>
              <w:jc w:val="center"/>
              <w:rPr>
                <w:rFonts w:eastAsia="Times New Roman" w:cs="Calibri"/>
                <w:color w:val="000000"/>
                <w:sz w:val="18"/>
                <w:szCs w:val="18"/>
                <w:lang w:val="es-ES" w:eastAsia="es-ES"/>
              </w:rPr>
            </w:pPr>
            <w:r w:rsidRPr="00950A50">
              <w:rPr>
                <w:rFonts w:eastAsia="Times New Roman" w:cs="Calibri"/>
                <w:color w:val="000000"/>
                <w:sz w:val="18"/>
                <w:szCs w:val="18"/>
                <w:lang w:val="es-ES_tradnl" w:eastAsia="es-CL"/>
              </w:rPr>
              <w:t>EB-XX</w:t>
            </w:r>
          </w:p>
        </w:tc>
        <w:tc>
          <w:tcPr>
            <w:tcW w:w="1072" w:type="pct"/>
            <w:tcBorders>
              <w:top w:val="single" w:sz="4" w:space="0" w:color="auto"/>
              <w:left w:val="nil"/>
              <w:bottom w:val="single" w:sz="4" w:space="0" w:color="auto"/>
              <w:right w:val="single" w:sz="4" w:space="0" w:color="auto"/>
            </w:tcBorders>
            <w:shd w:val="clear" w:color="auto" w:fill="auto"/>
            <w:noWrap/>
            <w:vAlign w:val="center"/>
            <w:hideMark/>
          </w:tcPr>
          <w:p w:rsidR="00950A50" w:rsidRPr="00950A50" w:rsidRDefault="00950A50" w:rsidP="00950A50">
            <w:pPr>
              <w:jc w:val="center"/>
              <w:rPr>
                <w:rFonts w:eastAsia="Times New Roman" w:cs="Calibri"/>
                <w:color w:val="000000"/>
                <w:sz w:val="18"/>
                <w:szCs w:val="18"/>
                <w:lang w:val="es-ES" w:eastAsia="es-ES"/>
              </w:rPr>
            </w:pPr>
            <w:r w:rsidRPr="00950A50">
              <w:rPr>
                <w:rFonts w:eastAsia="Times New Roman" w:cs="Calibri"/>
                <w:color w:val="000000"/>
                <w:sz w:val="18"/>
                <w:szCs w:val="18"/>
                <w:lang w:val="es-ES" w:eastAsia="es-ES"/>
              </w:rPr>
              <w:t> </w:t>
            </w:r>
          </w:p>
        </w:tc>
        <w:tc>
          <w:tcPr>
            <w:tcW w:w="541" w:type="pct"/>
            <w:tcBorders>
              <w:top w:val="single" w:sz="4" w:space="0" w:color="auto"/>
              <w:left w:val="nil"/>
              <w:bottom w:val="single" w:sz="4" w:space="0" w:color="auto"/>
              <w:right w:val="single" w:sz="4" w:space="0" w:color="auto"/>
            </w:tcBorders>
            <w:shd w:val="clear" w:color="auto" w:fill="auto"/>
            <w:noWrap/>
            <w:vAlign w:val="center"/>
            <w:hideMark/>
          </w:tcPr>
          <w:p w:rsidR="00950A50" w:rsidRPr="00950A50" w:rsidRDefault="00950A50" w:rsidP="00950A50">
            <w:pPr>
              <w:jc w:val="center"/>
              <w:rPr>
                <w:rFonts w:eastAsia="Times New Roman" w:cs="Calibri"/>
                <w:color w:val="000000"/>
                <w:sz w:val="18"/>
                <w:szCs w:val="18"/>
                <w:lang w:val="es-ES" w:eastAsia="es-ES"/>
              </w:rPr>
            </w:pPr>
            <w:r w:rsidRPr="00950A50">
              <w:rPr>
                <w:rFonts w:eastAsia="Times New Roman" w:cs="Calibri"/>
                <w:color w:val="000000"/>
                <w:sz w:val="18"/>
                <w:szCs w:val="18"/>
                <w:lang w:val="es-ES" w:eastAsia="es-ES"/>
              </w:rPr>
              <w:t> </w:t>
            </w:r>
          </w:p>
        </w:tc>
        <w:tc>
          <w:tcPr>
            <w:tcW w:w="541" w:type="pct"/>
            <w:tcBorders>
              <w:top w:val="single" w:sz="4" w:space="0" w:color="auto"/>
              <w:left w:val="nil"/>
              <w:bottom w:val="single" w:sz="4" w:space="0" w:color="auto"/>
              <w:right w:val="single" w:sz="4" w:space="0" w:color="auto"/>
            </w:tcBorders>
            <w:shd w:val="clear" w:color="auto" w:fill="auto"/>
            <w:noWrap/>
            <w:vAlign w:val="center"/>
            <w:hideMark/>
          </w:tcPr>
          <w:p w:rsidR="00950A50" w:rsidRPr="00950A50" w:rsidRDefault="00950A50" w:rsidP="00950A50">
            <w:pPr>
              <w:jc w:val="center"/>
              <w:rPr>
                <w:rFonts w:eastAsia="Times New Roman" w:cs="Calibri"/>
                <w:color w:val="000000"/>
                <w:sz w:val="18"/>
                <w:szCs w:val="18"/>
                <w:lang w:val="es-ES" w:eastAsia="es-ES"/>
              </w:rPr>
            </w:pPr>
            <w:r w:rsidRPr="00950A50">
              <w:rPr>
                <w:rFonts w:eastAsia="Times New Roman" w:cs="Calibri"/>
                <w:color w:val="000000"/>
                <w:sz w:val="18"/>
                <w:szCs w:val="18"/>
                <w:lang w:val="es-ES" w:eastAsia="es-ES"/>
              </w:rPr>
              <w:t> </w:t>
            </w:r>
          </w:p>
        </w:tc>
        <w:tc>
          <w:tcPr>
            <w:tcW w:w="541" w:type="pct"/>
            <w:tcBorders>
              <w:top w:val="single" w:sz="4" w:space="0" w:color="auto"/>
              <w:left w:val="nil"/>
              <w:bottom w:val="single" w:sz="4" w:space="0" w:color="auto"/>
              <w:right w:val="single" w:sz="4" w:space="0" w:color="auto"/>
            </w:tcBorders>
            <w:shd w:val="clear" w:color="auto" w:fill="auto"/>
            <w:noWrap/>
            <w:vAlign w:val="center"/>
            <w:hideMark/>
          </w:tcPr>
          <w:p w:rsidR="00950A50" w:rsidRPr="00950A50" w:rsidRDefault="00950A50" w:rsidP="000804D3">
            <w:pPr>
              <w:jc w:val="center"/>
              <w:rPr>
                <w:rFonts w:eastAsia="Times New Roman" w:cs="Calibri"/>
                <w:color w:val="000000"/>
                <w:sz w:val="18"/>
                <w:szCs w:val="18"/>
                <w:lang w:val="es-ES" w:eastAsia="es-ES"/>
              </w:rPr>
            </w:pPr>
          </w:p>
        </w:tc>
        <w:tc>
          <w:tcPr>
            <w:tcW w:w="1090" w:type="pct"/>
            <w:tcBorders>
              <w:top w:val="single" w:sz="4" w:space="0" w:color="auto"/>
              <w:left w:val="nil"/>
              <w:bottom w:val="single" w:sz="4" w:space="0" w:color="auto"/>
              <w:right w:val="single" w:sz="4" w:space="0" w:color="auto"/>
            </w:tcBorders>
            <w:shd w:val="clear" w:color="auto" w:fill="auto"/>
            <w:noWrap/>
            <w:vAlign w:val="center"/>
            <w:hideMark/>
          </w:tcPr>
          <w:p w:rsidR="00950A50" w:rsidRPr="00950A50" w:rsidRDefault="00950A50" w:rsidP="00950A50">
            <w:pPr>
              <w:jc w:val="center"/>
              <w:rPr>
                <w:rFonts w:eastAsia="Times New Roman" w:cs="Calibri"/>
                <w:color w:val="000000"/>
                <w:sz w:val="18"/>
                <w:szCs w:val="18"/>
                <w:lang w:val="es-ES" w:eastAsia="es-ES"/>
              </w:rPr>
            </w:pPr>
            <w:r w:rsidRPr="00950A50">
              <w:rPr>
                <w:rFonts w:eastAsia="Times New Roman" w:cs="Calibri"/>
                <w:color w:val="000000"/>
                <w:sz w:val="18"/>
                <w:szCs w:val="18"/>
                <w:lang w:val="es-ES" w:eastAsia="es-ES"/>
              </w:rPr>
              <w:t> </w:t>
            </w:r>
          </w:p>
        </w:tc>
        <w:tc>
          <w:tcPr>
            <w:tcW w:w="541" w:type="pct"/>
            <w:tcBorders>
              <w:top w:val="single" w:sz="4" w:space="0" w:color="auto"/>
              <w:left w:val="nil"/>
              <w:bottom w:val="single" w:sz="4" w:space="0" w:color="auto"/>
              <w:right w:val="single" w:sz="4" w:space="0" w:color="auto"/>
            </w:tcBorders>
            <w:shd w:val="clear" w:color="auto" w:fill="auto"/>
            <w:noWrap/>
            <w:vAlign w:val="center"/>
            <w:hideMark/>
          </w:tcPr>
          <w:p w:rsidR="00950A50" w:rsidRPr="00950A50" w:rsidRDefault="00950A50" w:rsidP="00950A50">
            <w:pPr>
              <w:jc w:val="center"/>
              <w:rPr>
                <w:rFonts w:eastAsia="Times New Roman" w:cs="Calibri"/>
                <w:color w:val="000000"/>
                <w:sz w:val="18"/>
                <w:szCs w:val="18"/>
                <w:lang w:val="es-ES" w:eastAsia="es-ES"/>
              </w:rPr>
            </w:pPr>
            <w:r w:rsidRPr="00950A50">
              <w:rPr>
                <w:rFonts w:eastAsia="Times New Roman" w:cs="Calibri"/>
                <w:color w:val="000000"/>
                <w:sz w:val="18"/>
                <w:szCs w:val="18"/>
                <w:lang w:val="es-ES" w:eastAsia="es-ES"/>
              </w:rPr>
              <w:t> </w:t>
            </w:r>
          </w:p>
        </w:tc>
      </w:tr>
      <w:tr w:rsidR="00950A50" w:rsidRPr="00950A50" w:rsidTr="00950A50">
        <w:trPr>
          <w:trHeight w:val="630"/>
        </w:trPr>
        <w:tc>
          <w:tcPr>
            <w:tcW w:w="676" w:type="pct"/>
            <w:tcBorders>
              <w:top w:val="nil"/>
              <w:left w:val="single" w:sz="4" w:space="0" w:color="auto"/>
              <w:bottom w:val="single" w:sz="4" w:space="0" w:color="auto"/>
              <w:right w:val="single" w:sz="4" w:space="0" w:color="auto"/>
            </w:tcBorders>
            <w:shd w:val="clear" w:color="auto" w:fill="auto"/>
            <w:noWrap/>
            <w:vAlign w:val="center"/>
            <w:hideMark/>
          </w:tcPr>
          <w:p w:rsidR="00950A50" w:rsidRPr="00950A50" w:rsidRDefault="00950A50" w:rsidP="00950A50">
            <w:pPr>
              <w:jc w:val="center"/>
              <w:rPr>
                <w:rFonts w:eastAsia="Times New Roman" w:cs="Calibri"/>
                <w:color w:val="000000"/>
                <w:sz w:val="18"/>
                <w:szCs w:val="18"/>
                <w:lang w:val="es-ES" w:eastAsia="es-ES"/>
              </w:rPr>
            </w:pPr>
            <w:r w:rsidRPr="00950A50">
              <w:rPr>
                <w:rFonts w:eastAsia="Times New Roman" w:cs="Calibri"/>
                <w:color w:val="000000"/>
                <w:sz w:val="18"/>
                <w:szCs w:val="18"/>
                <w:lang w:val="es-ES_tradnl" w:eastAsia="es-CL"/>
              </w:rPr>
              <w:t>EB-XX</w:t>
            </w:r>
          </w:p>
        </w:tc>
        <w:tc>
          <w:tcPr>
            <w:tcW w:w="1072" w:type="pct"/>
            <w:tcBorders>
              <w:top w:val="nil"/>
              <w:left w:val="nil"/>
              <w:bottom w:val="single" w:sz="4" w:space="0" w:color="auto"/>
              <w:right w:val="single" w:sz="4" w:space="0" w:color="auto"/>
            </w:tcBorders>
            <w:shd w:val="clear" w:color="auto" w:fill="auto"/>
            <w:noWrap/>
            <w:vAlign w:val="center"/>
            <w:hideMark/>
          </w:tcPr>
          <w:p w:rsidR="00950A50" w:rsidRPr="00950A50" w:rsidRDefault="00950A50" w:rsidP="00950A50">
            <w:pPr>
              <w:jc w:val="center"/>
              <w:rPr>
                <w:rFonts w:eastAsia="Times New Roman" w:cs="Calibri"/>
                <w:color w:val="000000"/>
                <w:sz w:val="18"/>
                <w:szCs w:val="18"/>
                <w:lang w:val="es-ES" w:eastAsia="es-ES"/>
              </w:rPr>
            </w:pPr>
            <w:r w:rsidRPr="00950A50">
              <w:rPr>
                <w:rFonts w:eastAsia="Times New Roman" w:cs="Calibri"/>
                <w:color w:val="000000"/>
                <w:sz w:val="18"/>
                <w:szCs w:val="18"/>
                <w:lang w:val="es-ES" w:eastAsia="es-ES"/>
              </w:rPr>
              <w:t> </w:t>
            </w:r>
          </w:p>
        </w:tc>
        <w:tc>
          <w:tcPr>
            <w:tcW w:w="541" w:type="pct"/>
            <w:tcBorders>
              <w:top w:val="nil"/>
              <w:left w:val="nil"/>
              <w:bottom w:val="single" w:sz="4" w:space="0" w:color="auto"/>
              <w:right w:val="single" w:sz="4" w:space="0" w:color="auto"/>
            </w:tcBorders>
            <w:shd w:val="clear" w:color="auto" w:fill="auto"/>
            <w:noWrap/>
            <w:vAlign w:val="center"/>
            <w:hideMark/>
          </w:tcPr>
          <w:p w:rsidR="00950A50" w:rsidRPr="00950A50" w:rsidRDefault="00950A50" w:rsidP="00950A50">
            <w:pPr>
              <w:jc w:val="center"/>
              <w:rPr>
                <w:rFonts w:eastAsia="Times New Roman" w:cs="Calibri"/>
                <w:color w:val="000000"/>
                <w:sz w:val="18"/>
                <w:szCs w:val="18"/>
                <w:lang w:val="es-ES" w:eastAsia="es-ES"/>
              </w:rPr>
            </w:pPr>
            <w:r w:rsidRPr="00950A50">
              <w:rPr>
                <w:rFonts w:eastAsia="Times New Roman" w:cs="Calibri"/>
                <w:color w:val="000000"/>
                <w:sz w:val="18"/>
                <w:szCs w:val="18"/>
                <w:lang w:val="es-ES" w:eastAsia="es-ES"/>
              </w:rPr>
              <w:t> </w:t>
            </w:r>
          </w:p>
        </w:tc>
        <w:tc>
          <w:tcPr>
            <w:tcW w:w="541" w:type="pct"/>
            <w:tcBorders>
              <w:top w:val="nil"/>
              <w:left w:val="nil"/>
              <w:bottom w:val="single" w:sz="4" w:space="0" w:color="auto"/>
              <w:right w:val="single" w:sz="4" w:space="0" w:color="auto"/>
            </w:tcBorders>
            <w:shd w:val="clear" w:color="auto" w:fill="auto"/>
            <w:noWrap/>
            <w:vAlign w:val="center"/>
            <w:hideMark/>
          </w:tcPr>
          <w:p w:rsidR="00950A50" w:rsidRPr="00950A50" w:rsidRDefault="00950A50" w:rsidP="00950A50">
            <w:pPr>
              <w:jc w:val="center"/>
              <w:rPr>
                <w:rFonts w:eastAsia="Times New Roman" w:cs="Calibri"/>
                <w:color w:val="000000"/>
                <w:sz w:val="18"/>
                <w:szCs w:val="18"/>
                <w:lang w:val="es-ES" w:eastAsia="es-ES"/>
              </w:rPr>
            </w:pPr>
            <w:r w:rsidRPr="00950A50">
              <w:rPr>
                <w:rFonts w:eastAsia="Times New Roman" w:cs="Calibri"/>
                <w:color w:val="000000"/>
                <w:sz w:val="18"/>
                <w:szCs w:val="18"/>
                <w:lang w:val="es-ES" w:eastAsia="es-ES"/>
              </w:rPr>
              <w:t> </w:t>
            </w:r>
          </w:p>
        </w:tc>
        <w:tc>
          <w:tcPr>
            <w:tcW w:w="541" w:type="pct"/>
            <w:tcBorders>
              <w:top w:val="nil"/>
              <w:left w:val="nil"/>
              <w:bottom w:val="single" w:sz="4" w:space="0" w:color="auto"/>
              <w:right w:val="single" w:sz="4" w:space="0" w:color="auto"/>
            </w:tcBorders>
            <w:shd w:val="clear" w:color="auto" w:fill="auto"/>
            <w:noWrap/>
            <w:vAlign w:val="center"/>
            <w:hideMark/>
          </w:tcPr>
          <w:p w:rsidR="00950A50" w:rsidRPr="00950A50" w:rsidRDefault="00950A50" w:rsidP="00950A50">
            <w:pPr>
              <w:jc w:val="center"/>
              <w:rPr>
                <w:rFonts w:eastAsia="Times New Roman" w:cs="Calibri"/>
                <w:color w:val="000000"/>
                <w:sz w:val="18"/>
                <w:szCs w:val="18"/>
                <w:lang w:val="es-ES" w:eastAsia="es-ES"/>
              </w:rPr>
            </w:pPr>
          </w:p>
        </w:tc>
        <w:tc>
          <w:tcPr>
            <w:tcW w:w="1090" w:type="pct"/>
            <w:tcBorders>
              <w:top w:val="nil"/>
              <w:left w:val="nil"/>
              <w:bottom w:val="single" w:sz="4" w:space="0" w:color="auto"/>
              <w:right w:val="single" w:sz="4" w:space="0" w:color="auto"/>
            </w:tcBorders>
            <w:shd w:val="clear" w:color="auto" w:fill="auto"/>
            <w:noWrap/>
            <w:vAlign w:val="center"/>
            <w:hideMark/>
          </w:tcPr>
          <w:p w:rsidR="00950A50" w:rsidRPr="00950A50" w:rsidRDefault="00950A50" w:rsidP="00950A50">
            <w:pPr>
              <w:jc w:val="center"/>
              <w:rPr>
                <w:rFonts w:eastAsia="Times New Roman" w:cs="Calibri"/>
                <w:color w:val="000000"/>
                <w:sz w:val="18"/>
                <w:szCs w:val="18"/>
                <w:lang w:val="es-ES" w:eastAsia="es-ES"/>
              </w:rPr>
            </w:pPr>
            <w:r w:rsidRPr="00950A50">
              <w:rPr>
                <w:rFonts w:eastAsia="Times New Roman" w:cs="Calibri"/>
                <w:color w:val="000000"/>
                <w:sz w:val="18"/>
                <w:szCs w:val="18"/>
                <w:lang w:val="es-ES" w:eastAsia="es-ES"/>
              </w:rPr>
              <w:t> </w:t>
            </w:r>
          </w:p>
        </w:tc>
        <w:tc>
          <w:tcPr>
            <w:tcW w:w="541" w:type="pct"/>
            <w:tcBorders>
              <w:top w:val="nil"/>
              <w:left w:val="nil"/>
              <w:bottom w:val="single" w:sz="4" w:space="0" w:color="auto"/>
              <w:right w:val="single" w:sz="4" w:space="0" w:color="auto"/>
            </w:tcBorders>
            <w:shd w:val="clear" w:color="auto" w:fill="auto"/>
            <w:noWrap/>
            <w:vAlign w:val="center"/>
            <w:hideMark/>
          </w:tcPr>
          <w:p w:rsidR="00950A50" w:rsidRPr="00950A50" w:rsidRDefault="00950A50" w:rsidP="00950A50">
            <w:pPr>
              <w:jc w:val="center"/>
              <w:rPr>
                <w:rFonts w:eastAsia="Times New Roman" w:cs="Calibri"/>
                <w:color w:val="000000"/>
                <w:sz w:val="18"/>
                <w:szCs w:val="18"/>
                <w:lang w:val="es-ES" w:eastAsia="es-ES"/>
              </w:rPr>
            </w:pPr>
            <w:r w:rsidRPr="00950A50">
              <w:rPr>
                <w:rFonts w:eastAsia="Times New Roman" w:cs="Calibri"/>
                <w:color w:val="000000"/>
                <w:sz w:val="18"/>
                <w:szCs w:val="18"/>
                <w:lang w:val="es-ES" w:eastAsia="es-ES"/>
              </w:rPr>
              <w:t> </w:t>
            </w:r>
          </w:p>
        </w:tc>
      </w:tr>
    </w:tbl>
    <w:p w:rsidR="00B06924" w:rsidRDefault="00B06924" w:rsidP="00B06924">
      <w:pPr>
        <w:rPr>
          <w:i/>
          <w:sz w:val="18"/>
          <w:szCs w:val="18"/>
        </w:rPr>
      </w:pPr>
    </w:p>
    <w:p w:rsidR="00B06924" w:rsidRDefault="00B06924" w:rsidP="00B06924">
      <w:pPr>
        <w:rPr>
          <w:i/>
          <w:sz w:val="18"/>
          <w:szCs w:val="18"/>
        </w:rPr>
      </w:pPr>
    </w:p>
    <w:tbl>
      <w:tblPr>
        <w:tblW w:w="500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501"/>
        <w:gridCol w:w="8477"/>
      </w:tblGrid>
      <w:tr w:rsidR="00950A50" w:rsidRPr="00950A50" w:rsidTr="000804D3">
        <w:trPr>
          <w:trHeight w:val="20"/>
        </w:trPr>
        <w:tc>
          <w:tcPr>
            <w:tcW w:w="279" w:type="pct"/>
            <w:shd w:val="clear" w:color="auto" w:fill="auto"/>
            <w:noWrap/>
            <w:vAlign w:val="bottom"/>
            <w:hideMark/>
          </w:tcPr>
          <w:p w:rsidR="00950A50" w:rsidRPr="00950A50" w:rsidRDefault="00950A50" w:rsidP="00950A50">
            <w:pPr>
              <w:jc w:val="right"/>
              <w:rPr>
                <w:rFonts w:ascii="Calibri" w:eastAsia="Times New Roman" w:hAnsi="Calibri" w:cs="Calibri"/>
                <w:color w:val="000000"/>
                <w:lang w:val="es-ES" w:eastAsia="es-ES"/>
              </w:rPr>
            </w:pPr>
            <w:r w:rsidRPr="00950A50">
              <w:rPr>
                <w:rFonts w:ascii="Calibri" w:eastAsia="Times New Roman" w:hAnsi="Calibri" w:cs="Calibri"/>
                <w:color w:val="000000"/>
                <w:vertAlign w:val="superscript"/>
                <w:lang w:val="es-ES" w:eastAsia="es-ES"/>
              </w:rPr>
              <w:t>-1</w:t>
            </w:r>
          </w:p>
        </w:tc>
        <w:tc>
          <w:tcPr>
            <w:tcW w:w="4721" w:type="pct"/>
            <w:shd w:val="clear" w:color="auto" w:fill="auto"/>
            <w:vAlign w:val="bottom"/>
            <w:hideMark/>
          </w:tcPr>
          <w:p w:rsidR="00950A50" w:rsidRPr="00950A50" w:rsidRDefault="00950A50" w:rsidP="000804D3">
            <w:pPr>
              <w:rPr>
                <w:rFonts w:ascii="Calibri" w:eastAsia="Times New Roman" w:hAnsi="Calibri" w:cs="Calibri"/>
                <w:color w:val="000000"/>
                <w:sz w:val="20"/>
                <w:lang w:val="es-ES" w:eastAsia="es-ES"/>
              </w:rPr>
            </w:pPr>
            <w:r w:rsidRPr="00950A50">
              <w:rPr>
                <w:rFonts w:ascii="Calibri" w:eastAsia="Times New Roman" w:hAnsi="Calibri" w:cs="Calibri"/>
                <w:color w:val="000000"/>
                <w:sz w:val="20"/>
                <w:lang w:val="es-ES" w:eastAsia="es-ES"/>
              </w:rPr>
              <w:t xml:space="preserve">Indicar nombre Nodo origen. En caso que el Nodo de destino corresponda a una Estación Base, se debe emplear el código indicado </w:t>
            </w:r>
            <w:r w:rsidR="000804D3">
              <w:rPr>
                <w:rFonts w:ascii="Calibri" w:eastAsia="Times New Roman" w:hAnsi="Calibri" w:cs="Calibri"/>
                <w:color w:val="000000"/>
                <w:sz w:val="20"/>
                <w:lang w:val="es-ES" w:eastAsia="es-ES"/>
              </w:rPr>
              <w:t>en el punto 2.3.3 del presente documento.</w:t>
            </w:r>
          </w:p>
        </w:tc>
      </w:tr>
      <w:tr w:rsidR="00950A50" w:rsidRPr="00950A50" w:rsidTr="000804D3">
        <w:trPr>
          <w:trHeight w:val="20"/>
        </w:trPr>
        <w:tc>
          <w:tcPr>
            <w:tcW w:w="279" w:type="pct"/>
            <w:shd w:val="clear" w:color="auto" w:fill="auto"/>
            <w:noWrap/>
            <w:vAlign w:val="bottom"/>
            <w:hideMark/>
          </w:tcPr>
          <w:p w:rsidR="00950A50" w:rsidRPr="00950A50" w:rsidRDefault="00950A50" w:rsidP="00950A50">
            <w:pPr>
              <w:jc w:val="right"/>
              <w:rPr>
                <w:rFonts w:ascii="Calibri" w:eastAsia="Times New Roman" w:hAnsi="Calibri" w:cs="Calibri"/>
                <w:color w:val="000000"/>
                <w:lang w:val="es-ES" w:eastAsia="es-ES"/>
              </w:rPr>
            </w:pPr>
            <w:r w:rsidRPr="00950A50">
              <w:rPr>
                <w:rFonts w:ascii="Calibri" w:eastAsia="Times New Roman" w:hAnsi="Calibri" w:cs="Calibri"/>
                <w:color w:val="000000"/>
                <w:vertAlign w:val="superscript"/>
                <w:lang w:val="es-ES" w:eastAsia="es-ES"/>
              </w:rPr>
              <w:t>-2</w:t>
            </w:r>
          </w:p>
        </w:tc>
        <w:tc>
          <w:tcPr>
            <w:tcW w:w="4721" w:type="pct"/>
            <w:shd w:val="clear" w:color="auto" w:fill="auto"/>
            <w:vAlign w:val="bottom"/>
            <w:hideMark/>
          </w:tcPr>
          <w:p w:rsidR="00950A50" w:rsidRPr="00950A50" w:rsidRDefault="00950A50" w:rsidP="00950A50">
            <w:pPr>
              <w:rPr>
                <w:rFonts w:ascii="Calibri" w:eastAsia="Times New Roman" w:hAnsi="Calibri" w:cs="Calibri"/>
                <w:color w:val="000000"/>
                <w:sz w:val="20"/>
                <w:lang w:val="es-ES" w:eastAsia="es-ES"/>
              </w:rPr>
            </w:pPr>
            <w:r w:rsidRPr="00950A50">
              <w:rPr>
                <w:rFonts w:ascii="Calibri" w:eastAsia="Times New Roman" w:hAnsi="Calibri" w:cs="Calibri"/>
                <w:color w:val="000000"/>
                <w:sz w:val="20"/>
                <w:lang w:val="es-ES" w:eastAsia="es-ES"/>
              </w:rPr>
              <w:t>Indicar tipo de medio físico de conexión (fibra óptica,  etc.)</w:t>
            </w:r>
          </w:p>
        </w:tc>
      </w:tr>
      <w:tr w:rsidR="00950A50" w:rsidRPr="00950A50" w:rsidTr="000804D3">
        <w:trPr>
          <w:trHeight w:val="20"/>
        </w:trPr>
        <w:tc>
          <w:tcPr>
            <w:tcW w:w="279" w:type="pct"/>
            <w:shd w:val="clear" w:color="auto" w:fill="auto"/>
            <w:noWrap/>
            <w:vAlign w:val="bottom"/>
            <w:hideMark/>
          </w:tcPr>
          <w:p w:rsidR="00950A50" w:rsidRPr="00950A50" w:rsidRDefault="00950A50" w:rsidP="00950A50">
            <w:pPr>
              <w:jc w:val="right"/>
              <w:rPr>
                <w:rFonts w:ascii="Calibri" w:eastAsia="Times New Roman" w:hAnsi="Calibri" w:cs="Calibri"/>
                <w:color w:val="000000"/>
                <w:lang w:val="es-ES" w:eastAsia="es-ES"/>
              </w:rPr>
            </w:pPr>
            <w:r w:rsidRPr="00950A50">
              <w:rPr>
                <w:rFonts w:ascii="Calibri" w:eastAsia="Times New Roman" w:hAnsi="Calibri" w:cs="Calibri"/>
                <w:color w:val="000000"/>
                <w:vertAlign w:val="superscript"/>
                <w:lang w:val="es-ES" w:eastAsia="es-ES"/>
              </w:rPr>
              <w:t>-3</w:t>
            </w:r>
          </w:p>
        </w:tc>
        <w:tc>
          <w:tcPr>
            <w:tcW w:w="4721" w:type="pct"/>
            <w:shd w:val="clear" w:color="auto" w:fill="auto"/>
            <w:vAlign w:val="bottom"/>
            <w:hideMark/>
          </w:tcPr>
          <w:p w:rsidR="00950A50" w:rsidRPr="00950A50" w:rsidRDefault="00950A50" w:rsidP="00950A50">
            <w:pPr>
              <w:rPr>
                <w:rFonts w:ascii="Calibri" w:eastAsia="Times New Roman" w:hAnsi="Calibri" w:cs="Calibri"/>
                <w:color w:val="000000"/>
                <w:sz w:val="20"/>
                <w:lang w:val="es-ES" w:eastAsia="es-ES"/>
              </w:rPr>
            </w:pPr>
            <w:r w:rsidRPr="00950A50">
              <w:rPr>
                <w:rFonts w:ascii="Calibri" w:eastAsia="Times New Roman" w:hAnsi="Calibri" w:cs="Calibri"/>
                <w:color w:val="000000"/>
                <w:sz w:val="20"/>
                <w:lang w:val="es-ES" w:eastAsia="es-ES"/>
              </w:rPr>
              <w:t>Indicar desagregación del medio empleado, según columna anterior (número fibras, etc.)</w:t>
            </w:r>
          </w:p>
        </w:tc>
      </w:tr>
      <w:tr w:rsidR="00950A50" w:rsidRPr="00950A50" w:rsidTr="000804D3">
        <w:trPr>
          <w:trHeight w:val="20"/>
        </w:trPr>
        <w:tc>
          <w:tcPr>
            <w:tcW w:w="279" w:type="pct"/>
            <w:shd w:val="clear" w:color="auto" w:fill="auto"/>
            <w:noWrap/>
            <w:vAlign w:val="bottom"/>
            <w:hideMark/>
          </w:tcPr>
          <w:p w:rsidR="00950A50" w:rsidRPr="00950A50" w:rsidRDefault="00950A50" w:rsidP="00950A50">
            <w:pPr>
              <w:jc w:val="right"/>
              <w:rPr>
                <w:rFonts w:ascii="Calibri" w:eastAsia="Times New Roman" w:hAnsi="Calibri" w:cs="Calibri"/>
                <w:color w:val="000000"/>
                <w:lang w:val="es-ES" w:eastAsia="es-ES"/>
              </w:rPr>
            </w:pPr>
            <w:r w:rsidRPr="00950A50">
              <w:rPr>
                <w:rFonts w:ascii="Calibri" w:eastAsia="Times New Roman" w:hAnsi="Calibri" w:cs="Calibri"/>
                <w:color w:val="000000"/>
                <w:vertAlign w:val="superscript"/>
                <w:lang w:val="es-ES" w:eastAsia="es-ES"/>
              </w:rPr>
              <w:t>-4</w:t>
            </w:r>
          </w:p>
        </w:tc>
        <w:tc>
          <w:tcPr>
            <w:tcW w:w="4721" w:type="pct"/>
            <w:shd w:val="clear" w:color="auto" w:fill="auto"/>
            <w:vAlign w:val="bottom"/>
            <w:hideMark/>
          </w:tcPr>
          <w:p w:rsidR="00950A50" w:rsidRPr="00950A50" w:rsidRDefault="00950A50" w:rsidP="00950A50">
            <w:pPr>
              <w:rPr>
                <w:rFonts w:ascii="Calibri" w:eastAsia="Times New Roman" w:hAnsi="Calibri" w:cs="Calibri"/>
                <w:color w:val="000000"/>
                <w:sz w:val="20"/>
                <w:lang w:val="es-ES" w:eastAsia="es-ES"/>
              </w:rPr>
            </w:pPr>
            <w:r w:rsidRPr="00950A50">
              <w:rPr>
                <w:rFonts w:ascii="Calibri" w:eastAsia="Times New Roman" w:hAnsi="Calibri" w:cs="Calibri"/>
                <w:color w:val="000000"/>
                <w:sz w:val="20"/>
                <w:lang w:val="es-ES" w:eastAsia="es-ES"/>
              </w:rPr>
              <w:t>Indicar capacidad del enlace, en Mbps, cuyo tráfico está destinado a servir a las Estaciones Base</w:t>
            </w:r>
          </w:p>
        </w:tc>
      </w:tr>
      <w:tr w:rsidR="00950A50" w:rsidRPr="00950A50" w:rsidTr="000804D3">
        <w:trPr>
          <w:trHeight w:val="20"/>
        </w:trPr>
        <w:tc>
          <w:tcPr>
            <w:tcW w:w="279" w:type="pct"/>
            <w:shd w:val="clear" w:color="auto" w:fill="auto"/>
            <w:noWrap/>
            <w:vAlign w:val="bottom"/>
            <w:hideMark/>
          </w:tcPr>
          <w:p w:rsidR="00950A50" w:rsidRPr="00950A50" w:rsidRDefault="00950A50" w:rsidP="00950A50">
            <w:pPr>
              <w:jc w:val="right"/>
              <w:rPr>
                <w:rFonts w:ascii="Calibri" w:eastAsia="Times New Roman" w:hAnsi="Calibri" w:cs="Calibri"/>
                <w:color w:val="000000"/>
                <w:lang w:val="es-ES" w:eastAsia="es-ES"/>
              </w:rPr>
            </w:pPr>
            <w:r w:rsidRPr="00950A50">
              <w:rPr>
                <w:rFonts w:ascii="Calibri" w:eastAsia="Times New Roman" w:hAnsi="Calibri" w:cs="Calibri"/>
                <w:color w:val="000000"/>
                <w:vertAlign w:val="superscript"/>
                <w:lang w:val="es-ES" w:eastAsia="es-ES"/>
              </w:rPr>
              <w:t>-5</w:t>
            </w:r>
          </w:p>
        </w:tc>
        <w:tc>
          <w:tcPr>
            <w:tcW w:w="4721" w:type="pct"/>
            <w:shd w:val="clear" w:color="auto" w:fill="auto"/>
            <w:noWrap/>
            <w:vAlign w:val="bottom"/>
            <w:hideMark/>
          </w:tcPr>
          <w:p w:rsidR="00950A50" w:rsidRPr="00950A50" w:rsidRDefault="00950A50" w:rsidP="00950A50">
            <w:pPr>
              <w:rPr>
                <w:rFonts w:ascii="Calibri" w:eastAsia="Times New Roman" w:hAnsi="Calibri" w:cs="Calibri"/>
                <w:color w:val="000000"/>
                <w:sz w:val="20"/>
                <w:lang w:val="es-ES" w:eastAsia="es-ES"/>
              </w:rPr>
            </w:pPr>
            <w:r w:rsidRPr="00950A50">
              <w:rPr>
                <w:rFonts w:ascii="Calibri" w:eastAsia="Times New Roman" w:hAnsi="Calibri" w:cs="Calibri"/>
                <w:color w:val="000000"/>
                <w:sz w:val="20"/>
                <w:lang w:val="es-ES" w:eastAsia="es-ES"/>
              </w:rPr>
              <w:t>Indicar longitud del tramo, en kilómetros.</w:t>
            </w:r>
          </w:p>
        </w:tc>
      </w:tr>
      <w:tr w:rsidR="00950A50" w:rsidRPr="00950A50" w:rsidTr="000804D3">
        <w:trPr>
          <w:trHeight w:val="20"/>
        </w:trPr>
        <w:tc>
          <w:tcPr>
            <w:tcW w:w="279" w:type="pct"/>
            <w:shd w:val="clear" w:color="auto" w:fill="auto"/>
            <w:noWrap/>
            <w:vAlign w:val="bottom"/>
            <w:hideMark/>
          </w:tcPr>
          <w:p w:rsidR="00950A50" w:rsidRPr="00950A50" w:rsidRDefault="00950A50" w:rsidP="00950A50">
            <w:pPr>
              <w:jc w:val="right"/>
              <w:rPr>
                <w:rFonts w:ascii="Calibri" w:eastAsia="Times New Roman" w:hAnsi="Calibri" w:cs="Calibri"/>
                <w:color w:val="000000"/>
                <w:lang w:val="es-ES" w:eastAsia="es-ES"/>
              </w:rPr>
            </w:pPr>
            <w:r w:rsidRPr="00950A50">
              <w:rPr>
                <w:rFonts w:ascii="Calibri" w:eastAsia="Times New Roman" w:hAnsi="Calibri" w:cs="Calibri"/>
                <w:color w:val="000000"/>
                <w:vertAlign w:val="superscript"/>
                <w:lang w:val="es-ES" w:eastAsia="es-ES"/>
              </w:rPr>
              <w:t>-6</w:t>
            </w:r>
          </w:p>
        </w:tc>
        <w:tc>
          <w:tcPr>
            <w:tcW w:w="4721" w:type="pct"/>
            <w:shd w:val="clear" w:color="auto" w:fill="auto"/>
            <w:vAlign w:val="bottom"/>
            <w:hideMark/>
          </w:tcPr>
          <w:p w:rsidR="00950A50" w:rsidRPr="00950A50" w:rsidRDefault="00950A50" w:rsidP="00950A50">
            <w:pPr>
              <w:rPr>
                <w:rFonts w:ascii="Calibri" w:eastAsia="Times New Roman" w:hAnsi="Calibri" w:cs="Calibri"/>
                <w:color w:val="000000"/>
                <w:sz w:val="20"/>
                <w:lang w:val="es-ES" w:eastAsia="es-ES"/>
              </w:rPr>
            </w:pPr>
            <w:r w:rsidRPr="00950A50">
              <w:rPr>
                <w:rFonts w:ascii="Calibri" w:eastAsia="Times New Roman" w:hAnsi="Calibri" w:cs="Calibri"/>
                <w:color w:val="000000"/>
                <w:sz w:val="20"/>
                <w:lang w:val="es-ES" w:eastAsia="es-ES"/>
              </w:rPr>
              <w:t xml:space="preserve">Indicar nombre Nodo destino. En caso que el Nodo de destino corresponda a una Estación Base, se debe emplear el código indicado </w:t>
            </w:r>
            <w:r w:rsidR="000804D3">
              <w:rPr>
                <w:rFonts w:ascii="Calibri" w:eastAsia="Times New Roman" w:hAnsi="Calibri" w:cs="Calibri"/>
                <w:color w:val="000000"/>
                <w:sz w:val="20"/>
                <w:lang w:val="es-ES" w:eastAsia="es-ES"/>
              </w:rPr>
              <w:t>en el punto 2.3.3 del presente documento</w:t>
            </w:r>
            <w:r w:rsidRPr="00950A50">
              <w:rPr>
                <w:rFonts w:ascii="Calibri" w:eastAsia="Times New Roman" w:hAnsi="Calibri" w:cs="Calibri"/>
                <w:color w:val="000000"/>
                <w:sz w:val="20"/>
                <w:lang w:val="es-ES" w:eastAsia="es-ES"/>
              </w:rPr>
              <w:t>.</w:t>
            </w:r>
          </w:p>
        </w:tc>
      </w:tr>
      <w:tr w:rsidR="00950A50" w:rsidRPr="00950A50" w:rsidTr="000804D3">
        <w:trPr>
          <w:trHeight w:val="20"/>
        </w:trPr>
        <w:tc>
          <w:tcPr>
            <w:tcW w:w="279" w:type="pct"/>
            <w:shd w:val="clear" w:color="auto" w:fill="auto"/>
            <w:noWrap/>
            <w:vAlign w:val="bottom"/>
            <w:hideMark/>
          </w:tcPr>
          <w:p w:rsidR="00950A50" w:rsidRPr="00950A50" w:rsidRDefault="00950A50" w:rsidP="00950A50">
            <w:pPr>
              <w:jc w:val="right"/>
              <w:rPr>
                <w:rFonts w:ascii="Calibri" w:eastAsia="Times New Roman" w:hAnsi="Calibri" w:cs="Calibri"/>
                <w:color w:val="000000"/>
                <w:lang w:val="es-ES" w:eastAsia="es-ES"/>
              </w:rPr>
            </w:pPr>
            <w:r w:rsidRPr="00950A50">
              <w:rPr>
                <w:rFonts w:ascii="Calibri" w:eastAsia="Times New Roman" w:hAnsi="Calibri" w:cs="Calibri"/>
                <w:color w:val="000000"/>
                <w:vertAlign w:val="superscript"/>
                <w:lang w:val="es-ES" w:eastAsia="es-ES"/>
              </w:rPr>
              <w:t>-7</w:t>
            </w:r>
          </w:p>
        </w:tc>
        <w:tc>
          <w:tcPr>
            <w:tcW w:w="4721" w:type="pct"/>
            <w:shd w:val="clear" w:color="auto" w:fill="auto"/>
            <w:noWrap/>
            <w:vAlign w:val="bottom"/>
            <w:hideMark/>
          </w:tcPr>
          <w:p w:rsidR="00950A50" w:rsidRPr="00950A50" w:rsidRDefault="00950A50" w:rsidP="00950A50">
            <w:pPr>
              <w:rPr>
                <w:rFonts w:ascii="Calibri" w:eastAsia="Times New Roman" w:hAnsi="Calibri" w:cs="Calibri"/>
                <w:color w:val="000000"/>
                <w:sz w:val="20"/>
                <w:lang w:val="es-ES" w:eastAsia="es-ES"/>
              </w:rPr>
            </w:pPr>
            <w:r w:rsidRPr="00950A50">
              <w:rPr>
                <w:rFonts w:ascii="Calibri" w:eastAsia="Times New Roman" w:hAnsi="Calibri" w:cs="Calibri"/>
                <w:color w:val="000000"/>
                <w:sz w:val="20"/>
                <w:lang w:val="es-ES" w:eastAsia="es-ES"/>
              </w:rPr>
              <w:t xml:space="preserve">Indicar el tipo de instalación del medio físico empleado (aéreo, soterrado, etc.). </w:t>
            </w:r>
          </w:p>
        </w:tc>
      </w:tr>
    </w:tbl>
    <w:p w:rsidR="000804D3" w:rsidRDefault="000804D3" w:rsidP="00B06924"/>
    <w:p w:rsidR="000804D3" w:rsidRDefault="000804D3" w:rsidP="00B06924"/>
    <w:p w:rsidR="000804D3" w:rsidRDefault="000804D3" w:rsidP="002677CA">
      <w:pPr>
        <w:pStyle w:val="Ttulo40"/>
        <w:numPr>
          <w:ilvl w:val="3"/>
          <w:numId w:val="5"/>
        </w:numPr>
      </w:pPr>
      <w:r>
        <w:t>Ubicación de Nodos</w:t>
      </w:r>
    </w:p>
    <w:tbl>
      <w:tblPr>
        <w:tblW w:w="5000" w:type="pct"/>
        <w:tblCellMar>
          <w:left w:w="70" w:type="dxa"/>
          <w:right w:w="70" w:type="dxa"/>
        </w:tblCellMar>
        <w:tblLook w:val="04A0" w:firstRow="1" w:lastRow="0" w:firstColumn="1" w:lastColumn="0" w:noHBand="0" w:noVBand="1"/>
      </w:tblPr>
      <w:tblGrid>
        <w:gridCol w:w="1130"/>
        <w:gridCol w:w="1793"/>
        <w:gridCol w:w="904"/>
        <w:gridCol w:w="903"/>
        <w:gridCol w:w="903"/>
        <w:gridCol w:w="497"/>
        <w:gridCol w:w="542"/>
        <w:gridCol w:w="573"/>
        <w:gridCol w:w="573"/>
        <w:gridCol w:w="603"/>
        <w:gridCol w:w="557"/>
      </w:tblGrid>
      <w:tr w:rsidR="000804D3" w:rsidRPr="000804D3" w:rsidTr="000804D3">
        <w:trPr>
          <w:trHeight w:val="300"/>
        </w:trPr>
        <w:tc>
          <w:tcPr>
            <w:tcW w:w="629" w:type="pct"/>
            <w:vMerge w:val="restart"/>
            <w:tcBorders>
              <w:top w:val="single" w:sz="4" w:space="0" w:color="auto"/>
              <w:left w:val="single" w:sz="4" w:space="0" w:color="auto"/>
              <w:bottom w:val="single" w:sz="4" w:space="0" w:color="auto"/>
              <w:right w:val="single" w:sz="4" w:space="0" w:color="auto"/>
            </w:tcBorders>
            <w:shd w:val="clear" w:color="000000" w:fill="1F497D"/>
            <w:vAlign w:val="center"/>
            <w:hideMark/>
          </w:tcPr>
          <w:p w:rsidR="000804D3" w:rsidRPr="000804D3" w:rsidRDefault="000804D3" w:rsidP="000804D3">
            <w:pPr>
              <w:jc w:val="center"/>
              <w:rPr>
                <w:rFonts w:eastAsia="Times New Roman" w:cs="Calibri"/>
                <w:b/>
                <w:bCs/>
                <w:color w:val="FFFFFF"/>
                <w:sz w:val="16"/>
                <w:szCs w:val="16"/>
                <w:lang w:val="es-ES" w:eastAsia="es-ES"/>
              </w:rPr>
            </w:pPr>
            <w:r w:rsidRPr="000804D3">
              <w:rPr>
                <w:rFonts w:eastAsia="Times New Roman" w:cs="Calibri"/>
                <w:b/>
                <w:bCs/>
                <w:color w:val="FFFFFF"/>
                <w:sz w:val="16"/>
                <w:szCs w:val="16"/>
                <w:lang w:eastAsia="es-CL"/>
              </w:rPr>
              <w:t xml:space="preserve">Nodo </w:t>
            </w:r>
            <w:r w:rsidRPr="000804D3">
              <w:rPr>
                <w:rFonts w:eastAsia="Times New Roman" w:cs="Calibri"/>
                <w:b/>
                <w:bCs/>
                <w:color w:val="FFFFFF"/>
                <w:sz w:val="16"/>
                <w:szCs w:val="16"/>
                <w:vertAlign w:val="superscript"/>
                <w:lang w:eastAsia="es-CL"/>
              </w:rPr>
              <w:t>(1)</w:t>
            </w:r>
          </w:p>
        </w:tc>
        <w:tc>
          <w:tcPr>
            <w:tcW w:w="998" w:type="pct"/>
            <w:vMerge w:val="restart"/>
            <w:tcBorders>
              <w:top w:val="single" w:sz="4" w:space="0" w:color="auto"/>
              <w:left w:val="single" w:sz="4" w:space="0" w:color="auto"/>
              <w:bottom w:val="single" w:sz="4" w:space="0" w:color="auto"/>
              <w:right w:val="single" w:sz="4" w:space="0" w:color="auto"/>
            </w:tcBorders>
            <w:shd w:val="clear" w:color="000000" w:fill="1F497D"/>
            <w:vAlign w:val="center"/>
            <w:hideMark/>
          </w:tcPr>
          <w:p w:rsidR="000804D3" w:rsidRPr="000804D3" w:rsidRDefault="000804D3" w:rsidP="000804D3">
            <w:pPr>
              <w:jc w:val="center"/>
              <w:rPr>
                <w:rFonts w:eastAsia="Times New Roman" w:cs="Calibri"/>
                <w:b/>
                <w:bCs/>
                <w:color w:val="FFFFFF"/>
                <w:sz w:val="16"/>
                <w:szCs w:val="16"/>
                <w:lang w:val="es-ES" w:eastAsia="es-ES"/>
              </w:rPr>
            </w:pPr>
            <w:r w:rsidRPr="000804D3">
              <w:rPr>
                <w:rFonts w:eastAsia="Times New Roman" w:cs="Calibri"/>
                <w:b/>
                <w:bCs/>
                <w:color w:val="FFFFFF"/>
                <w:sz w:val="16"/>
                <w:szCs w:val="16"/>
                <w:lang w:eastAsia="es-CL"/>
              </w:rPr>
              <w:t xml:space="preserve">Dirección </w:t>
            </w:r>
            <w:r w:rsidRPr="000804D3">
              <w:rPr>
                <w:rFonts w:eastAsia="Times New Roman" w:cs="Calibri"/>
                <w:b/>
                <w:bCs/>
                <w:color w:val="FFFFFF"/>
                <w:sz w:val="16"/>
                <w:szCs w:val="16"/>
                <w:vertAlign w:val="superscript"/>
                <w:lang w:eastAsia="es-CL"/>
              </w:rPr>
              <w:t>(2)</w:t>
            </w:r>
          </w:p>
        </w:tc>
        <w:tc>
          <w:tcPr>
            <w:tcW w:w="503" w:type="pct"/>
            <w:vMerge w:val="restart"/>
            <w:tcBorders>
              <w:top w:val="single" w:sz="4" w:space="0" w:color="auto"/>
              <w:left w:val="single" w:sz="4" w:space="0" w:color="auto"/>
              <w:bottom w:val="single" w:sz="4" w:space="0" w:color="auto"/>
              <w:right w:val="single" w:sz="4" w:space="0" w:color="auto"/>
            </w:tcBorders>
            <w:shd w:val="clear" w:color="000000" w:fill="1F497D"/>
            <w:vAlign w:val="center"/>
            <w:hideMark/>
          </w:tcPr>
          <w:p w:rsidR="000804D3" w:rsidRPr="000804D3" w:rsidRDefault="000804D3" w:rsidP="000804D3">
            <w:pPr>
              <w:jc w:val="center"/>
              <w:rPr>
                <w:rFonts w:eastAsia="Times New Roman" w:cs="Calibri"/>
                <w:b/>
                <w:bCs/>
                <w:color w:val="FFFFFF"/>
                <w:sz w:val="16"/>
                <w:szCs w:val="16"/>
                <w:lang w:val="es-ES" w:eastAsia="es-ES"/>
              </w:rPr>
            </w:pPr>
            <w:r w:rsidRPr="000804D3">
              <w:rPr>
                <w:rFonts w:eastAsia="Times New Roman" w:cs="Calibri"/>
                <w:b/>
                <w:bCs/>
                <w:color w:val="FFFFFF"/>
                <w:sz w:val="16"/>
                <w:szCs w:val="16"/>
                <w:lang w:eastAsia="es-CL"/>
              </w:rPr>
              <w:t xml:space="preserve">Ciudad </w:t>
            </w:r>
            <w:r w:rsidRPr="000804D3">
              <w:rPr>
                <w:rFonts w:eastAsia="Times New Roman" w:cs="Calibri"/>
                <w:b/>
                <w:bCs/>
                <w:color w:val="FFFFFF"/>
                <w:sz w:val="16"/>
                <w:szCs w:val="16"/>
                <w:vertAlign w:val="superscript"/>
                <w:lang w:eastAsia="es-CL"/>
              </w:rPr>
              <w:t>(3)</w:t>
            </w:r>
          </w:p>
        </w:tc>
        <w:tc>
          <w:tcPr>
            <w:tcW w:w="503" w:type="pct"/>
            <w:vMerge w:val="restart"/>
            <w:tcBorders>
              <w:top w:val="single" w:sz="4" w:space="0" w:color="auto"/>
              <w:left w:val="single" w:sz="4" w:space="0" w:color="auto"/>
              <w:bottom w:val="single" w:sz="4" w:space="0" w:color="auto"/>
              <w:right w:val="single" w:sz="4" w:space="0" w:color="auto"/>
            </w:tcBorders>
            <w:shd w:val="clear" w:color="000000" w:fill="1F497D"/>
            <w:vAlign w:val="center"/>
            <w:hideMark/>
          </w:tcPr>
          <w:p w:rsidR="000804D3" w:rsidRPr="000804D3" w:rsidRDefault="000804D3" w:rsidP="000804D3">
            <w:pPr>
              <w:jc w:val="center"/>
              <w:rPr>
                <w:rFonts w:eastAsia="Times New Roman" w:cs="Calibri"/>
                <w:b/>
                <w:bCs/>
                <w:color w:val="FFFFFF"/>
                <w:sz w:val="16"/>
                <w:szCs w:val="16"/>
                <w:lang w:val="es-ES" w:eastAsia="es-ES"/>
              </w:rPr>
            </w:pPr>
            <w:r w:rsidRPr="000804D3">
              <w:rPr>
                <w:rFonts w:eastAsia="Times New Roman" w:cs="Calibri"/>
                <w:b/>
                <w:bCs/>
                <w:color w:val="FFFFFF"/>
                <w:sz w:val="16"/>
                <w:szCs w:val="16"/>
                <w:lang w:eastAsia="es-CL"/>
              </w:rPr>
              <w:t xml:space="preserve">Comuna </w:t>
            </w:r>
            <w:r w:rsidRPr="000804D3">
              <w:rPr>
                <w:rFonts w:eastAsia="Times New Roman" w:cs="Calibri"/>
                <w:b/>
                <w:bCs/>
                <w:color w:val="FFFFFF"/>
                <w:sz w:val="16"/>
                <w:szCs w:val="16"/>
                <w:vertAlign w:val="superscript"/>
                <w:lang w:eastAsia="es-CL"/>
              </w:rPr>
              <w:t>(4)</w:t>
            </w:r>
          </w:p>
        </w:tc>
        <w:tc>
          <w:tcPr>
            <w:tcW w:w="503" w:type="pct"/>
            <w:vMerge w:val="restart"/>
            <w:tcBorders>
              <w:top w:val="single" w:sz="4" w:space="0" w:color="auto"/>
              <w:left w:val="single" w:sz="4" w:space="0" w:color="auto"/>
              <w:bottom w:val="single" w:sz="4" w:space="0" w:color="auto"/>
              <w:right w:val="single" w:sz="4" w:space="0" w:color="auto"/>
            </w:tcBorders>
            <w:shd w:val="clear" w:color="000000" w:fill="1F497D"/>
            <w:vAlign w:val="center"/>
            <w:hideMark/>
          </w:tcPr>
          <w:p w:rsidR="000804D3" w:rsidRPr="000804D3" w:rsidRDefault="000804D3" w:rsidP="000804D3">
            <w:pPr>
              <w:jc w:val="center"/>
              <w:rPr>
                <w:rFonts w:eastAsia="Times New Roman" w:cs="Calibri"/>
                <w:b/>
                <w:bCs/>
                <w:color w:val="FFFFFF"/>
                <w:sz w:val="16"/>
                <w:szCs w:val="16"/>
                <w:lang w:val="es-ES" w:eastAsia="es-ES"/>
              </w:rPr>
            </w:pPr>
            <w:r w:rsidRPr="000804D3">
              <w:rPr>
                <w:rFonts w:eastAsia="Times New Roman" w:cs="Calibri"/>
                <w:b/>
                <w:bCs/>
                <w:color w:val="FFFFFF"/>
                <w:sz w:val="16"/>
                <w:szCs w:val="16"/>
                <w:lang w:eastAsia="es-CL"/>
              </w:rPr>
              <w:t xml:space="preserve">Región </w:t>
            </w:r>
            <w:r w:rsidRPr="000804D3">
              <w:rPr>
                <w:rFonts w:eastAsia="Times New Roman" w:cs="Calibri"/>
                <w:b/>
                <w:bCs/>
                <w:color w:val="FFFFFF"/>
                <w:sz w:val="16"/>
                <w:szCs w:val="16"/>
                <w:vertAlign w:val="superscript"/>
                <w:lang w:eastAsia="es-CL"/>
              </w:rPr>
              <w:t>(5)</w:t>
            </w:r>
          </w:p>
        </w:tc>
        <w:tc>
          <w:tcPr>
            <w:tcW w:w="1862" w:type="pct"/>
            <w:gridSpan w:val="6"/>
            <w:vMerge w:val="restart"/>
            <w:tcBorders>
              <w:top w:val="single" w:sz="4" w:space="0" w:color="auto"/>
              <w:left w:val="single" w:sz="4" w:space="0" w:color="auto"/>
              <w:bottom w:val="single" w:sz="4" w:space="0" w:color="auto"/>
              <w:right w:val="single" w:sz="4" w:space="0" w:color="auto"/>
            </w:tcBorders>
            <w:shd w:val="clear" w:color="000000" w:fill="1F497D"/>
            <w:vAlign w:val="center"/>
            <w:hideMark/>
          </w:tcPr>
          <w:p w:rsidR="000804D3" w:rsidRPr="000804D3" w:rsidRDefault="000804D3" w:rsidP="000804D3">
            <w:pPr>
              <w:jc w:val="center"/>
              <w:rPr>
                <w:rFonts w:eastAsia="Times New Roman" w:cs="Calibri"/>
                <w:b/>
                <w:bCs/>
                <w:color w:val="FFFFFF"/>
                <w:sz w:val="16"/>
                <w:szCs w:val="16"/>
                <w:lang w:val="es-ES" w:eastAsia="es-ES"/>
              </w:rPr>
            </w:pPr>
            <w:r w:rsidRPr="000804D3">
              <w:rPr>
                <w:rFonts w:eastAsia="Times New Roman" w:cs="Calibri"/>
                <w:b/>
                <w:bCs/>
                <w:color w:val="FFFFFF"/>
                <w:sz w:val="16"/>
                <w:szCs w:val="16"/>
                <w:lang w:eastAsia="es-CL"/>
              </w:rPr>
              <w:t xml:space="preserve">Coordenadas Geográficas </w:t>
            </w:r>
            <w:r w:rsidRPr="000804D3">
              <w:rPr>
                <w:rFonts w:eastAsia="Times New Roman" w:cs="Calibri"/>
                <w:b/>
                <w:bCs/>
                <w:color w:val="FFFFFF"/>
                <w:sz w:val="16"/>
                <w:szCs w:val="16"/>
                <w:vertAlign w:val="superscript"/>
                <w:lang w:eastAsia="es-CL"/>
              </w:rPr>
              <w:t>(6)</w:t>
            </w:r>
          </w:p>
        </w:tc>
      </w:tr>
      <w:tr w:rsidR="000804D3" w:rsidRPr="000804D3" w:rsidTr="000804D3">
        <w:trPr>
          <w:trHeight w:val="300"/>
        </w:trPr>
        <w:tc>
          <w:tcPr>
            <w:tcW w:w="629" w:type="pct"/>
            <w:vMerge/>
            <w:tcBorders>
              <w:top w:val="single" w:sz="4" w:space="0" w:color="auto"/>
              <w:left w:val="single" w:sz="4" w:space="0" w:color="auto"/>
              <w:bottom w:val="single" w:sz="4" w:space="0" w:color="auto"/>
              <w:right w:val="single" w:sz="4" w:space="0" w:color="auto"/>
            </w:tcBorders>
            <w:vAlign w:val="center"/>
            <w:hideMark/>
          </w:tcPr>
          <w:p w:rsidR="000804D3" w:rsidRPr="000804D3" w:rsidRDefault="000804D3" w:rsidP="000804D3">
            <w:pPr>
              <w:jc w:val="left"/>
              <w:rPr>
                <w:rFonts w:eastAsia="Times New Roman" w:cs="Calibri"/>
                <w:b/>
                <w:bCs/>
                <w:color w:val="FFFFFF"/>
                <w:sz w:val="16"/>
                <w:szCs w:val="16"/>
                <w:lang w:val="es-ES" w:eastAsia="es-ES"/>
              </w:rPr>
            </w:pPr>
          </w:p>
        </w:tc>
        <w:tc>
          <w:tcPr>
            <w:tcW w:w="998" w:type="pct"/>
            <w:vMerge/>
            <w:tcBorders>
              <w:top w:val="single" w:sz="4" w:space="0" w:color="auto"/>
              <w:left w:val="single" w:sz="4" w:space="0" w:color="auto"/>
              <w:bottom w:val="single" w:sz="4" w:space="0" w:color="auto"/>
              <w:right w:val="single" w:sz="4" w:space="0" w:color="auto"/>
            </w:tcBorders>
            <w:vAlign w:val="center"/>
            <w:hideMark/>
          </w:tcPr>
          <w:p w:rsidR="000804D3" w:rsidRPr="000804D3" w:rsidRDefault="000804D3" w:rsidP="000804D3">
            <w:pPr>
              <w:jc w:val="left"/>
              <w:rPr>
                <w:rFonts w:eastAsia="Times New Roman" w:cs="Calibri"/>
                <w:b/>
                <w:bCs/>
                <w:color w:val="FFFFFF"/>
                <w:sz w:val="16"/>
                <w:szCs w:val="16"/>
                <w:lang w:val="es-ES" w:eastAsia="es-E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rsidR="000804D3" w:rsidRPr="000804D3" w:rsidRDefault="000804D3" w:rsidP="000804D3">
            <w:pPr>
              <w:jc w:val="left"/>
              <w:rPr>
                <w:rFonts w:eastAsia="Times New Roman" w:cs="Calibri"/>
                <w:b/>
                <w:bCs/>
                <w:color w:val="FFFFFF"/>
                <w:sz w:val="16"/>
                <w:szCs w:val="16"/>
                <w:lang w:val="es-ES" w:eastAsia="es-E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rsidR="000804D3" w:rsidRPr="000804D3" w:rsidRDefault="000804D3" w:rsidP="000804D3">
            <w:pPr>
              <w:jc w:val="left"/>
              <w:rPr>
                <w:rFonts w:eastAsia="Times New Roman" w:cs="Calibri"/>
                <w:b/>
                <w:bCs/>
                <w:color w:val="FFFFFF"/>
                <w:sz w:val="16"/>
                <w:szCs w:val="16"/>
                <w:lang w:val="es-ES" w:eastAsia="es-E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rsidR="000804D3" w:rsidRPr="000804D3" w:rsidRDefault="000804D3" w:rsidP="000804D3">
            <w:pPr>
              <w:jc w:val="left"/>
              <w:rPr>
                <w:rFonts w:eastAsia="Times New Roman" w:cs="Calibri"/>
                <w:b/>
                <w:bCs/>
                <w:color w:val="FFFFFF"/>
                <w:sz w:val="16"/>
                <w:szCs w:val="16"/>
                <w:lang w:val="es-ES" w:eastAsia="es-ES"/>
              </w:rPr>
            </w:pPr>
          </w:p>
        </w:tc>
        <w:tc>
          <w:tcPr>
            <w:tcW w:w="1862" w:type="pct"/>
            <w:gridSpan w:val="6"/>
            <w:vMerge/>
            <w:tcBorders>
              <w:top w:val="single" w:sz="4" w:space="0" w:color="auto"/>
              <w:left w:val="single" w:sz="4" w:space="0" w:color="auto"/>
              <w:bottom w:val="single" w:sz="4" w:space="0" w:color="auto"/>
              <w:right w:val="single" w:sz="4" w:space="0" w:color="auto"/>
            </w:tcBorders>
            <w:vAlign w:val="center"/>
            <w:hideMark/>
          </w:tcPr>
          <w:p w:rsidR="000804D3" w:rsidRPr="000804D3" w:rsidRDefault="000804D3" w:rsidP="000804D3">
            <w:pPr>
              <w:jc w:val="left"/>
              <w:rPr>
                <w:rFonts w:eastAsia="Times New Roman" w:cs="Calibri"/>
                <w:b/>
                <w:bCs/>
                <w:color w:val="FFFFFF"/>
                <w:sz w:val="16"/>
                <w:szCs w:val="16"/>
                <w:lang w:val="es-ES" w:eastAsia="es-ES"/>
              </w:rPr>
            </w:pPr>
          </w:p>
        </w:tc>
      </w:tr>
      <w:tr w:rsidR="000804D3" w:rsidRPr="000804D3" w:rsidTr="000804D3">
        <w:trPr>
          <w:trHeight w:val="300"/>
        </w:trPr>
        <w:tc>
          <w:tcPr>
            <w:tcW w:w="629" w:type="pct"/>
            <w:vMerge/>
            <w:tcBorders>
              <w:top w:val="single" w:sz="4" w:space="0" w:color="auto"/>
              <w:left w:val="single" w:sz="4" w:space="0" w:color="auto"/>
              <w:bottom w:val="single" w:sz="4" w:space="0" w:color="auto"/>
              <w:right w:val="single" w:sz="4" w:space="0" w:color="auto"/>
            </w:tcBorders>
            <w:vAlign w:val="center"/>
            <w:hideMark/>
          </w:tcPr>
          <w:p w:rsidR="000804D3" w:rsidRPr="000804D3" w:rsidRDefault="000804D3" w:rsidP="000804D3">
            <w:pPr>
              <w:jc w:val="left"/>
              <w:rPr>
                <w:rFonts w:eastAsia="Times New Roman" w:cs="Calibri"/>
                <w:b/>
                <w:bCs/>
                <w:color w:val="FFFFFF"/>
                <w:sz w:val="16"/>
                <w:szCs w:val="16"/>
                <w:lang w:val="es-ES" w:eastAsia="es-ES"/>
              </w:rPr>
            </w:pPr>
          </w:p>
        </w:tc>
        <w:tc>
          <w:tcPr>
            <w:tcW w:w="998" w:type="pct"/>
            <w:vMerge/>
            <w:tcBorders>
              <w:top w:val="single" w:sz="4" w:space="0" w:color="auto"/>
              <w:left w:val="single" w:sz="4" w:space="0" w:color="auto"/>
              <w:bottom w:val="single" w:sz="4" w:space="0" w:color="auto"/>
              <w:right w:val="single" w:sz="4" w:space="0" w:color="auto"/>
            </w:tcBorders>
            <w:vAlign w:val="center"/>
            <w:hideMark/>
          </w:tcPr>
          <w:p w:rsidR="000804D3" w:rsidRPr="000804D3" w:rsidRDefault="000804D3" w:rsidP="000804D3">
            <w:pPr>
              <w:jc w:val="left"/>
              <w:rPr>
                <w:rFonts w:eastAsia="Times New Roman" w:cs="Calibri"/>
                <w:b/>
                <w:bCs/>
                <w:color w:val="FFFFFF"/>
                <w:sz w:val="16"/>
                <w:szCs w:val="16"/>
                <w:lang w:val="es-ES" w:eastAsia="es-E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rsidR="000804D3" w:rsidRPr="000804D3" w:rsidRDefault="000804D3" w:rsidP="000804D3">
            <w:pPr>
              <w:jc w:val="left"/>
              <w:rPr>
                <w:rFonts w:eastAsia="Times New Roman" w:cs="Calibri"/>
                <w:b/>
                <w:bCs/>
                <w:color w:val="FFFFFF"/>
                <w:sz w:val="16"/>
                <w:szCs w:val="16"/>
                <w:lang w:val="es-ES" w:eastAsia="es-E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rsidR="000804D3" w:rsidRPr="000804D3" w:rsidRDefault="000804D3" w:rsidP="000804D3">
            <w:pPr>
              <w:jc w:val="left"/>
              <w:rPr>
                <w:rFonts w:eastAsia="Times New Roman" w:cs="Calibri"/>
                <w:b/>
                <w:bCs/>
                <w:color w:val="FFFFFF"/>
                <w:sz w:val="16"/>
                <w:szCs w:val="16"/>
                <w:lang w:val="es-ES" w:eastAsia="es-ES"/>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rsidR="000804D3" w:rsidRPr="000804D3" w:rsidRDefault="000804D3" w:rsidP="000804D3">
            <w:pPr>
              <w:jc w:val="left"/>
              <w:rPr>
                <w:rFonts w:eastAsia="Times New Roman" w:cs="Calibri"/>
                <w:b/>
                <w:bCs/>
                <w:color w:val="FFFFFF"/>
                <w:sz w:val="16"/>
                <w:szCs w:val="16"/>
                <w:lang w:val="es-ES" w:eastAsia="es-ES"/>
              </w:rPr>
            </w:pPr>
          </w:p>
        </w:tc>
        <w:tc>
          <w:tcPr>
            <w:tcW w:w="898" w:type="pct"/>
            <w:gridSpan w:val="3"/>
            <w:tcBorders>
              <w:top w:val="single" w:sz="4" w:space="0" w:color="auto"/>
              <w:left w:val="nil"/>
              <w:bottom w:val="single" w:sz="4" w:space="0" w:color="auto"/>
              <w:right w:val="single" w:sz="4" w:space="0" w:color="auto"/>
            </w:tcBorders>
            <w:shd w:val="clear" w:color="000000" w:fill="1F497D"/>
            <w:vAlign w:val="center"/>
            <w:hideMark/>
          </w:tcPr>
          <w:p w:rsidR="000804D3" w:rsidRPr="000804D3" w:rsidRDefault="000804D3" w:rsidP="000804D3">
            <w:pPr>
              <w:jc w:val="center"/>
              <w:rPr>
                <w:rFonts w:eastAsia="Times New Roman" w:cs="Calibri"/>
                <w:b/>
                <w:bCs/>
                <w:color w:val="FFFFFF"/>
                <w:sz w:val="16"/>
                <w:szCs w:val="16"/>
                <w:lang w:val="es-ES" w:eastAsia="es-ES"/>
              </w:rPr>
            </w:pPr>
            <w:r w:rsidRPr="000804D3">
              <w:rPr>
                <w:rFonts w:eastAsia="Times New Roman" w:cs="Calibri"/>
                <w:b/>
                <w:bCs/>
                <w:color w:val="FFFFFF"/>
                <w:sz w:val="16"/>
                <w:szCs w:val="16"/>
                <w:lang w:eastAsia="es-CL"/>
              </w:rPr>
              <w:t>Latitud Sur</w:t>
            </w:r>
          </w:p>
        </w:tc>
        <w:tc>
          <w:tcPr>
            <w:tcW w:w="965" w:type="pct"/>
            <w:gridSpan w:val="3"/>
            <w:tcBorders>
              <w:top w:val="single" w:sz="4" w:space="0" w:color="auto"/>
              <w:left w:val="nil"/>
              <w:bottom w:val="single" w:sz="4" w:space="0" w:color="auto"/>
              <w:right w:val="single" w:sz="4" w:space="0" w:color="auto"/>
            </w:tcBorders>
            <w:shd w:val="clear" w:color="000000" w:fill="1F497D"/>
            <w:vAlign w:val="center"/>
            <w:hideMark/>
          </w:tcPr>
          <w:p w:rsidR="000804D3" w:rsidRPr="000804D3" w:rsidRDefault="000804D3" w:rsidP="000804D3">
            <w:pPr>
              <w:jc w:val="center"/>
              <w:rPr>
                <w:rFonts w:eastAsia="Times New Roman" w:cs="Calibri"/>
                <w:b/>
                <w:bCs/>
                <w:color w:val="FFFFFF"/>
                <w:sz w:val="16"/>
                <w:szCs w:val="16"/>
                <w:lang w:val="es-ES" w:eastAsia="es-ES"/>
              </w:rPr>
            </w:pPr>
            <w:r w:rsidRPr="000804D3">
              <w:rPr>
                <w:rFonts w:eastAsia="Times New Roman" w:cs="Calibri"/>
                <w:b/>
                <w:bCs/>
                <w:color w:val="FFFFFF"/>
                <w:sz w:val="16"/>
                <w:szCs w:val="16"/>
                <w:lang w:eastAsia="es-CL"/>
              </w:rPr>
              <w:t>Longitud Oeste</w:t>
            </w:r>
          </w:p>
        </w:tc>
      </w:tr>
      <w:tr w:rsidR="00CF4CE0" w:rsidRPr="000804D3" w:rsidTr="000804D3">
        <w:trPr>
          <w:trHeight w:val="300"/>
        </w:trPr>
        <w:tc>
          <w:tcPr>
            <w:tcW w:w="629" w:type="pct"/>
            <w:tcBorders>
              <w:top w:val="nil"/>
              <w:left w:val="single" w:sz="4" w:space="0" w:color="auto"/>
              <w:bottom w:val="single" w:sz="4" w:space="0" w:color="auto"/>
              <w:right w:val="single" w:sz="4" w:space="0" w:color="auto"/>
            </w:tcBorders>
            <w:shd w:val="clear" w:color="auto" w:fill="auto"/>
            <w:vAlign w:val="center"/>
            <w:hideMark/>
          </w:tcPr>
          <w:p w:rsidR="000804D3" w:rsidRPr="000804D3" w:rsidRDefault="000804D3" w:rsidP="000804D3">
            <w:pPr>
              <w:jc w:val="center"/>
              <w:rPr>
                <w:rFonts w:eastAsia="Times New Roman" w:cs="Calibri"/>
                <w:b/>
                <w:bCs/>
                <w:color w:val="FFFFFF"/>
                <w:sz w:val="16"/>
                <w:szCs w:val="16"/>
                <w:lang w:val="es-ES" w:eastAsia="es-ES"/>
              </w:rPr>
            </w:pPr>
            <w:r w:rsidRPr="000804D3">
              <w:rPr>
                <w:rFonts w:eastAsia="Times New Roman" w:cs="Calibri"/>
                <w:b/>
                <w:bCs/>
                <w:color w:val="FFFFFF"/>
                <w:sz w:val="16"/>
                <w:szCs w:val="16"/>
                <w:lang w:val="es-ES" w:eastAsia="es-ES"/>
              </w:rPr>
              <w:t> </w:t>
            </w:r>
          </w:p>
        </w:tc>
        <w:tc>
          <w:tcPr>
            <w:tcW w:w="998" w:type="pct"/>
            <w:tcBorders>
              <w:top w:val="nil"/>
              <w:left w:val="nil"/>
              <w:bottom w:val="single" w:sz="4" w:space="0" w:color="auto"/>
              <w:right w:val="single" w:sz="4" w:space="0" w:color="auto"/>
            </w:tcBorders>
            <w:shd w:val="clear" w:color="auto" w:fill="auto"/>
            <w:vAlign w:val="center"/>
            <w:hideMark/>
          </w:tcPr>
          <w:p w:rsidR="000804D3" w:rsidRPr="000804D3" w:rsidRDefault="000804D3" w:rsidP="000804D3">
            <w:pPr>
              <w:jc w:val="center"/>
              <w:rPr>
                <w:rFonts w:eastAsia="Times New Roman" w:cs="Calibri"/>
                <w:b/>
                <w:bCs/>
                <w:color w:val="FFFFFF"/>
                <w:sz w:val="16"/>
                <w:szCs w:val="16"/>
                <w:lang w:val="es-ES" w:eastAsia="es-ES"/>
              </w:rPr>
            </w:pPr>
            <w:r w:rsidRPr="000804D3">
              <w:rPr>
                <w:rFonts w:eastAsia="Times New Roman" w:cs="Calibri"/>
                <w:b/>
                <w:bCs/>
                <w:color w:val="FFFFFF"/>
                <w:sz w:val="16"/>
                <w:szCs w:val="16"/>
                <w:lang w:val="es-ES" w:eastAsia="es-ES"/>
              </w:rPr>
              <w:t> </w:t>
            </w:r>
          </w:p>
        </w:tc>
        <w:tc>
          <w:tcPr>
            <w:tcW w:w="503" w:type="pct"/>
            <w:tcBorders>
              <w:top w:val="nil"/>
              <w:left w:val="nil"/>
              <w:bottom w:val="single" w:sz="4" w:space="0" w:color="auto"/>
              <w:right w:val="single" w:sz="4" w:space="0" w:color="auto"/>
            </w:tcBorders>
            <w:shd w:val="clear" w:color="auto" w:fill="auto"/>
            <w:vAlign w:val="center"/>
            <w:hideMark/>
          </w:tcPr>
          <w:p w:rsidR="000804D3" w:rsidRPr="000804D3" w:rsidRDefault="000804D3" w:rsidP="000804D3">
            <w:pPr>
              <w:jc w:val="center"/>
              <w:rPr>
                <w:rFonts w:eastAsia="Times New Roman" w:cs="Calibri"/>
                <w:b/>
                <w:bCs/>
                <w:color w:val="FFFFFF"/>
                <w:sz w:val="16"/>
                <w:szCs w:val="16"/>
                <w:lang w:val="es-ES" w:eastAsia="es-ES"/>
              </w:rPr>
            </w:pPr>
            <w:r w:rsidRPr="000804D3">
              <w:rPr>
                <w:rFonts w:eastAsia="Times New Roman" w:cs="Calibri"/>
                <w:b/>
                <w:bCs/>
                <w:color w:val="FFFFFF"/>
                <w:sz w:val="16"/>
                <w:szCs w:val="16"/>
                <w:lang w:val="es-ES" w:eastAsia="es-ES"/>
              </w:rPr>
              <w:t> </w:t>
            </w:r>
          </w:p>
        </w:tc>
        <w:tc>
          <w:tcPr>
            <w:tcW w:w="503" w:type="pct"/>
            <w:tcBorders>
              <w:top w:val="nil"/>
              <w:left w:val="nil"/>
              <w:bottom w:val="single" w:sz="4" w:space="0" w:color="auto"/>
              <w:right w:val="single" w:sz="4" w:space="0" w:color="auto"/>
            </w:tcBorders>
            <w:shd w:val="clear" w:color="auto" w:fill="auto"/>
            <w:vAlign w:val="center"/>
            <w:hideMark/>
          </w:tcPr>
          <w:p w:rsidR="000804D3" w:rsidRPr="000804D3" w:rsidRDefault="000804D3" w:rsidP="000804D3">
            <w:pPr>
              <w:jc w:val="center"/>
              <w:rPr>
                <w:rFonts w:eastAsia="Times New Roman" w:cs="Calibri"/>
                <w:b/>
                <w:bCs/>
                <w:color w:val="FFFFFF"/>
                <w:sz w:val="16"/>
                <w:szCs w:val="16"/>
                <w:lang w:val="es-ES" w:eastAsia="es-ES"/>
              </w:rPr>
            </w:pPr>
            <w:r w:rsidRPr="000804D3">
              <w:rPr>
                <w:rFonts w:eastAsia="Times New Roman" w:cs="Calibri"/>
                <w:b/>
                <w:bCs/>
                <w:color w:val="FFFFFF"/>
                <w:sz w:val="16"/>
                <w:szCs w:val="16"/>
                <w:lang w:val="es-ES" w:eastAsia="es-ES"/>
              </w:rPr>
              <w:t> </w:t>
            </w:r>
          </w:p>
        </w:tc>
        <w:tc>
          <w:tcPr>
            <w:tcW w:w="503" w:type="pct"/>
            <w:tcBorders>
              <w:top w:val="nil"/>
              <w:left w:val="nil"/>
              <w:bottom w:val="single" w:sz="4" w:space="0" w:color="auto"/>
              <w:right w:val="single" w:sz="4" w:space="0" w:color="auto"/>
            </w:tcBorders>
            <w:shd w:val="clear" w:color="auto" w:fill="auto"/>
            <w:vAlign w:val="center"/>
            <w:hideMark/>
          </w:tcPr>
          <w:p w:rsidR="000804D3" w:rsidRPr="000804D3" w:rsidRDefault="000804D3" w:rsidP="000804D3">
            <w:pPr>
              <w:jc w:val="center"/>
              <w:rPr>
                <w:rFonts w:eastAsia="Times New Roman" w:cs="Calibri"/>
                <w:b/>
                <w:bCs/>
                <w:color w:val="FFFFFF"/>
                <w:sz w:val="16"/>
                <w:szCs w:val="16"/>
                <w:lang w:val="es-ES" w:eastAsia="es-ES"/>
              </w:rPr>
            </w:pPr>
            <w:r w:rsidRPr="000804D3">
              <w:rPr>
                <w:rFonts w:eastAsia="Times New Roman" w:cs="Calibri"/>
                <w:b/>
                <w:bCs/>
                <w:color w:val="FFFFFF"/>
                <w:sz w:val="16"/>
                <w:szCs w:val="16"/>
                <w:lang w:val="es-ES" w:eastAsia="es-ES"/>
              </w:rPr>
              <w:t> </w:t>
            </w:r>
          </w:p>
        </w:tc>
        <w:tc>
          <w:tcPr>
            <w:tcW w:w="277" w:type="pct"/>
            <w:tcBorders>
              <w:top w:val="nil"/>
              <w:left w:val="nil"/>
              <w:bottom w:val="single" w:sz="4" w:space="0" w:color="auto"/>
              <w:right w:val="single" w:sz="4" w:space="0" w:color="auto"/>
            </w:tcBorders>
            <w:shd w:val="clear" w:color="auto" w:fill="auto"/>
            <w:vAlign w:val="center"/>
            <w:hideMark/>
          </w:tcPr>
          <w:p w:rsidR="000804D3" w:rsidRPr="000804D3" w:rsidRDefault="000804D3" w:rsidP="000804D3">
            <w:pPr>
              <w:jc w:val="center"/>
              <w:rPr>
                <w:rFonts w:eastAsia="Times New Roman" w:cs="Calibri"/>
                <w:b/>
                <w:bCs/>
                <w:color w:val="FFFFFF"/>
                <w:sz w:val="16"/>
                <w:szCs w:val="16"/>
                <w:lang w:val="es-ES" w:eastAsia="es-ES"/>
              </w:rPr>
            </w:pPr>
            <w:r w:rsidRPr="000804D3">
              <w:rPr>
                <w:rFonts w:eastAsia="Times New Roman" w:cs="Calibri"/>
                <w:b/>
                <w:bCs/>
                <w:color w:val="FFFFFF"/>
                <w:sz w:val="16"/>
                <w:szCs w:val="16"/>
                <w:lang w:val="es-ES" w:eastAsia="es-ES"/>
              </w:rPr>
              <w:t> </w:t>
            </w:r>
          </w:p>
        </w:tc>
        <w:tc>
          <w:tcPr>
            <w:tcW w:w="302" w:type="pct"/>
            <w:tcBorders>
              <w:top w:val="nil"/>
              <w:left w:val="nil"/>
              <w:bottom w:val="single" w:sz="4" w:space="0" w:color="auto"/>
              <w:right w:val="single" w:sz="4" w:space="0" w:color="auto"/>
            </w:tcBorders>
            <w:shd w:val="clear" w:color="auto" w:fill="auto"/>
            <w:vAlign w:val="center"/>
            <w:hideMark/>
          </w:tcPr>
          <w:p w:rsidR="000804D3" w:rsidRPr="000804D3" w:rsidRDefault="000804D3" w:rsidP="000804D3">
            <w:pPr>
              <w:jc w:val="center"/>
              <w:rPr>
                <w:rFonts w:eastAsia="Times New Roman" w:cs="Calibri"/>
                <w:b/>
                <w:bCs/>
                <w:color w:val="FFFFFF"/>
                <w:sz w:val="16"/>
                <w:szCs w:val="16"/>
                <w:lang w:val="es-ES" w:eastAsia="es-ES"/>
              </w:rPr>
            </w:pPr>
            <w:r w:rsidRPr="000804D3">
              <w:rPr>
                <w:rFonts w:eastAsia="Times New Roman" w:cs="Calibri"/>
                <w:b/>
                <w:bCs/>
                <w:color w:val="FFFFFF"/>
                <w:sz w:val="16"/>
                <w:szCs w:val="16"/>
                <w:lang w:val="es-ES" w:eastAsia="es-ES"/>
              </w:rPr>
              <w:t> </w:t>
            </w:r>
          </w:p>
        </w:tc>
        <w:tc>
          <w:tcPr>
            <w:tcW w:w="319" w:type="pct"/>
            <w:tcBorders>
              <w:top w:val="nil"/>
              <w:left w:val="nil"/>
              <w:bottom w:val="single" w:sz="4" w:space="0" w:color="auto"/>
              <w:right w:val="single" w:sz="4" w:space="0" w:color="auto"/>
            </w:tcBorders>
            <w:shd w:val="clear" w:color="auto" w:fill="auto"/>
            <w:vAlign w:val="center"/>
            <w:hideMark/>
          </w:tcPr>
          <w:p w:rsidR="000804D3" w:rsidRPr="000804D3" w:rsidRDefault="000804D3" w:rsidP="000804D3">
            <w:pPr>
              <w:jc w:val="center"/>
              <w:rPr>
                <w:rFonts w:eastAsia="Times New Roman" w:cs="Calibri"/>
                <w:b/>
                <w:bCs/>
                <w:color w:val="FFFFFF"/>
                <w:sz w:val="16"/>
                <w:szCs w:val="16"/>
                <w:lang w:val="es-ES" w:eastAsia="es-ES"/>
              </w:rPr>
            </w:pPr>
            <w:r w:rsidRPr="000804D3">
              <w:rPr>
                <w:rFonts w:eastAsia="Times New Roman" w:cs="Calibri"/>
                <w:b/>
                <w:bCs/>
                <w:color w:val="FFFFFF"/>
                <w:sz w:val="16"/>
                <w:szCs w:val="16"/>
                <w:lang w:val="es-ES" w:eastAsia="es-ES"/>
              </w:rPr>
              <w:t> </w:t>
            </w:r>
          </w:p>
        </w:tc>
        <w:tc>
          <w:tcPr>
            <w:tcW w:w="319" w:type="pct"/>
            <w:tcBorders>
              <w:top w:val="nil"/>
              <w:left w:val="nil"/>
              <w:bottom w:val="single" w:sz="4" w:space="0" w:color="auto"/>
              <w:right w:val="single" w:sz="4" w:space="0" w:color="auto"/>
            </w:tcBorders>
            <w:shd w:val="clear" w:color="auto" w:fill="auto"/>
            <w:vAlign w:val="center"/>
            <w:hideMark/>
          </w:tcPr>
          <w:p w:rsidR="000804D3" w:rsidRPr="000804D3" w:rsidRDefault="000804D3" w:rsidP="000804D3">
            <w:pPr>
              <w:jc w:val="center"/>
              <w:rPr>
                <w:rFonts w:eastAsia="Times New Roman" w:cs="Calibri"/>
                <w:b/>
                <w:bCs/>
                <w:color w:val="FFFFFF"/>
                <w:sz w:val="16"/>
                <w:szCs w:val="16"/>
                <w:lang w:val="es-ES" w:eastAsia="es-ES"/>
              </w:rPr>
            </w:pPr>
            <w:r w:rsidRPr="000804D3">
              <w:rPr>
                <w:rFonts w:eastAsia="Times New Roman" w:cs="Calibri"/>
                <w:b/>
                <w:bCs/>
                <w:color w:val="FFFFFF"/>
                <w:sz w:val="16"/>
                <w:szCs w:val="16"/>
                <w:lang w:val="es-ES" w:eastAsia="es-ES"/>
              </w:rPr>
              <w:t> </w:t>
            </w:r>
          </w:p>
        </w:tc>
        <w:tc>
          <w:tcPr>
            <w:tcW w:w="336" w:type="pct"/>
            <w:tcBorders>
              <w:top w:val="nil"/>
              <w:left w:val="nil"/>
              <w:bottom w:val="single" w:sz="4" w:space="0" w:color="auto"/>
              <w:right w:val="single" w:sz="4" w:space="0" w:color="auto"/>
            </w:tcBorders>
            <w:shd w:val="clear" w:color="auto" w:fill="auto"/>
            <w:vAlign w:val="center"/>
            <w:hideMark/>
          </w:tcPr>
          <w:p w:rsidR="000804D3" w:rsidRPr="000804D3" w:rsidRDefault="000804D3" w:rsidP="000804D3">
            <w:pPr>
              <w:jc w:val="center"/>
              <w:rPr>
                <w:rFonts w:eastAsia="Times New Roman" w:cs="Calibri"/>
                <w:b/>
                <w:bCs/>
                <w:color w:val="FFFFFF"/>
                <w:sz w:val="16"/>
                <w:szCs w:val="16"/>
                <w:lang w:val="es-ES" w:eastAsia="es-ES"/>
              </w:rPr>
            </w:pPr>
            <w:r w:rsidRPr="000804D3">
              <w:rPr>
                <w:rFonts w:eastAsia="Times New Roman" w:cs="Calibri"/>
                <w:b/>
                <w:bCs/>
                <w:color w:val="FFFFFF"/>
                <w:sz w:val="16"/>
                <w:szCs w:val="16"/>
                <w:lang w:val="es-ES" w:eastAsia="es-ES"/>
              </w:rPr>
              <w:t> </w:t>
            </w:r>
          </w:p>
        </w:tc>
        <w:tc>
          <w:tcPr>
            <w:tcW w:w="310" w:type="pct"/>
            <w:tcBorders>
              <w:top w:val="nil"/>
              <w:left w:val="nil"/>
              <w:bottom w:val="single" w:sz="4" w:space="0" w:color="auto"/>
              <w:right w:val="single" w:sz="4" w:space="0" w:color="auto"/>
            </w:tcBorders>
            <w:shd w:val="clear" w:color="auto" w:fill="auto"/>
            <w:vAlign w:val="center"/>
            <w:hideMark/>
          </w:tcPr>
          <w:p w:rsidR="000804D3" w:rsidRPr="000804D3" w:rsidRDefault="000804D3" w:rsidP="000804D3">
            <w:pPr>
              <w:jc w:val="center"/>
              <w:rPr>
                <w:rFonts w:eastAsia="Times New Roman" w:cs="Calibri"/>
                <w:b/>
                <w:bCs/>
                <w:color w:val="FFFFFF"/>
                <w:sz w:val="16"/>
                <w:szCs w:val="16"/>
                <w:lang w:val="es-ES" w:eastAsia="es-ES"/>
              </w:rPr>
            </w:pPr>
            <w:r w:rsidRPr="000804D3">
              <w:rPr>
                <w:rFonts w:eastAsia="Times New Roman" w:cs="Calibri"/>
                <w:b/>
                <w:bCs/>
                <w:color w:val="FFFFFF"/>
                <w:sz w:val="16"/>
                <w:szCs w:val="16"/>
                <w:lang w:val="es-ES" w:eastAsia="es-ES"/>
              </w:rPr>
              <w:t> </w:t>
            </w:r>
          </w:p>
        </w:tc>
      </w:tr>
      <w:tr w:rsidR="00CF4CE0" w:rsidRPr="000804D3" w:rsidTr="000804D3">
        <w:trPr>
          <w:trHeight w:val="300"/>
        </w:trPr>
        <w:tc>
          <w:tcPr>
            <w:tcW w:w="629" w:type="pct"/>
            <w:tcBorders>
              <w:top w:val="nil"/>
              <w:left w:val="single" w:sz="4" w:space="0" w:color="auto"/>
              <w:bottom w:val="single" w:sz="4" w:space="0" w:color="auto"/>
              <w:right w:val="single" w:sz="4" w:space="0" w:color="auto"/>
            </w:tcBorders>
            <w:shd w:val="clear" w:color="auto" w:fill="auto"/>
            <w:vAlign w:val="center"/>
            <w:hideMark/>
          </w:tcPr>
          <w:p w:rsidR="000804D3" w:rsidRPr="000804D3" w:rsidRDefault="000804D3" w:rsidP="000804D3">
            <w:pPr>
              <w:jc w:val="center"/>
              <w:rPr>
                <w:rFonts w:eastAsia="Times New Roman" w:cs="Calibri"/>
                <w:b/>
                <w:bCs/>
                <w:color w:val="FFFFFF"/>
                <w:sz w:val="16"/>
                <w:szCs w:val="16"/>
                <w:lang w:val="es-ES" w:eastAsia="es-ES"/>
              </w:rPr>
            </w:pPr>
            <w:r w:rsidRPr="000804D3">
              <w:rPr>
                <w:rFonts w:eastAsia="Times New Roman" w:cs="Calibri"/>
                <w:b/>
                <w:bCs/>
                <w:color w:val="FFFFFF"/>
                <w:sz w:val="16"/>
                <w:szCs w:val="16"/>
                <w:lang w:val="es-ES" w:eastAsia="es-ES"/>
              </w:rPr>
              <w:t> </w:t>
            </w:r>
          </w:p>
        </w:tc>
        <w:tc>
          <w:tcPr>
            <w:tcW w:w="998" w:type="pct"/>
            <w:tcBorders>
              <w:top w:val="nil"/>
              <w:left w:val="nil"/>
              <w:bottom w:val="single" w:sz="4" w:space="0" w:color="auto"/>
              <w:right w:val="single" w:sz="4" w:space="0" w:color="auto"/>
            </w:tcBorders>
            <w:shd w:val="clear" w:color="auto" w:fill="auto"/>
            <w:vAlign w:val="center"/>
            <w:hideMark/>
          </w:tcPr>
          <w:p w:rsidR="000804D3" w:rsidRPr="000804D3" w:rsidRDefault="000804D3" w:rsidP="000804D3">
            <w:pPr>
              <w:jc w:val="center"/>
              <w:rPr>
                <w:rFonts w:eastAsia="Times New Roman" w:cs="Calibri"/>
                <w:b/>
                <w:bCs/>
                <w:color w:val="FFFFFF"/>
                <w:sz w:val="16"/>
                <w:szCs w:val="16"/>
                <w:lang w:val="es-ES" w:eastAsia="es-ES"/>
              </w:rPr>
            </w:pPr>
            <w:r w:rsidRPr="000804D3">
              <w:rPr>
                <w:rFonts w:eastAsia="Times New Roman" w:cs="Calibri"/>
                <w:b/>
                <w:bCs/>
                <w:color w:val="FFFFFF"/>
                <w:sz w:val="16"/>
                <w:szCs w:val="16"/>
                <w:lang w:val="es-ES" w:eastAsia="es-ES"/>
              </w:rPr>
              <w:t> </w:t>
            </w:r>
          </w:p>
        </w:tc>
        <w:tc>
          <w:tcPr>
            <w:tcW w:w="503" w:type="pct"/>
            <w:tcBorders>
              <w:top w:val="nil"/>
              <w:left w:val="nil"/>
              <w:bottom w:val="single" w:sz="4" w:space="0" w:color="auto"/>
              <w:right w:val="single" w:sz="4" w:space="0" w:color="auto"/>
            </w:tcBorders>
            <w:shd w:val="clear" w:color="auto" w:fill="auto"/>
            <w:vAlign w:val="center"/>
            <w:hideMark/>
          </w:tcPr>
          <w:p w:rsidR="000804D3" w:rsidRPr="000804D3" w:rsidRDefault="000804D3" w:rsidP="000804D3">
            <w:pPr>
              <w:jc w:val="center"/>
              <w:rPr>
                <w:rFonts w:eastAsia="Times New Roman" w:cs="Calibri"/>
                <w:b/>
                <w:bCs/>
                <w:color w:val="FFFFFF"/>
                <w:sz w:val="16"/>
                <w:szCs w:val="16"/>
                <w:lang w:val="es-ES" w:eastAsia="es-ES"/>
              </w:rPr>
            </w:pPr>
            <w:r w:rsidRPr="000804D3">
              <w:rPr>
                <w:rFonts w:eastAsia="Times New Roman" w:cs="Calibri"/>
                <w:b/>
                <w:bCs/>
                <w:color w:val="FFFFFF"/>
                <w:sz w:val="16"/>
                <w:szCs w:val="16"/>
                <w:lang w:val="es-ES" w:eastAsia="es-ES"/>
              </w:rPr>
              <w:t> </w:t>
            </w:r>
          </w:p>
        </w:tc>
        <w:tc>
          <w:tcPr>
            <w:tcW w:w="503" w:type="pct"/>
            <w:tcBorders>
              <w:top w:val="nil"/>
              <w:left w:val="nil"/>
              <w:bottom w:val="single" w:sz="4" w:space="0" w:color="auto"/>
              <w:right w:val="single" w:sz="4" w:space="0" w:color="auto"/>
            </w:tcBorders>
            <w:shd w:val="clear" w:color="auto" w:fill="auto"/>
            <w:vAlign w:val="center"/>
            <w:hideMark/>
          </w:tcPr>
          <w:p w:rsidR="000804D3" w:rsidRPr="000804D3" w:rsidRDefault="000804D3" w:rsidP="000804D3">
            <w:pPr>
              <w:jc w:val="center"/>
              <w:rPr>
                <w:rFonts w:eastAsia="Times New Roman" w:cs="Calibri"/>
                <w:b/>
                <w:bCs/>
                <w:color w:val="FFFFFF"/>
                <w:sz w:val="16"/>
                <w:szCs w:val="16"/>
                <w:lang w:val="es-ES" w:eastAsia="es-ES"/>
              </w:rPr>
            </w:pPr>
            <w:r w:rsidRPr="000804D3">
              <w:rPr>
                <w:rFonts w:eastAsia="Times New Roman" w:cs="Calibri"/>
                <w:b/>
                <w:bCs/>
                <w:color w:val="FFFFFF"/>
                <w:sz w:val="16"/>
                <w:szCs w:val="16"/>
                <w:lang w:val="es-ES" w:eastAsia="es-ES"/>
              </w:rPr>
              <w:t> </w:t>
            </w:r>
          </w:p>
        </w:tc>
        <w:tc>
          <w:tcPr>
            <w:tcW w:w="503" w:type="pct"/>
            <w:tcBorders>
              <w:top w:val="nil"/>
              <w:left w:val="nil"/>
              <w:bottom w:val="single" w:sz="4" w:space="0" w:color="auto"/>
              <w:right w:val="single" w:sz="4" w:space="0" w:color="auto"/>
            </w:tcBorders>
            <w:shd w:val="clear" w:color="auto" w:fill="auto"/>
            <w:vAlign w:val="center"/>
            <w:hideMark/>
          </w:tcPr>
          <w:p w:rsidR="000804D3" w:rsidRPr="000804D3" w:rsidRDefault="000804D3" w:rsidP="000804D3">
            <w:pPr>
              <w:jc w:val="center"/>
              <w:rPr>
                <w:rFonts w:eastAsia="Times New Roman" w:cs="Calibri"/>
                <w:b/>
                <w:bCs/>
                <w:color w:val="FFFFFF"/>
                <w:sz w:val="16"/>
                <w:szCs w:val="16"/>
                <w:lang w:val="es-ES" w:eastAsia="es-ES"/>
              </w:rPr>
            </w:pPr>
            <w:r w:rsidRPr="000804D3">
              <w:rPr>
                <w:rFonts w:eastAsia="Times New Roman" w:cs="Calibri"/>
                <w:b/>
                <w:bCs/>
                <w:color w:val="FFFFFF"/>
                <w:sz w:val="16"/>
                <w:szCs w:val="16"/>
                <w:lang w:val="es-ES" w:eastAsia="es-ES"/>
              </w:rPr>
              <w:t> </w:t>
            </w:r>
          </w:p>
        </w:tc>
        <w:tc>
          <w:tcPr>
            <w:tcW w:w="277" w:type="pct"/>
            <w:tcBorders>
              <w:top w:val="nil"/>
              <w:left w:val="nil"/>
              <w:bottom w:val="single" w:sz="4" w:space="0" w:color="auto"/>
              <w:right w:val="single" w:sz="4" w:space="0" w:color="auto"/>
            </w:tcBorders>
            <w:shd w:val="clear" w:color="auto" w:fill="auto"/>
            <w:vAlign w:val="center"/>
            <w:hideMark/>
          </w:tcPr>
          <w:p w:rsidR="000804D3" w:rsidRPr="000804D3" w:rsidRDefault="000804D3" w:rsidP="000804D3">
            <w:pPr>
              <w:jc w:val="center"/>
              <w:rPr>
                <w:rFonts w:eastAsia="Times New Roman" w:cs="Calibri"/>
                <w:b/>
                <w:bCs/>
                <w:color w:val="FFFFFF"/>
                <w:sz w:val="16"/>
                <w:szCs w:val="16"/>
                <w:lang w:val="es-ES" w:eastAsia="es-ES"/>
              </w:rPr>
            </w:pPr>
            <w:r w:rsidRPr="000804D3">
              <w:rPr>
                <w:rFonts w:eastAsia="Times New Roman" w:cs="Calibri"/>
                <w:b/>
                <w:bCs/>
                <w:color w:val="FFFFFF"/>
                <w:sz w:val="16"/>
                <w:szCs w:val="16"/>
                <w:lang w:val="es-ES" w:eastAsia="es-ES"/>
              </w:rPr>
              <w:t> </w:t>
            </w:r>
          </w:p>
        </w:tc>
        <w:tc>
          <w:tcPr>
            <w:tcW w:w="302" w:type="pct"/>
            <w:tcBorders>
              <w:top w:val="nil"/>
              <w:left w:val="nil"/>
              <w:bottom w:val="single" w:sz="4" w:space="0" w:color="auto"/>
              <w:right w:val="single" w:sz="4" w:space="0" w:color="auto"/>
            </w:tcBorders>
            <w:shd w:val="clear" w:color="auto" w:fill="auto"/>
            <w:vAlign w:val="center"/>
            <w:hideMark/>
          </w:tcPr>
          <w:p w:rsidR="000804D3" w:rsidRPr="000804D3" w:rsidRDefault="000804D3" w:rsidP="000804D3">
            <w:pPr>
              <w:jc w:val="center"/>
              <w:rPr>
                <w:rFonts w:eastAsia="Times New Roman" w:cs="Calibri"/>
                <w:b/>
                <w:bCs/>
                <w:color w:val="FFFFFF"/>
                <w:sz w:val="16"/>
                <w:szCs w:val="16"/>
                <w:lang w:val="es-ES" w:eastAsia="es-ES"/>
              </w:rPr>
            </w:pPr>
            <w:r w:rsidRPr="000804D3">
              <w:rPr>
                <w:rFonts w:eastAsia="Times New Roman" w:cs="Calibri"/>
                <w:b/>
                <w:bCs/>
                <w:color w:val="FFFFFF"/>
                <w:sz w:val="16"/>
                <w:szCs w:val="16"/>
                <w:lang w:val="es-ES" w:eastAsia="es-ES"/>
              </w:rPr>
              <w:t> </w:t>
            </w:r>
          </w:p>
        </w:tc>
        <w:tc>
          <w:tcPr>
            <w:tcW w:w="319" w:type="pct"/>
            <w:tcBorders>
              <w:top w:val="nil"/>
              <w:left w:val="nil"/>
              <w:bottom w:val="single" w:sz="4" w:space="0" w:color="auto"/>
              <w:right w:val="single" w:sz="4" w:space="0" w:color="auto"/>
            </w:tcBorders>
            <w:shd w:val="clear" w:color="auto" w:fill="auto"/>
            <w:vAlign w:val="center"/>
            <w:hideMark/>
          </w:tcPr>
          <w:p w:rsidR="000804D3" w:rsidRPr="000804D3" w:rsidRDefault="000804D3" w:rsidP="000804D3">
            <w:pPr>
              <w:jc w:val="center"/>
              <w:rPr>
                <w:rFonts w:eastAsia="Times New Roman" w:cs="Calibri"/>
                <w:b/>
                <w:bCs/>
                <w:color w:val="FFFFFF"/>
                <w:sz w:val="16"/>
                <w:szCs w:val="16"/>
                <w:lang w:val="es-ES" w:eastAsia="es-ES"/>
              </w:rPr>
            </w:pPr>
            <w:r w:rsidRPr="000804D3">
              <w:rPr>
                <w:rFonts w:eastAsia="Times New Roman" w:cs="Calibri"/>
                <w:b/>
                <w:bCs/>
                <w:color w:val="FFFFFF"/>
                <w:sz w:val="16"/>
                <w:szCs w:val="16"/>
                <w:lang w:val="es-ES" w:eastAsia="es-ES"/>
              </w:rPr>
              <w:t> </w:t>
            </w:r>
          </w:p>
        </w:tc>
        <w:tc>
          <w:tcPr>
            <w:tcW w:w="319" w:type="pct"/>
            <w:tcBorders>
              <w:top w:val="nil"/>
              <w:left w:val="nil"/>
              <w:bottom w:val="single" w:sz="4" w:space="0" w:color="auto"/>
              <w:right w:val="single" w:sz="4" w:space="0" w:color="auto"/>
            </w:tcBorders>
            <w:shd w:val="clear" w:color="auto" w:fill="auto"/>
            <w:vAlign w:val="center"/>
            <w:hideMark/>
          </w:tcPr>
          <w:p w:rsidR="000804D3" w:rsidRPr="000804D3" w:rsidRDefault="000804D3" w:rsidP="000804D3">
            <w:pPr>
              <w:jc w:val="center"/>
              <w:rPr>
                <w:rFonts w:eastAsia="Times New Roman" w:cs="Calibri"/>
                <w:b/>
                <w:bCs/>
                <w:color w:val="FFFFFF"/>
                <w:sz w:val="16"/>
                <w:szCs w:val="16"/>
                <w:lang w:val="es-ES" w:eastAsia="es-ES"/>
              </w:rPr>
            </w:pPr>
            <w:r w:rsidRPr="000804D3">
              <w:rPr>
                <w:rFonts w:eastAsia="Times New Roman" w:cs="Calibri"/>
                <w:b/>
                <w:bCs/>
                <w:color w:val="FFFFFF"/>
                <w:sz w:val="16"/>
                <w:szCs w:val="16"/>
                <w:lang w:val="es-ES" w:eastAsia="es-ES"/>
              </w:rPr>
              <w:t> </w:t>
            </w:r>
          </w:p>
        </w:tc>
        <w:tc>
          <w:tcPr>
            <w:tcW w:w="336" w:type="pct"/>
            <w:tcBorders>
              <w:top w:val="nil"/>
              <w:left w:val="nil"/>
              <w:bottom w:val="single" w:sz="4" w:space="0" w:color="auto"/>
              <w:right w:val="single" w:sz="4" w:space="0" w:color="auto"/>
            </w:tcBorders>
            <w:shd w:val="clear" w:color="auto" w:fill="auto"/>
            <w:vAlign w:val="center"/>
            <w:hideMark/>
          </w:tcPr>
          <w:p w:rsidR="000804D3" w:rsidRPr="000804D3" w:rsidRDefault="000804D3" w:rsidP="000804D3">
            <w:pPr>
              <w:jc w:val="center"/>
              <w:rPr>
                <w:rFonts w:eastAsia="Times New Roman" w:cs="Calibri"/>
                <w:b/>
                <w:bCs/>
                <w:color w:val="FFFFFF"/>
                <w:sz w:val="16"/>
                <w:szCs w:val="16"/>
                <w:lang w:val="es-ES" w:eastAsia="es-ES"/>
              </w:rPr>
            </w:pPr>
            <w:r w:rsidRPr="000804D3">
              <w:rPr>
                <w:rFonts w:eastAsia="Times New Roman" w:cs="Calibri"/>
                <w:b/>
                <w:bCs/>
                <w:color w:val="FFFFFF"/>
                <w:sz w:val="16"/>
                <w:szCs w:val="16"/>
                <w:lang w:val="es-ES" w:eastAsia="es-ES"/>
              </w:rPr>
              <w:t> </w:t>
            </w:r>
          </w:p>
        </w:tc>
        <w:tc>
          <w:tcPr>
            <w:tcW w:w="310" w:type="pct"/>
            <w:tcBorders>
              <w:top w:val="nil"/>
              <w:left w:val="nil"/>
              <w:bottom w:val="single" w:sz="4" w:space="0" w:color="auto"/>
              <w:right w:val="single" w:sz="4" w:space="0" w:color="auto"/>
            </w:tcBorders>
            <w:shd w:val="clear" w:color="auto" w:fill="auto"/>
            <w:vAlign w:val="center"/>
            <w:hideMark/>
          </w:tcPr>
          <w:p w:rsidR="000804D3" w:rsidRPr="000804D3" w:rsidRDefault="000804D3" w:rsidP="000804D3">
            <w:pPr>
              <w:jc w:val="center"/>
              <w:rPr>
                <w:rFonts w:eastAsia="Times New Roman" w:cs="Calibri"/>
                <w:b/>
                <w:bCs/>
                <w:color w:val="FFFFFF"/>
                <w:sz w:val="16"/>
                <w:szCs w:val="16"/>
                <w:lang w:val="es-ES" w:eastAsia="es-ES"/>
              </w:rPr>
            </w:pPr>
            <w:r w:rsidRPr="000804D3">
              <w:rPr>
                <w:rFonts w:eastAsia="Times New Roman" w:cs="Calibri"/>
                <w:b/>
                <w:bCs/>
                <w:color w:val="FFFFFF"/>
                <w:sz w:val="16"/>
                <w:szCs w:val="16"/>
                <w:lang w:val="es-ES" w:eastAsia="es-ES"/>
              </w:rPr>
              <w:t> </w:t>
            </w:r>
          </w:p>
        </w:tc>
      </w:tr>
    </w:tbl>
    <w:p w:rsidR="00950A50" w:rsidRDefault="00950A50" w:rsidP="00B06924"/>
    <w:p w:rsidR="00950A50" w:rsidRDefault="00950A50" w:rsidP="00B06924"/>
    <w:p w:rsidR="00950A50" w:rsidRDefault="00950A50" w:rsidP="00B06924"/>
    <w:tbl>
      <w:tblPr>
        <w:tblW w:w="500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535"/>
        <w:gridCol w:w="8443"/>
      </w:tblGrid>
      <w:tr w:rsidR="000804D3" w:rsidRPr="000804D3" w:rsidTr="000804D3">
        <w:trPr>
          <w:trHeight w:val="20"/>
        </w:trPr>
        <w:tc>
          <w:tcPr>
            <w:tcW w:w="298" w:type="pct"/>
            <w:shd w:val="clear" w:color="auto" w:fill="auto"/>
            <w:noWrap/>
            <w:vAlign w:val="bottom"/>
            <w:hideMark/>
          </w:tcPr>
          <w:p w:rsidR="000804D3" w:rsidRPr="000804D3" w:rsidRDefault="000804D3" w:rsidP="000804D3">
            <w:pPr>
              <w:jc w:val="right"/>
              <w:rPr>
                <w:rFonts w:ascii="Calibri" w:eastAsia="Times New Roman" w:hAnsi="Calibri" w:cs="Calibri"/>
                <w:color w:val="000000"/>
                <w:lang w:val="es-ES" w:eastAsia="es-ES"/>
              </w:rPr>
            </w:pPr>
            <w:r w:rsidRPr="000804D3">
              <w:rPr>
                <w:rFonts w:ascii="Calibri" w:eastAsia="Times New Roman" w:hAnsi="Calibri" w:cs="Calibri"/>
                <w:color w:val="000000"/>
                <w:vertAlign w:val="superscript"/>
                <w:lang w:val="es-ES" w:eastAsia="es-ES"/>
              </w:rPr>
              <w:t>-1</w:t>
            </w:r>
          </w:p>
        </w:tc>
        <w:tc>
          <w:tcPr>
            <w:tcW w:w="4702" w:type="pct"/>
            <w:shd w:val="clear" w:color="auto" w:fill="auto"/>
            <w:vAlign w:val="bottom"/>
            <w:hideMark/>
          </w:tcPr>
          <w:p w:rsidR="000804D3" w:rsidRPr="000804D3" w:rsidRDefault="000804D3" w:rsidP="000804D3">
            <w:pPr>
              <w:rPr>
                <w:rFonts w:ascii="Calibri" w:eastAsia="Times New Roman" w:hAnsi="Calibri" w:cs="Calibri"/>
                <w:color w:val="000000"/>
                <w:sz w:val="20"/>
                <w:lang w:val="es-ES" w:eastAsia="es-ES"/>
              </w:rPr>
            </w:pPr>
            <w:r w:rsidRPr="000804D3">
              <w:rPr>
                <w:rFonts w:ascii="Calibri" w:eastAsia="Times New Roman" w:hAnsi="Calibri" w:cs="Calibri"/>
                <w:color w:val="000000"/>
                <w:sz w:val="20"/>
                <w:lang w:val="es-ES" w:eastAsia="es-ES"/>
              </w:rPr>
              <w:t>Indicar todos los Nodos individualizados en la tabla anterior (</w:t>
            </w:r>
            <w:proofErr w:type="spellStart"/>
            <w:r w:rsidRPr="000804D3">
              <w:rPr>
                <w:rFonts w:ascii="Calibri" w:eastAsia="Times New Roman" w:hAnsi="Calibri" w:cs="Calibri"/>
                <w:color w:val="000000"/>
                <w:sz w:val="20"/>
                <w:lang w:val="es-ES" w:eastAsia="es-ES"/>
              </w:rPr>
              <w:t>DescripcionTendido</w:t>
            </w:r>
            <w:proofErr w:type="spellEnd"/>
            <w:r w:rsidRPr="000804D3">
              <w:rPr>
                <w:rFonts w:ascii="Calibri" w:eastAsia="Times New Roman" w:hAnsi="Calibri" w:cs="Calibri"/>
                <w:color w:val="000000"/>
                <w:sz w:val="20"/>
                <w:lang w:val="es-ES" w:eastAsia="es-ES"/>
              </w:rPr>
              <w:t xml:space="preserve">, Nodos A y B). Las Estaciones Base pueden ser omitidas, dado su especificación a que se refiere </w:t>
            </w:r>
            <w:r>
              <w:rPr>
                <w:rFonts w:ascii="Calibri" w:eastAsia="Times New Roman" w:hAnsi="Calibri" w:cs="Calibri"/>
                <w:color w:val="000000"/>
                <w:sz w:val="20"/>
                <w:lang w:val="es-ES" w:eastAsia="es-ES"/>
              </w:rPr>
              <w:t xml:space="preserve">el punto 2.3.3 del </w:t>
            </w:r>
            <w:r>
              <w:rPr>
                <w:rFonts w:ascii="Calibri" w:eastAsia="Times New Roman" w:hAnsi="Calibri" w:cs="Calibri"/>
                <w:color w:val="000000"/>
                <w:sz w:val="20"/>
                <w:lang w:val="es-ES" w:eastAsia="es-ES"/>
              </w:rPr>
              <w:lastRenderedPageBreak/>
              <w:t>presente documento</w:t>
            </w:r>
          </w:p>
        </w:tc>
      </w:tr>
      <w:tr w:rsidR="000804D3" w:rsidRPr="000804D3" w:rsidTr="000804D3">
        <w:trPr>
          <w:trHeight w:val="20"/>
        </w:trPr>
        <w:tc>
          <w:tcPr>
            <w:tcW w:w="298" w:type="pct"/>
            <w:shd w:val="clear" w:color="auto" w:fill="auto"/>
            <w:noWrap/>
            <w:vAlign w:val="bottom"/>
            <w:hideMark/>
          </w:tcPr>
          <w:p w:rsidR="000804D3" w:rsidRPr="000804D3" w:rsidRDefault="000804D3" w:rsidP="000804D3">
            <w:pPr>
              <w:jc w:val="right"/>
              <w:rPr>
                <w:rFonts w:ascii="Calibri" w:eastAsia="Times New Roman" w:hAnsi="Calibri" w:cs="Calibri"/>
                <w:color w:val="000000"/>
                <w:lang w:val="es-ES" w:eastAsia="es-ES"/>
              </w:rPr>
            </w:pPr>
            <w:r w:rsidRPr="000804D3">
              <w:rPr>
                <w:rFonts w:ascii="Calibri" w:eastAsia="Times New Roman" w:hAnsi="Calibri" w:cs="Calibri"/>
                <w:color w:val="000000"/>
                <w:vertAlign w:val="superscript"/>
                <w:lang w:val="es-ES" w:eastAsia="es-ES"/>
              </w:rPr>
              <w:lastRenderedPageBreak/>
              <w:t>-2</w:t>
            </w:r>
          </w:p>
        </w:tc>
        <w:tc>
          <w:tcPr>
            <w:tcW w:w="4702" w:type="pct"/>
            <w:shd w:val="clear" w:color="auto" w:fill="auto"/>
            <w:vAlign w:val="bottom"/>
            <w:hideMark/>
          </w:tcPr>
          <w:p w:rsidR="000804D3" w:rsidRPr="000804D3" w:rsidRDefault="000804D3" w:rsidP="000804D3">
            <w:pPr>
              <w:rPr>
                <w:rFonts w:ascii="Calibri" w:eastAsia="Times New Roman" w:hAnsi="Calibri" w:cs="Calibri"/>
                <w:color w:val="000000"/>
                <w:sz w:val="20"/>
                <w:lang w:val="es-ES" w:eastAsia="es-ES"/>
              </w:rPr>
            </w:pPr>
            <w:r w:rsidRPr="000804D3">
              <w:rPr>
                <w:rFonts w:ascii="Calibri" w:eastAsia="Times New Roman" w:hAnsi="Calibri" w:cs="Calibri"/>
                <w:color w:val="000000"/>
                <w:sz w:val="20"/>
                <w:lang w:val="es-ES" w:eastAsia="es-ES"/>
              </w:rPr>
              <w:t>Indicar dirección donde se emplaza el Nodo respectivo.</w:t>
            </w:r>
          </w:p>
        </w:tc>
      </w:tr>
      <w:tr w:rsidR="000804D3" w:rsidRPr="000804D3" w:rsidTr="000804D3">
        <w:trPr>
          <w:trHeight w:val="20"/>
        </w:trPr>
        <w:tc>
          <w:tcPr>
            <w:tcW w:w="298" w:type="pct"/>
            <w:shd w:val="clear" w:color="auto" w:fill="auto"/>
            <w:noWrap/>
            <w:vAlign w:val="bottom"/>
            <w:hideMark/>
          </w:tcPr>
          <w:p w:rsidR="000804D3" w:rsidRPr="000804D3" w:rsidRDefault="000804D3" w:rsidP="000804D3">
            <w:pPr>
              <w:jc w:val="right"/>
              <w:rPr>
                <w:rFonts w:ascii="Calibri" w:eastAsia="Times New Roman" w:hAnsi="Calibri" w:cs="Calibri"/>
                <w:color w:val="000000"/>
                <w:lang w:val="es-ES" w:eastAsia="es-ES"/>
              </w:rPr>
            </w:pPr>
            <w:r w:rsidRPr="000804D3">
              <w:rPr>
                <w:rFonts w:ascii="Calibri" w:eastAsia="Times New Roman" w:hAnsi="Calibri" w:cs="Calibri"/>
                <w:color w:val="000000"/>
                <w:vertAlign w:val="superscript"/>
                <w:lang w:val="es-ES" w:eastAsia="es-ES"/>
              </w:rPr>
              <w:t>-3</w:t>
            </w:r>
          </w:p>
        </w:tc>
        <w:tc>
          <w:tcPr>
            <w:tcW w:w="4702" w:type="pct"/>
            <w:shd w:val="clear" w:color="auto" w:fill="auto"/>
            <w:vAlign w:val="bottom"/>
            <w:hideMark/>
          </w:tcPr>
          <w:p w:rsidR="000804D3" w:rsidRPr="000804D3" w:rsidRDefault="000804D3" w:rsidP="000804D3">
            <w:pPr>
              <w:rPr>
                <w:rFonts w:ascii="Calibri" w:eastAsia="Times New Roman" w:hAnsi="Calibri" w:cs="Calibri"/>
                <w:color w:val="000000"/>
                <w:sz w:val="20"/>
                <w:lang w:val="es-ES" w:eastAsia="es-ES"/>
              </w:rPr>
            </w:pPr>
            <w:r w:rsidRPr="000804D3">
              <w:rPr>
                <w:rFonts w:ascii="Calibri" w:eastAsia="Times New Roman" w:hAnsi="Calibri" w:cs="Calibri"/>
                <w:color w:val="000000"/>
                <w:sz w:val="20"/>
                <w:lang w:val="es-ES" w:eastAsia="es-ES"/>
              </w:rPr>
              <w:t>Indicar ciudad donde se emplaza el Nodo respectivo.</w:t>
            </w:r>
          </w:p>
        </w:tc>
      </w:tr>
      <w:tr w:rsidR="000804D3" w:rsidRPr="000804D3" w:rsidTr="000804D3">
        <w:trPr>
          <w:trHeight w:val="20"/>
        </w:trPr>
        <w:tc>
          <w:tcPr>
            <w:tcW w:w="298" w:type="pct"/>
            <w:shd w:val="clear" w:color="auto" w:fill="auto"/>
            <w:noWrap/>
            <w:vAlign w:val="bottom"/>
            <w:hideMark/>
          </w:tcPr>
          <w:p w:rsidR="000804D3" w:rsidRPr="000804D3" w:rsidRDefault="000804D3" w:rsidP="000804D3">
            <w:pPr>
              <w:jc w:val="right"/>
              <w:rPr>
                <w:rFonts w:ascii="Calibri" w:eastAsia="Times New Roman" w:hAnsi="Calibri" w:cs="Calibri"/>
                <w:color w:val="000000"/>
                <w:lang w:val="es-ES" w:eastAsia="es-ES"/>
              </w:rPr>
            </w:pPr>
            <w:r w:rsidRPr="000804D3">
              <w:rPr>
                <w:rFonts w:ascii="Calibri" w:eastAsia="Times New Roman" w:hAnsi="Calibri" w:cs="Calibri"/>
                <w:color w:val="000000"/>
                <w:vertAlign w:val="superscript"/>
                <w:lang w:val="es-ES" w:eastAsia="es-ES"/>
              </w:rPr>
              <w:t>-4</w:t>
            </w:r>
          </w:p>
        </w:tc>
        <w:tc>
          <w:tcPr>
            <w:tcW w:w="4702" w:type="pct"/>
            <w:shd w:val="clear" w:color="auto" w:fill="auto"/>
            <w:vAlign w:val="bottom"/>
            <w:hideMark/>
          </w:tcPr>
          <w:p w:rsidR="000804D3" w:rsidRPr="000804D3" w:rsidRDefault="000804D3" w:rsidP="000804D3">
            <w:pPr>
              <w:rPr>
                <w:rFonts w:ascii="Calibri" w:eastAsia="Times New Roman" w:hAnsi="Calibri" w:cs="Calibri"/>
                <w:color w:val="000000"/>
                <w:sz w:val="20"/>
                <w:lang w:val="es-ES" w:eastAsia="es-ES"/>
              </w:rPr>
            </w:pPr>
            <w:r w:rsidRPr="000804D3">
              <w:rPr>
                <w:rFonts w:ascii="Calibri" w:eastAsia="Times New Roman" w:hAnsi="Calibri" w:cs="Calibri"/>
                <w:color w:val="000000"/>
                <w:sz w:val="20"/>
                <w:lang w:val="es-ES" w:eastAsia="es-ES"/>
              </w:rPr>
              <w:t>Indicar comuna donde se emplaza el Nodo respectivo.</w:t>
            </w:r>
          </w:p>
        </w:tc>
      </w:tr>
      <w:tr w:rsidR="000804D3" w:rsidRPr="000804D3" w:rsidTr="000804D3">
        <w:trPr>
          <w:trHeight w:val="20"/>
        </w:trPr>
        <w:tc>
          <w:tcPr>
            <w:tcW w:w="298" w:type="pct"/>
            <w:shd w:val="clear" w:color="auto" w:fill="auto"/>
            <w:noWrap/>
            <w:vAlign w:val="bottom"/>
            <w:hideMark/>
          </w:tcPr>
          <w:p w:rsidR="000804D3" w:rsidRPr="000804D3" w:rsidRDefault="000804D3" w:rsidP="000804D3">
            <w:pPr>
              <w:jc w:val="right"/>
              <w:rPr>
                <w:rFonts w:ascii="Calibri" w:eastAsia="Times New Roman" w:hAnsi="Calibri" w:cs="Calibri"/>
                <w:color w:val="000000"/>
                <w:lang w:val="es-ES" w:eastAsia="es-ES"/>
              </w:rPr>
            </w:pPr>
            <w:r w:rsidRPr="000804D3">
              <w:rPr>
                <w:rFonts w:ascii="Calibri" w:eastAsia="Times New Roman" w:hAnsi="Calibri" w:cs="Calibri"/>
                <w:color w:val="000000"/>
                <w:vertAlign w:val="superscript"/>
                <w:lang w:val="es-ES" w:eastAsia="es-ES"/>
              </w:rPr>
              <w:t>-5</w:t>
            </w:r>
          </w:p>
        </w:tc>
        <w:tc>
          <w:tcPr>
            <w:tcW w:w="4702" w:type="pct"/>
            <w:shd w:val="clear" w:color="auto" w:fill="auto"/>
            <w:noWrap/>
            <w:vAlign w:val="bottom"/>
            <w:hideMark/>
          </w:tcPr>
          <w:p w:rsidR="000804D3" w:rsidRPr="000804D3" w:rsidRDefault="000804D3" w:rsidP="000804D3">
            <w:pPr>
              <w:rPr>
                <w:rFonts w:ascii="Calibri" w:eastAsia="Times New Roman" w:hAnsi="Calibri" w:cs="Calibri"/>
                <w:color w:val="000000"/>
                <w:sz w:val="20"/>
                <w:lang w:val="es-ES" w:eastAsia="es-ES"/>
              </w:rPr>
            </w:pPr>
            <w:r w:rsidRPr="000804D3">
              <w:rPr>
                <w:rFonts w:ascii="Calibri" w:eastAsia="Times New Roman" w:hAnsi="Calibri" w:cs="Calibri"/>
                <w:color w:val="000000"/>
                <w:sz w:val="20"/>
                <w:lang w:val="es-ES" w:eastAsia="es-ES"/>
              </w:rPr>
              <w:t>Indicar que el Nodo Respectivo se emplaza en la región de Coquimbo.</w:t>
            </w:r>
          </w:p>
        </w:tc>
      </w:tr>
      <w:tr w:rsidR="000804D3" w:rsidRPr="000804D3" w:rsidTr="000804D3">
        <w:trPr>
          <w:trHeight w:val="20"/>
        </w:trPr>
        <w:tc>
          <w:tcPr>
            <w:tcW w:w="298" w:type="pct"/>
            <w:shd w:val="clear" w:color="auto" w:fill="auto"/>
            <w:noWrap/>
            <w:vAlign w:val="bottom"/>
            <w:hideMark/>
          </w:tcPr>
          <w:p w:rsidR="000804D3" w:rsidRPr="000804D3" w:rsidRDefault="000804D3" w:rsidP="000804D3">
            <w:pPr>
              <w:jc w:val="right"/>
              <w:rPr>
                <w:rFonts w:ascii="Calibri" w:eastAsia="Times New Roman" w:hAnsi="Calibri" w:cs="Calibri"/>
                <w:color w:val="000000"/>
                <w:lang w:val="es-ES" w:eastAsia="es-ES"/>
              </w:rPr>
            </w:pPr>
            <w:r w:rsidRPr="000804D3">
              <w:rPr>
                <w:rFonts w:ascii="Calibri" w:eastAsia="Times New Roman" w:hAnsi="Calibri" w:cs="Calibri"/>
                <w:color w:val="000000"/>
                <w:vertAlign w:val="superscript"/>
                <w:lang w:val="es-ES" w:eastAsia="es-ES"/>
              </w:rPr>
              <w:t>-6</w:t>
            </w:r>
          </w:p>
        </w:tc>
        <w:tc>
          <w:tcPr>
            <w:tcW w:w="4702" w:type="pct"/>
            <w:shd w:val="clear" w:color="auto" w:fill="auto"/>
            <w:vAlign w:val="bottom"/>
            <w:hideMark/>
          </w:tcPr>
          <w:p w:rsidR="000804D3" w:rsidRPr="000804D3" w:rsidRDefault="000804D3" w:rsidP="000804D3">
            <w:pPr>
              <w:rPr>
                <w:rFonts w:ascii="Calibri" w:eastAsia="Times New Roman" w:hAnsi="Calibri" w:cs="Calibri"/>
                <w:color w:val="000000"/>
                <w:sz w:val="20"/>
                <w:lang w:val="es-ES" w:eastAsia="es-ES"/>
              </w:rPr>
            </w:pPr>
            <w:r w:rsidRPr="000804D3">
              <w:rPr>
                <w:rFonts w:ascii="Calibri" w:eastAsia="Times New Roman" w:hAnsi="Calibri" w:cs="Calibri"/>
                <w:color w:val="000000"/>
                <w:sz w:val="20"/>
                <w:lang w:val="es-ES" w:eastAsia="es-ES"/>
              </w:rPr>
              <w:t>Indicar las coordenadas geográficas del Nodo respectivo.</w:t>
            </w:r>
          </w:p>
        </w:tc>
      </w:tr>
    </w:tbl>
    <w:p w:rsidR="000804D3" w:rsidRDefault="000804D3" w:rsidP="00B06924"/>
    <w:p w:rsidR="008C0A7B" w:rsidRDefault="008C0A7B">
      <w:pPr>
        <w:rPr>
          <w:i/>
          <w:sz w:val="18"/>
          <w:szCs w:val="18"/>
        </w:rPr>
      </w:pPr>
      <w:bookmarkStart w:id="14" w:name="_heading=h.35nkun2" w:colFirst="0" w:colLast="0"/>
      <w:bookmarkEnd w:id="14"/>
    </w:p>
    <w:p w:rsidR="000804D3" w:rsidRPr="000804D3" w:rsidRDefault="000804D3" w:rsidP="002677CA">
      <w:pPr>
        <w:pStyle w:val="Ttulo40"/>
        <w:numPr>
          <w:ilvl w:val="2"/>
          <w:numId w:val="5"/>
        </w:numPr>
      </w:pPr>
      <w:r>
        <w:t>Sistemas inalámbricos</w:t>
      </w:r>
    </w:p>
    <w:p w:rsidR="000804D3" w:rsidRPr="000804D3" w:rsidRDefault="000804D3" w:rsidP="002677CA">
      <w:pPr>
        <w:pStyle w:val="Ttulo40"/>
        <w:numPr>
          <w:ilvl w:val="3"/>
          <w:numId w:val="5"/>
        </w:numPr>
      </w:pPr>
      <w:r>
        <w:t>Asignación de Frecuencias</w:t>
      </w:r>
    </w:p>
    <w:p w:rsidR="000804D3" w:rsidRDefault="000804D3">
      <w:pPr>
        <w:rPr>
          <w:i/>
          <w:sz w:val="18"/>
          <w:szCs w:val="18"/>
        </w:rPr>
      </w:pPr>
    </w:p>
    <w:tbl>
      <w:tblPr>
        <w:tblW w:w="5000" w:type="pct"/>
        <w:tblCellMar>
          <w:left w:w="70" w:type="dxa"/>
          <w:right w:w="70" w:type="dxa"/>
        </w:tblCellMar>
        <w:tblLook w:val="04A0" w:firstRow="1" w:lastRow="0" w:firstColumn="1" w:lastColumn="0" w:noHBand="0" w:noVBand="1"/>
      </w:tblPr>
      <w:tblGrid>
        <w:gridCol w:w="2198"/>
        <w:gridCol w:w="1063"/>
        <w:gridCol w:w="2115"/>
        <w:gridCol w:w="1880"/>
        <w:gridCol w:w="1722"/>
      </w:tblGrid>
      <w:tr w:rsidR="000804D3" w:rsidRPr="000804D3" w:rsidTr="000804D3">
        <w:trPr>
          <w:trHeight w:val="525"/>
        </w:trPr>
        <w:tc>
          <w:tcPr>
            <w:tcW w:w="1224" w:type="pct"/>
            <w:tcBorders>
              <w:top w:val="single" w:sz="4" w:space="0" w:color="auto"/>
              <w:left w:val="single" w:sz="4" w:space="0" w:color="auto"/>
              <w:bottom w:val="single" w:sz="4" w:space="0" w:color="auto"/>
              <w:right w:val="nil"/>
            </w:tcBorders>
            <w:shd w:val="clear" w:color="000000" w:fill="1F497D"/>
            <w:noWrap/>
            <w:vAlign w:val="center"/>
            <w:hideMark/>
          </w:tcPr>
          <w:p w:rsidR="000804D3" w:rsidRPr="000804D3" w:rsidRDefault="000804D3" w:rsidP="000804D3">
            <w:pPr>
              <w:jc w:val="center"/>
              <w:rPr>
                <w:rFonts w:eastAsia="Times New Roman" w:cs="Calibri"/>
                <w:b/>
                <w:bCs/>
                <w:color w:val="FFFFFF"/>
                <w:sz w:val="18"/>
                <w:szCs w:val="18"/>
                <w:lang w:val="es-ES" w:eastAsia="es-ES"/>
              </w:rPr>
            </w:pPr>
            <w:r w:rsidRPr="000804D3">
              <w:rPr>
                <w:rFonts w:eastAsia="Times New Roman" w:cs="Calibri"/>
                <w:b/>
                <w:bCs/>
                <w:color w:val="FFFFFF"/>
                <w:sz w:val="18"/>
                <w:szCs w:val="18"/>
                <w:lang w:val="es-ES" w:eastAsia="es-ES"/>
              </w:rPr>
              <w:t>Estación (A)</w:t>
            </w:r>
            <w:r w:rsidRPr="000804D3">
              <w:rPr>
                <w:rFonts w:eastAsia="Times New Roman" w:cs="Calibri"/>
                <w:b/>
                <w:bCs/>
                <w:color w:val="FFFFFF"/>
                <w:sz w:val="18"/>
                <w:szCs w:val="18"/>
                <w:vertAlign w:val="superscript"/>
                <w:lang w:val="es-ES" w:eastAsia="es-ES"/>
              </w:rPr>
              <w:t>(1)</w:t>
            </w:r>
          </w:p>
        </w:tc>
        <w:tc>
          <w:tcPr>
            <w:tcW w:w="1770" w:type="pct"/>
            <w:gridSpan w:val="2"/>
            <w:tcBorders>
              <w:top w:val="single" w:sz="4" w:space="0" w:color="auto"/>
              <w:left w:val="single" w:sz="4" w:space="0" w:color="FFFFFF"/>
              <w:bottom w:val="single" w:sz="4" w:space="0" w:color="auto"/>
              <w:right w:val="single" w:sz="4" w:space="0" w:color="FFFFFF"/>
            </w:tcBorders>
            <w:shd w:val="clear" w:color="000000" w:fill="1F497D"/>
            <w:vAlign w:val="center"/>
            <w:hideMark/>
          </w:tcPr>
          <w:p w:rsidR="000804D3" w:rsidRPr="000804D3" w:rsidRDefault="000804D3" w:rsidP="000804D3">
            <w:pPr>
              <w:jc w:val="center"/>
              <w:rPr>
                <w:rFonts w:eastAsia="Times New Roman" w:cs="Calibri"/>
                <w:b/>
                <w:bCs/>
                <w:color w:val="FFFFFF"/>
                <w:sz w:val="18"/>
                <w:szCs w:val="18"/>
                <w:lang w:val="es-ES" w:eastAsia="es-ES"/>
              </w:rPr>
            </w:pPr>
            <w:r w:rsidRPr="000804D3">
              <w:rPr>
                <w:rFonts w:eastAsia="Times New Roman" w:cs="Calibri"/>
                <w:b/>
                <w:bCs/>
                <w:color w:val="FFFFFF"/>
                <w:sz w:val="18"/>
                <w:szCs w:val="18"/>
                <w:lang w:val="es-ES" w:eastAsia="es-ES"/>
              </w:rPr>
              <w:t>Banda de Frecuencias</w:t>
            </w:r>
            <w:r w:rsidRPr="000804D3">
              <w:rPr>
                <w:rFonts w:eastAsia="Times New Roman" w:cs="Calibri"/>
                <w:b/>
                <w:bCs/>
                <w:color w:val="FFFFFF"/>
                <w:sz w:val="18"/>
                <w:szCs w:val="18"/>
                <w:lang w:val="es-ES" w:eastAsia="es-ES"/>
              </w:rPr>
              <w:br/>
            </w:r>
            <w:proofErr w:type="spellStart"/>
            <w:r w:rsidRPr="000804D3">
              <w:rPr>
                <w:rFonts w:eastAsia="Times New Roman" w:cs="Calibri"/>
                <w:b/>
                <w:bCs/>
                <w:color w:val="FFFFFF"/>
                <w:sz w:val="18"/>
                <w:szCs w:val="18"/>
                <w:lang w:val="es-ES" w:eastAsia="es-ES"/>
              </w:rPr>
              <w:t>Tx</w:t>
            </w:r>
            <w:proofErr w:type="spellEnd"/>
            <w:r w:rsidRPr="000804D3">
              <w:rPr>
                <w:rFonts w:eastAsia="Times New Roman" w:cs="Calibri"/>
                <w:b/>
                <w:bCs/>
                <w:color w:val="FFFFFF"/>
                <w:sz w:val="18"/>
                <w:szCs w:val="18"/>
                <w:lang w:val="es-ES" w:eastAsia="es-ES"/>
              </w:rPr>
              <w:t>/</w:t>
            </w:r>
            <w:proofErr w:type="spellStart"/>
            <w:r w:rsidRPr="000804D3">
              <w:rPr>
                <w:rFonts w:eastAsia="Times New Roman" w:cs="Calibri"/>
                <w:b/>
                <w:bCs/>
                <w:color w:val="FFFFFF"/>
                <w:sz w:val="18"/>
                <w:szCs w:val="18"/>
                <w:lang w:val="es-ES" w:eastAsia="es-ES"/>
              </w:rPr>
              <w:t>Rx</w:t>
            </w:r>
            <w:proofErr w:type="spellEnd"/>
            <w:r w:rsidRPr="000804D3">
              <w:rPr>
                <w:rFonts w:eastAsia="Times New Roman" w:cs="Calibri"/>
                <w:b/>
                <w:bCs/>
                <w:color w:val="FFFFFF"/>
                <w:sz w:val="18"/>
                <w:szCs w:val="18"/>
                <w:lang w:val="es-ES" w:eastAsia="es-ES"/>
              </w:rPr>
              <w:t xml:space="preserve"> de (A ↔ B) </w:t>
            </w:r>
            <w:r w:rsidRPr="000804D3">
              <w:rPr>
                <w:rFonts w:eastAsia="Times New Roman" w:cs="Calibri"/>
                <w:b/>
                <w:bCs/>
                <w:color w:val="FFFFFF"/>
                <w:sz w:val="18"/>
                <w:szCs w:val="18"/>
                <w:vertAlign w:val="superscript"/>
                <w:lang w:val="es-ES" w:eastAsia="es-ES"/>
              </w:rPr>
              <w:t>(2)</w:t>
            </w:r>
          </w:p>
        </w:tc>
        <w:tc>
          <w:tcPr>
            <w:tcW w:w="1047" w:type="pct"/>
            <w:tcBorders>
              <w:top w:val="single" w:sz="4" w:space="0" w:color="auto"/>
              <w:left w:val="nil"/>
              <w:bottom w:val="single" w:sz="4" w:space="0" w:color="auto"/>
              <w:right w:val="nil"/>
            </w:tcBorders>
            <w:shd w:val="clear" w:color="000000" w:fill="1F497D"/>
            <w:noWrap/>
            <w:vAlign w:val="center"/>
            <w:hideMark/>
          </w:tcPr>
          <w:p w:rsidR="000804D3" w:rsidRPr="000804D3" w:rsidRDefault="000804D3" w:rsidP="000804D3">
            <w:pPr>
              <w:jc w:val="center"/>
              <w:rPr>
                <w:rFonts w:eastAsia="Times New Roman" w:cs="Calibri"/>
                <w:b/>
                <w:bCs/>
                <w:color w:val="FFFFFF"/>
                <w:sz w:val="18"/>
                <w:szCs w:val="18"/>
                <w:lang w:val="es-ES" w:eastAsia="es-ES"/>
              </w:rPr>
            </w:pPr>
            <w:r w:rsidRPr="000804D3">
              <w:rPr>
                <w:rFonts w:eastAsia="Times New Roman" w:cs="Calibri"/>
                <w:b/>
                <w:bCs/>
                <w:color w:val="FFFFFF"/>
                <w:sz w:val="18"/>
                <w:szCs w:val="18"/>
                <w:lang w:val="es-ES" w:eastAsia="es-ES"/>
              </w:rPr>
              <w:t xml:space="preserve">Estación (B) </w:t>
            </w:r>
            <w:r w:rsidRPr="000804D3">
              <w:rPr>
                <w:rFonts w:eastAsia="Times New Roman" w:cs="Calibri"/>
                <w:b/>
                <w:bCs/>
                <w:color w:val="FFFFFF"/>
                <w:sz w:val="18"/>
                <w:szCs w:val="18"/>
                <w:vertAlign w:val="superscript"/>
                <w:lang w:val="es-ES" w:eastAsia="es-ES"/>
              </w:rPr>
              <w:t>(3)</w:t>
            </w:r>
          </w:p>
        </w:tc>
        <w:tc>
          <w:tcPr>
            <w:tcW w:w="959" w:type="pct"/>
            <w:tcBorders>
              <w:top w:val="single" w:sz="4" w:space="0" w:color="auto"/>
              <w:left w:val="single" w:sz="4" w:space="0" w:color="FFFFFF"/>
              <w:bottom w:val="single" w:sz="4" w:space="0" w:color="auto"/>
              <w:right w:val="single" w:sz="4" w:space="0" w:color="auto"/>
            </w:tcBorders>
            <w:shd w:val="clear" w:color="000000" w:fill="1F497D"/>
            <w:vAlign w:val="center"/>
            <w:hideMark/>
          </w:tcPr>
          <w:p w:rsidR="000804D3" w:rsidRPr="000804D3" w:rsidRDefault="000804D3" w:rsidP="000804D3">
            <w:pPr>
              <w:jc w:val="center"/>
              <w:rPr>
                <w:rFonts w:eastAsia="Times New Roman" w:cs="Calibri"/>
                <w:b/>
                <w:bCs/>
                <w:color w:val="FFFFFF"/>
                <w:sz w:val="18"/>
                <w:szCs w:val="18"/>
                <w:lang w:val="es-ES" w:eastAsia="es-ES"/>
              </w:rPr>
            </w:pPr>
            <w:r w:rsidRPr="000804D3">
              <w:rPr>
                <w:rFonts w:eastAsia="Times New Roman" w:cs="Calibri"/>
                <w:b/>
                <w:bCs/>
                <w:color w:val="FFFFFF"/>
                <w:sz w:val="18"/>
                <w:szCs w:val="18"/>
                <w:lang w:val="es-ES" w:eastAsia="es-ES"/>
              </w:rPr>
              <w:t xml:space="preserve">Capacidad [Mbps] </w:t>
            </w:r>
            <w:r w:rsidRPr="000804D3">
              <w:rPr>
                <w:rFonts w:eastAsia="Times New Roman" w:cs="Calibri"/>
                <w:b/>
                <w:bCs/>
                <w:color w:val="FFFFFF"/>
                <w:sz w:val="18"/>
                <w:szCs w:val="18"/>
                <w:vertAlign w:val="superscript"/>
                <w:lang w:val="es-ES" w:eastAsia="es-ES"/>
              </w:rPr>
              <w:t>(4)</w:t>
            </w:r>
          </w:p>
        </w:tc>
      </w:tr>
      <w:tr w:rsidR="000804D3" w:rsidRPr="000804D3" w:rsidTr="000804D3">
        <w:trPr>
          <w:trHeight w:val="300"/>
        </w:trPr>
        <w:tc>
          <w:tcPr>
            <w:tcW w:w="1224" w:type="pct"/>
            <w:tcBorders>
              <w:top w:val="nil"/>
              <w:left w:val="single" w:sz="4" w:space="0" w:color="auto"/>
              <w:bottom w:val="single" w:sz="4" w:space="0" w:color="auto"/>
              <w:right w:val="single" w:sz="4" w:space="0" w:color="auto"/>
            </w:tcBorders>
            <w:shd w:val="clear" w:color="auto" w:fill="auto"/>
            <w:noWrap/>
            <w:vAlign w:val="center"/>
            <w:hideMark/>
          </w:tcPr>
          <w:p w:rsidR="000804D3" w:rsidRPr="000804D3" w:rsidRDefault="000804D3" w:rsidP="000804D3">
            <w:pPr>
              <w:jc w:val="center"/>
              <w:rPr>
                <w:rFonts w:eastAsia="Times New Roman" w:cs="Calibri"/>
                <w:color w:val="000000"/>
                <w:sz w:val="18"/>
                <w:szCs w:val="18"/>
                <w:lang w:val="es-ES" w:eastAsia="es-ES"/>
              </w:rPr>
            </w:pPr>
            <w:r w:rsidRPr="000804D3">
              <w:rPr>
                <w:rFonts w:eastAsia="Times New Roman" w:cs="Calibri"/>
                <w:color w:val="000000"/>
                <w:sz w:val="18"/>
                <w:szCs w:val="18"/>
                <w:lang w:val="es-ES" w:eastAsia="es-ES"/>
              </w:rPr>
              <w:t> </w:t>
            </w:r>
          </w:p>
        </w:tc>
        <w:tc>
          <w:tcPr>
            <w:tcW w:w="592" w:type="pct"/>
            <w:tcBorders>
              <w:top w:val="nil"/>
              <w:left w:val="nil"/>
              <w:bottom w:val="single" w:sz="4" w:space="0" w:color="auto"/>
              <w:right w:val="single" w:sz="4" w:space="0" w:color="auto"/>
            </w:tcBorders>
            <w:shd w:val="clear" w:color="auto" w:fill="auto"/>
            <w:noWrap/>
            <w:vAlign w:val="center"/>
            <w:hideMark/>
          </w:tcPr>
          <w:p w:rsidR="000804D3" w:rsidRPr="000804D3" w:rsidRDefault="000804D3" w:rsidP="000804D3">
            <w:pPr>
              <w:jc w:val="center"/>
              <w:rPr>
                <w:rFonts w:eastAsia="Times New Roman" w:cs="Calibri"/>
                <w:color w:val="000000"/>
                <w:sz w:val="18"/>
                <w:szCs w:val="18"/>
                <w:lang w:val="es-ES" w:eastAsia="es-ES"/>
              </w:rPr>
            </w:pPr>
            <w:r w:rsidRPr="000804D3">
              <w:rPr>
                <w:rFonts w:eastAsia="Times New Roman" w:cs="Calibri"/>
                <w:color w:val="000000"/>
                <w:sz w:val="18"/>
                <w:szCs w:val="18"/>
                <w:lang w:val="es-ES" w:eastAsia="es-ES"/>
              </w:rPr>
              <w:t> </w:t>
            </w:r>
          </w:p>
        </w:tc>
        <w:tc>
          <w:tcPr>
            <w:tcW w:w="1178" w:type="pct"/>
            <w:tcBorders>
              <w:top w:val="nil"/>
              <w:left w:val="nil"/>
              <w:bottom w:val="single" w:sz="4" w:space="0" w:color="auto"/>
              <w:right w:val="single" w:sz="4" w:space="0" w:color="auto"/>
            </w:tcBorders>
            <w:shd w:val="clear" w:color="auto" w:fill="auto"/>
            <w:noWrap/>
            <w:vAlign w:val="center"/>
            <w:hideMark/>
          </w:tcPr>
          <w:p w:rsidR="000804D3" w:rsidRPr="000804D3" w:rsidRDefault="000804D3" w:rsidP="000804D3">
            <w:pPr>
              <w:jc w:val="center"/>
              <w:rPr>
                <w:rFonts w:eastAsia="Times New Roman" w:cs="Calibri"/>
                <w:color w:val="000000"/>
                <w:sz w:val="18"/>
                <w:szCs w:val="18"/>
                <w:lang w:val="es-ES" w:eastAsia="es-ES"/>
              </w:rPr>
            </w:pPr>
            <w:r w:rsidRPr="000804D3">
              <w:rPr>
                <w:rFonts w:eastAsia="Times New Roman" w:cs="Calibri"/>
                <w:color w:val="000000"/>
                <w:sz w:val="18"/>
                <w:szCs w:val="18"/>
                <w:lang w:val="es-ES" w:eastAsia="es-ES"/>
              </w:rPr>
              <w:t>MHz</w:t>
            </w:r>
          </w:p>
        </w:tc>
        <w:tc>
          <w:tcPr>
            <w:tcW w:w="1047" w:type="pct"/>
            <w:tcBorders>
              <w:top w:val="nil"/>
              <w:left w:val="nil"/>
              <w:bottom w:val="single" w:sz="4" w:space="0" w:color="auto"/>
              <w:right w:val="single" w:sz="4" w:space="0" w:color="auto"/>
            </w:tcBorders>
            <w:shd w:val="clear" w:color="auto" w:fill="auto"/>
            <w:noWrap/>
            <w:vAlign w:val="center"/>
            <w:hideMark/>
          </w:tcPr>
          <w:p w:rsidR="000804D3" w:rsidRPr="000804D3" w:rsidRDefault="000804D3" w:rsidP="000804D3">
            <w:pPr>
              <w:jc w:val="center"/>
              <w:rPr>
                <w:rFonts w:eastAsia="Times New Roman" w:cs="Calibri"/>
                <w:color w:val="000000"/>
                <w:sz w:val="18"/>
                <w:szCs w:val="18"/>
                <w:lang w:val="es-ES" w:eastAsia="es-ES"/>
              </w:rPr>
            </w:pPr>
            <w:r w:rsidRPr="000804D3">
              <w:rPr>
                <w:rFonts w:eastAsia="Times New Roman" w:cs="Calibri"/>
                <w:color w:val="000000"/>
                <w:sz w:val="18"/>
                <w:szCs w:val="18"/>
                <w:lang w:val="es-ES" w:eastAsia="es-ES"/>
              </w:rPr>
              <w:t> </w:t>
            </w:r>
          </w:p>
        </w:tc>
        <w:tc>
          <w:tcPr>
            <w:tcW w:w="959" w:type="pct"/>
            <w:tcBorders>
              <w:top w:val="nil"/>
              <w:left w:val="nil"/>
              <w:bottom w:val="single" w:sz="4" w:space="0" w:color="auto"/>
              <w:right w:val="single" w:sz="4" w:space="0" w:color="auto"/>
            </w:tcBorders>
            <w:shd w:val="clear" w:color="auto" w:fill="auto"/>
            <w:vAlign w:val="center"/>
            <w:hideMark/>
          </w:tcPr>
          <w:p w:rsidR="000804D3" w:rsidRPr="000804D3" w:rsidRDefault="000804D3" w:rsidP="000804D3">
            <w:pPr>
              <w:jc w:val="center"/>
              <w:rPr>
                <w:rFonts w:eastAsia="Times New Roman" w:cs="Calibri"/>
                <w:color w:val="000000"/>
                <w:sz w:val="18"/>
                <w:szCs w:val="18"/>
                <w:lang w:val="es-ES" w:eastAsia="es-ES"/>
              </w:rPr>
            </w:pPr>
            <w:r w:rsidRPr="000804D3">
              <w:rPr>
                <w:rFonts w:eastAsia="Times New Roman" w:cs="Calibri"/>
                <w:color w:val="000000"/>
                <w:sz w:val="18"/>
                <w:szCs w:val="18"/>
                <w:lang w:val="es-ES" w:eastAsia="es-ES"/>
              </w:rPr>
              <w:t> </w:t>
            </w:r>
          </w:p>
        </w:tc>
      </w:tr>
      <w:tr w:rsidR="000804D3" w:rsidRPr="000804D3" w:rsidTr="000804D3">
        <w:trPr>
          <w:trHeight w:val="300"/>
        </w:trPr>
        <w:tc>
          <w:tcPr>
            <w:tcW w:w="1224" w:type="pct"/>
            <w:tcBorders>
              <w:top w:val="nil"/>
              <w:left w:val="single" w:sz="4" w:space="0" w:color="auto"/>
              <w:bottom w:val="single" w:sz="4" w:space="0" w:color="auto"/>
              <w:right w:val="single" w:sz="4" w:space="0" w:color="auto"/>
            </w:tcBorders>
            <w:shd w:val="clear" w:color="auto" w:fill="auto"/>
            <w:noWrap/>
            <w:vAlign w:val="center"/>
            <w:hideMark/>
          </w:tcPr>
          <w:p w:rsidR="000804D3" w:rsidRPr="000804D3" w:rsidRDefault="000804D3" w:rsidP="000804D3">
            <w:pPr>
              <w:jc w:val="center"/>
              <w:rPr>
                <w:rFonts w:eastAsia="Times New Roman" w:cs="Calibri"/>
                <w:color w:val="000000"/>
                <w:sz w:val="18"/>
                <w:szCs w:val="18"/>
                <w:lang w:val="es-ES" w:eastAsia="es-ES"/>
              </w:rPr>
            </w:pPr>
            <w:r w:rsidRPr="000804D3">
              <w:rPr>
                <w:rFonts w:eastAsia="Times New Roman" w:cs="Calibri"/>
                <w:color w:val="000000"/>
                <w:sz w:val="18"/>
                <w:szCs w:val="18"/>
                <w:lang w:val="es-ES" w:eastAsia="es-ES"/>
              </w:rPr>
              <w:t xml:space="preserve"> </w:t>
            </w:r>
          </w:p>
        </w:tc>
        <w:tc>
          <w:tcPr>
            <w:tcW w:w="592" w:type="pct"/>
            <w:tcBorders>
              <w:top w:val="nil"/>
              <w:left w:val="nil"/>
              <w:bottom w:val="single" w:sz="4" w:space="0" w:color="auto"/>
              <w:right w:val="single" w:sz="4" w:space="0" w:color="auto"/>
            </w:tcBorders>
            <w:shd w:val="clear" w:color="auto" w:fill="auto"/>
            <w:noWrap/>
            <w:vAlign w:val="center"/>
            <w:hideMark/>
          </w:tcPr>
          <w:p w:rsidR="000804D3" w:rsidRPr="000804D3" w:rsidRDefault="000804D3" w:rsidP="000804D3">
            <w:pPr>
              <w:jc w:val="center"/>
              <w:rPr>
                <w:rFonts w:eastAsia="Times New Roman" w:cs="Calibri"/>
                <w:color w:val="000000"/>
                <w:sz w:val="18"/>
                <w:szCs w:val="18"/>
                <w:lang w:val="es-ES" w:eastAsia="es-ES"/>
              </w:rPr>
            </w:pPr>
            <w:r w:rsidRPr="000804D3">
              <w:rPr>
                <w:rFonts w:eastAsia="Times New Roman" w:cs="Calibri"/>
                <w:color w:val="000000"/>
                <w:sz w:val="18"/>
                <w:szCs w:val="18"/>
                <w:lang w:val="es-ES" w:eastAsia="es-ES"/>
              </w:rPr>
              <w:t xml:space="preserve"> </w:t>
            </w:r>
          </w:p>
        </w:tc>
        <w:tc>
          <w:tcPr>
            <w:tcW w:w="1178" w:type="pct"/>
            <w:tcBorders>
              <w:top w:val="nil"/>
              <w:left w:val="nil"/>
              <w:bottom w:val="single" w:sz="4" w:space="0" w:color="auto"/>
              <w:right w:val="single" w:sz="4" w:space="0" w:color="auto"/>
            </w:tcBorders>
            <w:shd w:val="clear" w:color="auto" w:fill="auto"/>
            <w:noWrap/>
            <w:vAlign w:val="center"/>
            <w:hideMark/>
          </w:tcPr>
          <w:p w:rsidR="000804D3" w:rsidRPr="000804D3" w:rsidRDefault="000804D3" w:rsidP="000804D3">
            <w:pPr>
              <w:jc w:val="center"/>
              <w:rPr>
                <w:rFonts w:eastAsia="Times New Roman" w:cs="Calibri"/>
                <w:color w:val="000000"/>
                <w:sz w:val="18"/>
                <w:szCs w:val="18"/>
                <w:lang w:val="es-ES" w:eastAsia="es-ES"/>
              </w:rPr>
            </w:pPr>
            <w:r w:rsidRPr="000804D3">
              <w:rPr>
                <w:rFonts w:eastAsia="Times New Roman" w:cs="Calibri"/>
                <w:color w:val="000000"/>
                <w:sz w:val="18"/>
                <w:szCs w:val="18"/>
                <w:lang w:val="es-ES" w:eastAsia="es-ES"/>
              </w:rPr>
              <w:t>MHz</w:t>
            </w:r>
          </w:p>
        </w:tc>
        <w:tc>
          <w:tcPr>
            <w:tcW w:w="1047" w:type="pct"/>
            <w:tcBorders>
              <w:top w:val="nil"/>
              <w:left w:val="nil"/>
              <w:bottom w:val="single" w:sz="4" w:space="0" w:color="auto"/>
              <w:right w:val="single" w:sz="4" w:space="0" w:color="auto"/>
            </w:tcBorders>
            <w:shd w:val="clear" w:color="auto" w:fill="auto"/>
            <w:noWrap/>
            <w:vAlign w:val="center"/>
            <w:hideMark/>
          </w:tcPr>
          <w:p w:rsidR="000804D3" w:rsidRPr="000804D3" w:rsidRDefault="000804D3" w:rsidP="000804D3">
            <w:pPr>
              <w:jc w:val="center"/>
              <w:rPr>
                <w:rFonts w:eastAsia="Times New Roman" w:cs="Calibri"/>
                <w:color w:val="000000"/>
                <w:sz w:val="18"/>
                <w:szCs w:val="18"/>
                <w:lang w:val="es-ES" w:eastAsia="es-ES"/>
              </w:rPr>
            </w:pPr>
            <w:r w:rsidRPr="000804D3">
              <w:rPr>
                <w:rFonts w:eastAsia="Times New Roman" w:cs="Calibri"/>
                <w:color w:val="000000"/>
                <w:sz w:val="18"/>
                <w:szCs w:val="18"/>
                <w:lang w:val="es-ES" w:eastAsia="es-ES"/>
              </w:rPr>
              <w:t xml:space="preserve"> </w:t>
            </w:r>
          </w:p>
        </w:tc>
        <w:tc>
          <w:tcPr>
            <w:tcW w:w="959" w:type="pct"/>
            <w:tcBorders>
              <w:top w:val="nil"/>
              <w:left w:val="nil"/>
              <w:bottom w:val="single" w:sz="4" w:space="0" w:color="auto"/>
              <w:right w:val="single" w:sz="4" w:space="0" w:color="auto"/>
            </w:tcBorders>
            <w:shd w:val="clear" w:color="auto" w:fill="auto"/>
            <w:vAlign w:val="center"/>
            <w:hideMark/>
          </w:tcPr>
          <w:p w:rsidR="000804D3" w:rsidRPr="000804D3" w:rsidRDefault="000804D3" w:rsidP="000804D3">
            <w:pPr>
              <w:jc w:val="center"/>
              <w:rPr>
                <w:rFonts w:eastAsia="Times New Roman" w:cs="Calibri"/>
                <w:color w:val="000000"/>
                <w:sz w:val="18"/>
                <w:szCs w:val="18"/>
                <w:lang w:val="es-ES" w:eastAsia="es-ES"/>
              </w:rPr>
            </w:pPr>
            <w:r w:rsidRPr="000804D3">
              <w:rPr>
                <w:rFonts w:eastAsia="Times New Roman" w:cs="Calibri"/>
                <w:color w:val="000000"/>
                <w:sz w:val="18"/>
                <w:szCs w:val="18"/>
                <w:lang w:val="es-ES" w:eastAsia="es-ES"/>
              </w:rPr>
              <w:t> </w:t>
            </w:r>
          </w:p>
        </w:tc>
      </w:tr>
    </w:tbl>
    <w:p w:rsidR="000804D3" w:rsidRDefault="000804D3">
      <w:pPr>
        <w:rPr>
          <w:i/>
          <w:sz w:val="18"/>
          <w:szCs w:val="18"/>
        </w:rPr>
      </w:pPr>
    </w:p>
    <w:p w:rsidR="000804D3" w:rsidRDefault="000804D3">
      <w:pPr>
        <w:rPr>
          <w:i/>
          <w:sz w:val="18"/>
          <w:szCs w:val="18"/>
        </w:rPr>
      </w:pPr>
    </w:p>
    <w:tbl>
      <w:tblPr>
        <w:tblW w:w="500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652"/>
        <w:gridCol w:w="8326"/>
      </w:tblGrid>
      <w:tr w:rsidR="000804D3" w:rsidRPr="000804D3" w:rsidTr="000804D3">
        <w:trPr>
          <w:trHeight w:val="20"/>
        </w:trPr>
        <w:tc>
          <w:tcPr>
            <w:tcW w:w="363" w:type="pct"/>
            <w:shd w:val="clear" w:color="auto" w:fill="auto"/>
            <w:noWrap/>
            <w:vAlign w:val="bottom"/>
            <w:hideMark/>
          </w:tcPr>
          <w:p w:rsidR="000804D3" w:rsidRPr="000804D3" w:rsidRDefault="000804D3" w:rsidP="000804D3">
            <w:pPr>
              <w:jc w:val="right"/>
              <w:rPr>
                <w:rFonts w:ascii="Calibri" w:eastAsia="Times New Roman" w:hAnsi="Calibri" w:cs="Calibri"/>
                <w:color w:val="000000"/>
                <w:vertAlign w:val="superscript"/>
                <w:lang w:val="es-ES" w:eastAsia="es-ES"/>
              </w:rPr>
            </w:pPr>
            <w:r w:rsidRPr="000804D3">
              <w:rPr>
                <w:rFonts w:ascii="Calibri" w:eastAsia="Times New Roman" w:hAnsi="Calibri" w:cs="Calibri"/>
                <w:color w:val="000000"/>
                <w:vertAlign w:val="superscript"/>
                <w:lang w:val="es-ES" w:eastAsia="es-ES"/>
              </w:rPr>
              <w:t>-1</w:t>
            </w:r>
          </w:p>
        </w:tc>
        <w:tc>
          <w:tcPr>
            <w:tcW w:w="4637" w:type="pct"/>
            <w:shd w:val="clear" w:color="auto" w:fill="auto"/>
            <w:vAlign w:val="bottom"/>
            <w:hideMark/>
          </w:tcPr>
          <w:p w:rsidR="000804D3" w:rsidRPr="000804D3" w:rsidRDefault="000804D3" w:rsidP="00790D91">
            <w:pPr>
              <w:rPr>
                <w:rFonts w:ascii="Calibri" w:eastAsia="Times New Roman" w:hAnsi="Calibri" w:cs="Calibri"/>
                <w:color w:val="000000"/>
                <w:sz w:val="20"/>
                <w:lang w:val="es-ES" w:eastAsia="es-ES"/>
              </w:rPr>
            </w:pPr>
            <w:r w:rsidRPr="000804D3">
              <w:rPr>
                <w:rFonts w:ascii="Calibri" w:eastAsia="Times New Roman" w:hAnsi="Calibri" w:cs="Calibri"/>
                <w:color w:val="000000"/>
                <w:sz w:val="20"/>
                <w:lang w:val="es-ES" w:eastAsia="es-ES"/>
              </w:rPr>
              <w:t xml:space="preserve">Indicar nombre estación origen, empleando la nomenclatura indicada en </w:t>
            </w:r>
            <w:r>
              <w:rPr>
                <w:rFonts w:ascii="Calibri" w:eastAsia="Times New Roman" w:hAnsi="Calibri" w:cs="Calibri"/>
                <w:color w:val="000000"/>
                <w:sz w:val="20"/>
                <w:lang w:val="es-ES" w:eastAsia="es-ES"/>
              </w:rPr>
              <w:t xml:space="preserve">el punto 2.3.3 del presente documento </w:t>
            </w:r>
          </w:p>
        </w:tc>
      </w:tr>
      <w:tr w:rsidR="000804D3" w:rsidRPr="000804D3" w:rsidTr="000804D3">
        <w:trPr>
          <w:trHeight w:val="20"/>
        </w:trPr>
        <w:tc>
          <w:tcPr>
            <w:tcW w:w="363" w:type="pct"/>
            <w:shd w:val="clear" w:color="auto" w:fill="auto"/>
            <w:noWrap/>
            <w:vAlign w:val="bottom"/>
            <w:hideMark/>
          </w:tcPr>
          <w:p w:rsidR="000804D3" w:rsidRPr="000804D3" w:rsidRDefault="000804D3" w:rsidP="000804D3">
            <w:pPr>
              <w:jc w:val="right"/>
              <w:rPr>
                <w:rFonts w:ascii="Calibri" w:eastAsia="Times New Roman" w:hAnsi="Calibri" w:cs="Calibri"/>
                <w:color w:val="000000"/>
                <w:vertAlign w:val="superscript"/>
                <w:lang w:val="es-ES" w:eastAsia="es-ES"/>
              </w:rPr>
            </w:pPr>
            <w:r w:rsidRPr="000804D3">
              <w:rPr>
                <w:rFonts w:ascii="Calibri" w:eastAsia="Times New Roman" w:hAnsi="Calibri" w:cs="Calibri"/>
                <w:color w:val="000000"/>
                <w:vertAlign w:val="superscript"/>
                <w:lang w:val="es-ES" w:eastAsia="es-ES"/>
              </w:rPr>
              <w:t>-2</w:t>
            </w:r>
          </w:p>
        </w:tc>
        <w:tc>
          <w:tcPr>
            <w:tcW w:w="4637" w:type="pct"/>
            <w:shd w:val="clear" w:color="auto" w:fill="auto"/>
            <w:vAlign w:val="bottom"/>
            <w:hideMark/>
          </w:tcPr>
          <w:p w:rsidR="000804D3" w:rsidRPr="000804D3" w:rsidRDefault="000804D3" w:rsidP="000804D3">
            <w:pPr>
              <w:rPr>
                <w:rFonts w:ascii="Calibri" w:eastAsia="Times New Roman" w:hAnsi="Calibri" w:cs="Calibri"/>
                <w:color w:val="000000"/>
                <w:sz w:val="20"/>
                <w:lang w:val="es-ES" w:eastAsia="es-ES"/>
              </w:rPr>
            </w:pPr>
            <w:r w:rsidRPr="000804D3">
              <w:rPr>
                <w:rFonts w:ascii="Calibri" w:eastAsia="Times New Roman" w:hAnsi="Calibri" w:cs="Calibri"/>
                <w:color w:val="000000"/>
                <w:sz w:val="20"/>
                <w:lang w:val="es-ES" w:eastAsia="es-ES"/>
              </w:rPr>
              <w:t>Indicar frecuencia empleada para el enlace punto a punto. Se debe indicar el bloque específico a solicitar, en MHz, en el formato “frecuencia inferior – frecuencia superior”; esto es, indicando el inicio y el final del rango de frecuencias considerado.</w:t>
            </w:r>
          </w:p>
        </w:tc>
      </w:tr>
      <w:tr w:rsidR="000804D3" w:rsidRPr="000804D3" w:rsidTr="000804D3">
        <w:trPr>
          <w:trHeight w:val="20"/>
        </w:trPr>
        <w:tc>
          <w:tcPr>
            <w:tcW w:w="363" w:type="pct"/>
            <w:shd w:val="clear" w:color="auto" w:fill="auto"/>
            <w:noWrap/>
            <w:vAlign w:val="bottom"/>
            <w:hideMark/>
          </w:tcPr>
          <w:p w:rsidR="000804D3" w:rsidRPr="000804D3" w:rsidRDefault="000804D3" w:rsidP="000804D3">
            <w:pPr>
              <w:jc w:val="right"/>
              <w:rPr>
                <w:rFonts w:ascii="Calibri" w:eastAsia="Times New Roman" w:hAnsi="Calibri" w:cs="Calibri"/>
                <w:color w:val="000000"/>
                <w:vertAlign w:val="superscript"/>
                <w:lang w:val="es-ES" w:eastAsia="es-ES"/>
              </w:rPr>
            </w:pPr>
            <w:r w:rsidRPr="000804D3">
              <w:rPr>
                <w:rFonts w:ascii="Calibri" w:eastAsia="Times New Roman" w:hAnsi="Calibri" w:cs="Calibri"/>
                <w:color w:val="000000"/>
                <w:vertAlign w:val="superscript"/>
                <w:lang w:val="es-ES" w:eastAsia="es-ES"/>
              </w:rPr>
              <w:t>-3</w:t>
            </w:r>
          </w:p>
        </w:tc>
        <w:tc>
          <w:tcPr>
            <w:tcW w:w="4637" w:type="pct"/>
            <w:shd w:val="clear" w:color="auto" w:fill="auto"/>
            <w:vAlign w:val="bottom"/>
            <w:hideMark/>
          </w:tcPr>
          <w:p w:rsidR="000804D3" w:rsidRPr="000804D3" w:rsidRDefault="000804D3" w:rsidP="000804D3">
            <w:pPr>
              <w:rPr>
                <w:rFonts w:ascii="Calibri" w:eastAsia="Times New Roman" w:hAnsi="Calibri" w:cs="Calibri"/>
                <w:color w:val="000000"/>
                <w:sz w:val="20"/>
                <w:lang w:val="es-ES" w:eastAsia="es-ES"/>
              </w:rPr>
            </w:pPr>
            <w:r w:rsidRPr="000804D3">
              <w:rPr>
                <w:rFonts w:ascii="Calibri" w:eastAsia="Times New Roman" w:hAnsi="Calibri" w:cs="Calibri"/>
                <w:color w:val="000000"/>
                <w:sz w:val="20"/>
                <w:lang w:val="es-ES" w:eastAsia="es-ES"/>
              </w:rPr>
              <w:t xml:space="preserve">Indicar nombre estación destino, empleando la nomenclatura indicada en </w:t>
            </w:r>
            <w:r>
              <w:rPr>
                <w:rFonts w:ascii="Calibri" w:eastAsia="Times New Roman" w:hAnsi="Calibri" w:cs="Calibri"/>
                <w:color w:val="000000"/>
                <w:sz w:val="20"/>
                <w:lang w:val="es-ES" w:eastAsia="es-ES"/>
              </w:rPr>
              <w:t>el punto 2.3.3 del presente documento</w:t>
            </w:r>
          </w:p>
        </w:tc>
      </w:tr>
      <w:tr w:rsidR="000804D3" w:rsidRPr="000804D3" w:rsidTr="000804D3">
        <w:trPr>
          <w:trHeight w:val="20"/>
        </w:trPr>
        <w:tc>
          <w:tcPr>
            <w:tcW w:w="363" w:type="pct"/>
            <w:shd w:val="clear" w:color="auto" w:fill="auto"/>
            <w:noWrap/>
            <w:vAlign w:val="bottom"/>
            <w:hideMark/>
          </w:tcPr>
          <w:p w:rsidR="000804D3" w:rsidRPr="000804D3" w:rsidRDefault="000804D3" w:rsidP="000804D3">
            <w:pPr>
              <w:jc w:val="right"/>
              <w:rPr>
                <w:rFonts w:ascii="Calibri" w:eastAsia="Times New Roman" w:hAnsi="Calibri" w:cs="Calibri"/>
                <w:color w:val="000000"/>
                <w:vertAlign w:val="superscript"/>
                <w:lang w:val="es-ES" w:eastAsia="es-ES"/>
              </w:rPr>
            </w:pPr>
            <w:r w:rsidRPr="000804D3">
              <w:rPr>
                <w:rFonts w:ascii="Calibri" w:eastAsia="Times New Roman" w:hAnsi="Calibri" w:cs="Calibri"/>
                <w:color w:val="000000"/>
                <w:vertAlign w:val="superscript"/>
                <w:lang w:val="es-ES" w:eastAsia="es-ES"/>
              </w:rPr>
              <w:t>-4</w:t>
            </w:r>
          </w:p>
        </w:tc>
        <w:tc>
          <w:tcPr>
            <w:tcW w:w="4637" w:type="pct"/>
            <w:shd w:val="clear" w:color="auto" w:fill="auto"/>
            <w:vAlign w:val="bottom"/>
            <w:hideMark/>
          </w:tcPr>
          <w:p w:rsidR="000804D3" w:rsidRPr="000804D3" w:rsidRDefault="000804D3" w:rsidP="000804D3">
            <w:pPr>
              <w:rPr>
                <w:rFonts w:ascii="Calibri" w:eastAsia="Times New Roman" w:hAnsi="Calibri" w:cs="Calibri"/>
                <w:color w:val="000000"/>
                <w:sz w:val="20"/>
                <w:lang w:val="es-ES" w:eastAsia="es-ES"/>
              </w:rPr>
            </w:pPr>
            <w:r w:rsidRPr="000804D3">
              <w:rPr>
                <w:rFonts w:ascii="Calibri" w:eastAsia="Times New Roman" w:hAnsi="Calibri" w:cs="Calibri"/>
                <w:color w:val="000000"/>
                <w:sz w:val="20"/>
                <w:lang w:val="es-ES" w:eastAsia="es-ES"/>
              </w:rPr>
              <w:t>Capacidad del enlace, en Mbps, considerando los parámetros de operación de la siguiente tabla</w:t>
            </w:r>
          </w:p>
        </w:tc>
      </w:tr>
    </w:tbl>
    <w:p w:rsidR="000804D3" w:rsidRDefault="000804D3">
      <w:pPr>
        <w:rPr>
          <w:i/>
          <w:sz w:val="18"/>
          <w:szCs w:val="18"/>
        </w:rPr>
      </w:pPr>
    </w:p>
    <w:p w:rsidR="00CF4CE0" w:rsidRDefault="00CF4CE0">
      <w:pPr>
        <w:rPr>
          <w:i/>
          <w:sz w:val="18"/>
          <w:szCs w:val="18"/>
        </w:rPr>
      </w:pPr>
    </w:p>
    <w:p w:rsidR="00CF4CE0" w:rsidRPr="00CF4CE0" w:rsidRDefault="00CF4CE0" w:rsidP="002677CA">
      <w:pPr>
        <w:pStyle w:val="Ttulo40"/>
        <w:numPr>
          <w:ilvl w:val="3"/>
          <w:numId w:val="5"/>
        </w:numPr>
      </w:pPr>
      <w:r>
        <w:t>Características de Enlace Inalámbrico</w:t>
      </w:r>
    </w:p>
    <w:p w:rsidR="00CF4CE0" w:rsidRDefault="00CF4CE0">
      <w:pPr>
        <w:rPr>
          <w:i/>
          <w:sz w:val="18"/>
          <w:szCs w:val="18"/>
        </w:rPr>
      </w:pPr>
    </w:p>
    <w:tbl>
      <w:tblPr>
        <w:tblW w:w="5000" w:type="pct"/>
        <w:tblCellMar>
          <w:left w:w="70" w:type="dxa"/>
          <w:right w:w="70" w:type="dxa"/>
        </w:tblCellMar>
        <w:tblLook w:val="04A0" w:firstRow="1" w:lastRow="0" w:firstColumn="1" w:lastColumn="0" w:noHBand="0" w:noVBand="1"/>
      </w:tblPr>
      <w:tblGrid>
        <w:gridCol w:w="1361"/>
        <w:gridCol w:w="1900"/>
        <w:gridCol w:w="1347"/>
        <w:gridCol w:w="1088"/>
        <w:gridCol w:w="1088"/>
        <w:gridCol w:w="2194"/>
      </w:tblGrid>
      <w:tr w:rsidR="00CF4CE0" w:rsidRPr="00CF4CE0" w:rsidTr="00CF4CE0">
        <w:trPr>
          <w:trHeight w:val="705"/>
        </w:trPr>
        <w:tc>
          <w:tcPr>
            <w:tcW w:w="758" w:type="pct"/>
            <w:tcBorders>
              <w:top w:val="single" w:sz="8" w:space="0" w:color="auto"/>
              <w:left w:val="single" w:sz="8" w:space="0" w:color="auto"/>
              <w:bottom w:val="single" w:sz="8" w:space="0" w:color="auto"/>
              <w:right w:val="single" w:sz="8" w:space="0" w:color="FFFFFF"/>
            </w:tcBorders>
            <w:shd w:val="clear" w:color="000000" w:fill="1F497D"/>
            <w:vAlign w:val="center"/>
            <w:hideMark/>
          </w:tcPr>
          <w:p w:rsidR="00CF4CE0" w:rsidRPr="00CF4CE0" w:rsidRDefault="00CF4CE0" w:rsidP="00CF4CE0">
            <w:pPr>
              <w:jc w:val="center"/>
              <w:rPr>
                <w:rFonts w:eastAsia="Times New Roman" w:cs="Calibri"/>
                <w:b/>
                <w:bCs/>
                <w:color w:val="FFFFFF"/>
                <w:sz w:val="16"/>
                <w:szCs w:val="16"/>
                <w:lang w:val="es-ES" w:eastAsia="es-ES"/>
              </w:rPr>
            </w:pPr>
            <w:r w:rsidRPr="00CF4CE0">
              <w:rPr>
                <w:rFonts w:eastAsia="Times New Roman" w:cs="Calibri"/>
                <w:b/>
                <w:bCs/>
                <w:color w:val="FFFFFF"/>
                <w:sz w:val="16"/>
                <w:szCs w:val="16"/>
                <w:lang w:eastAsia="es-CL"/>
              </w:rPr>
              <w:t xml:space="preserve">Origen </w:t>
            </w:r>
            <w:r w:rsidRPr="00CF4CE0">
              <w:rPr>
                <w:rFonts w:eastAsia="Times New Roman" w:cs="Calibri"/>
                <w:b/>
                <w:bCs/>
                <w:color w:val="FFFFFF"/>
                <w:sz w:val="16"/>
                <w:szCs w:val="16"/>
                <w:vertAlign w:val="superscript"/>
                <w:lang w:eastAsia="es-CL"/>
              </w:rPr>
              <w:t>(1)</w:t>
            </w:r>
          </w:p>
        </w:tc>
        <w:tc>
          <w:tcPr>
            <w:tcW w:w="1058" w:type="pct"/>
            <w:tcBorders>
              <w:top w:val="single" w:sz="8" w:space="0" w:color="auto"/>
              <w:left w:val="nil"/>
              <w:bottom w:val="single" w:sz="8" w:space="0" w:color="auto"/>
              <w:right w:val="single" w:sz="8" w:space="0" w:color="FFFFFF"/>
            </w:tcBorders>
            <w:shd w:val="clear" w:color="000000" w:fill="1F497D"/>
            <w:vAlign w:val="center"/>
            <w:hideMark/>
          </w:tcPr>
          <w:p w:rsidR="00CF4CE0" w:rsidRPr="00CF4CE0" w:rsidRDefault="00CF4CE0" w:rsidP="00CF4CE0">
            <w:pPr>
              <w:jc w:val="center"/>
              <w:rPr>
                <w:rFonts w:eastAsia="Times New Roman" w:cs="Calibri"/>
                <w:b/>
                <w:bCs/>
                <w:color w:val="FFFFFF"/>
                <w:sz w:val="16"/>
                <w:szCs w:val="16"/>
                <w:lang w:val="es-ES" w:eastAsia="es-ES"/>
              </w:rPr>
            </w:pPr>
            <w:r w:rsidRPr="00CF4CE0">
              <w:rPr>
                <w:rFonts w:eastAsia="Times New Roman" w:cs="Calibri"/>
                <w:b/>
                <w:bCs/>
                <w:color w:val="FFFFFF"/>
                <w:sz w:val="16"/>
                <w:szCs w:val="16"/>
                <w:lang w:eastAsia="es-CL"/>
              </w:rPr>
              <w:t xml:space="preserve">Tipo de Medio </w:t>
            </w:r>
            <w:r w:rsidRPr="00CF4CE0">
              <w:rPr>
                <w:rFonts w:eastAsia="Times New Roman" w:cs="Calibri"/>
                <w:b/>
                <w:bCs/>
                <w:color w:val="FFFFFF"/>
                <w:sz w:val="16"/>
                <w:szCs w:val="16"/>
                <w:vertAlign w:val="superscript"/>
                <w:lang w:eastAsia="es-CL"/>
              </w:rPr>
              <w:t>(2)</w:t>
            </w:r>
          </w:p>
        </w:tc>
        <w:tc>
          <w:tcPr>
            <w:tcW w:w="750" w:type="pct"/>
            <w:tcBorders>
              <w:top w:val="single" w:sz="8" w:space="0" w:color="auto"/>
              <w:left w:val="nil"/>
              <w:bottom w:val="single" w:sz="8" w:space="0" w:color="auto"/>
              <w:right w:val="single" w:sz="8" w:space="0" w:color="FFFFFF"/>
            </w:tcBorders>
            <w:shd w:val="clear" w:color="000000" w:fill="1F497D"/>
            <w:vAlign w:val="center"/>
            <w:hideMark/>
          </w:tcPr>
          <w:p w:rsidR="00CF4CE0" w:rsidRPr="00CF4CE0" w:rsidRDefault="00CF4CE0" w:rsidP="00CF4CE0">
            <w:pPr>
              <w:jc w:val="center"/>
              <w:rPr>
                <w:rFonts w:eastAsia="Times New Roman" w:cs="Calibri"/>
                <w:b/>
                <w:bCs/>
                <w:color w:val="FFFFFF"/>
                <w:sz w:val="16"/>
                <w:szCs w:val="16"/>
                <w:lang w:val="es-ES" w:eastAsia="es-ES"/>
              </w:rPr>
            </w:pPr>
            <w:r w:rsidRPr="00CF4CE0">
              <w:rPr>
                <w:rFonts w:eastAsia="Times New Roman" w:cs="Calibri"/>
                <w:b/>
                <w:bCs/>
                <w:color w:val="FFFFFF"/>
                <w:sz w:val="16"/>
                <w:szCs w:val="16"/>
                <w:lang w:eastAsia="es-CL"/>
              </w:rPr>
              <w:t xml:space="preserve">Modalidad de Operación </w:t>
            </w:r>
            <w:r w:rsidRPr="00CF4CE0">
              <w:rPr>
                <w:rFonts w:eastAsia="Times New Roman" w:cs="Calibri"/>
                <w:b/>
                <w:bCs/>
                <w:color w:val="FFFFFF"/>
                <w:sz w:val="16"/>
                <w:szCs w:val="16"/>
                <w:vertAlign w:val="superscript"/>
                <w:lang w:eastAsia="es-CL"/>
              </w:rPr>
              <w:t>(3)</w:t>
            </w:r>
          </w:p>
        </w:tc>
        <w:tc>
          <w:tcPr>
            <w:tcW w:w="606" w:type="pct"/>
            <w:tcBorders>
              <w:top w:val="single" w:sz="8" w:space="0" w:color="auto"/>
              <w:left w:val="nil"/>
              <w:bottom w:val="single" w:sz="8" w:space="0" w:color="auto"/>
              <w:right w:val="single" w:sz="8" w:space="0" w:color="FFFFFF"/>
            </w:tcBorders>
            <w:shd w:val="clear" w:color="000000" w:fill="1F497D"/>
            <w:vAlign w:val="center"/>
            <w:hideMark/>
          </w:tcPr>
          <w:p w:rsidR="00CF4CE0" w:rsidRPr="00CF4CE0" w:rsidRDefault="00CF4CE0" w:rsidP="00CF4CE0">
            <w:pPr>
              <w:jc w:val="center"/>
              <w:rPr>
                <w:rFonts w:eastAsia="Times New Roman" w:cs="Calibri"/>
                <w:b/>
                <w:bCs/>
                <w:color w:val="FFFFFF"/>
                <w:sz w:val="16"/>
                <w:szCs w:val="16"/>
                <w:lang w:val="es-ES" w:eastAsia="es-ES"/>
              </w:rPr>
            </w:pPr>
            <w:r w:rsidRPr="00CF4CE0">
              <w:rPr>
                <w:rFonts w:eastAsia="Times New Roman" w:cs="Calibri"/>
                <w:b/>
                <w:bCs/>
                <w:color w:val="FFFFFF"/>
                <w:sz w:val="16"/>
                <w:szCs w:val="16"/>
                <w:lang w:eastAsia="es-CL"/>
              </w:rPr>
              <w:t xml:space="preserve">Capacidad [Mbps] </w:t>
            </w:r>
            <w:r w:rsidRPr="00CF4CE0">
              <w:rPr>
                <w:rFonts w:eastAsia="Times New Roman" w:cs="Calibri"/>
                <w:b/>
                <w:bCs/>
                <w:color w:val="FFFFFF"/>
                <w:sz w:val="16"/>
                <w:szCs w:val="16"/>
                <w:vertAlign w:val="superscript"/>
                <w:lang w:eastAsia="es-CL"/>
              </w:rPr>
              <w:t>(4)</w:t>
            </w:r>
          </w:p>
        </w:tc>
        <w:tc>
          <w:tcPr>
            <w:tcW w:w="606" w:type="pct"/>
            <w:tcBorders>
              <w:top w:val="single" w:sz="8" w:space="0" w:color="auto"/>
              <w:left w:val="nil"/>
              <w:bottom w:val="single" w:sz="8" w:space="0" w:color="auto"/>
              <w:right w:val="single" w:sz="8" w:space="0" w:color="FFFFFF"/>
            </w:tcBorders>
            <w:shd w:val="clear" w:color="000000" w:fill="1F497D"/>
            <w:vAlign w:val="center"/>
            <w:hideMark/>
          </w:tcPr>
          <w:p w:rsidR="00CF4CE0" w:rsidRPr="00CF4CE0" w:rsidRDefault="00CF4CE0" w:rsidP="00CF4CE0">
            <w:pPr>
              <w:jc w:val="center"/>
              <w:rPr>
                <w:rFonts w:eastAsia="Times New Roman" w:cs="Calibri"/>
                <w:b/>
                <w:bCs/>
                <w:color w:val="FFFFFF"/>
                <w:sz w:val="16"/>
                <w:szCs w:val="16"/>
                <w:lang w:val="es-ES" w:eastAsia="es-ES"/>
              </w:rPr>
            </w:pPr>
            <w:r w:rsidRPr="00CF4CE0">
              <w:rPr>
                <w:rFonts w:eastAsia="Times New Roman" w:cs="Calibri"/>
                <w:b/>
                <w:bCs/>
                <w:color w:val="FFFFFF"/>
                <w:sz w:val="16"/>
                <w:szCs w:val="16"/>
                <w:lang w:eastAsia="es-CL"/>
              </w:rPr>
              <w:t xml:space="preserve">Potencia (W) </w:t>
            </w:r>
            <w:r w:rsidRPr="00CF4CE0">
              <w:rPr>
                <w:rFonts w:eastAsia="Times New Roman" w:cs="Calibri"/>
                <w:b/>
                <w:bCs/>
                <w:color w:val="FFFFFF"/>
                <w:sz w:val="16"/>
                <w:szCs w:val="16"/>
                <w:vertAlign w:val="superscript"/>
                <w:lang w:eastAsia="es-CL"/>
              </w:rPr>
              <w:t>(5)</w:t>
            </w:r>
          </w:p>
        </w:tc>
        <w:tc>
          <w:tcPr>
            <w:tcW w:w="1222" w:type="pct"/>
            <w:tcBorders>
              <w:top w:val="single" w:sz="8" w:space="0" w:color="auto"/>
              <w:left w:val="nil"/>
              <w:bottom w:val="single" w:sz="8" w:space="0" w:color="auto"/>
              <w:right w:val="single" w:sz="8" w:space="0" w:color="auto"/>
            </w:tcBorders>
            <w:shd w:val="clear" w:color="000000" w:fill="1F497D"/>
            <w:vAlign w:val="center"/>
            <w:hideMark/>
          </w:tcPr>
          <w:p w:rsidR="00CF4CE0" w:rsidRPr="00CF4CE0" w:rsidRDefault="00CF4CE0" w:rsidP="00CF4CE0">
            <w:pPr>
              <w:jc w:val="center"/>
              <w:rPr>
                <w:rFonts w:eastAsia="Times New Roman" w:cs="Calibri"/>
                <w:b/>
                <w:bCs/>
                <w:color w:val="FFFFFF"/>
                <w:sz w:val="16"/>
                <w:szCs w:val="16"/>
                <w:lang w:val="es-ES" w:eastAsia="es-ES"/>
              </w:rPr>
            </w:pPr>
            <w:r w:rsidRPr="00CF4CE0">
              <w:rPr>
                <w:rFonts w:eastAsia="Times New Roman" w:cs="Calibri"/>
                <w:b/>
                <w:bCs/>
                <w:color w:val="FFFFFF"/>
                <w:sz w:val="16"/>
                <w:szCs w:val="16"/>
                <w:lang w:eastAsia="es-CL"/>
              </w:rPr>
              <w:t xml:space="preserve">Destino </w:t>
            </w:r>
            <w:r w:rsidRPr="00CF4CE0">
              <w:rPr>
                <w:rFonts w:eastAsia="Times New Roman" w:cs="Calibri"/>
                <w:b/>
                <w:bCs/>
                <w:color w:val="FFFFFF"/>
                <w:sz w:val="16"/>
                <w:szCs w:val="16"/>
                <w:vertAlign w:val="superscript"/>
                <w:lang w:eastAsia="es-CL"/>
              </w:rPr>
              <w:t>(6)</w:t>
            </w:r>
          </w:p>
        </w:tc>
      </w:tr>
      <w:tr w:rsidR="00CF4CE0" w:rsidRPr="00CF4CE0" w:rsidTr="00CF4CE0">
        <w:trPr>
          <w:trHeight w:val="300"/>
        </w:trPr>
        <w:tc>
          <w:tcPr>
            <w:tcW w:w="7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CE0" w:rsidRPr="00CF4CE0" w:rsidRDefault="00CF4CE0" w:rsidP="00CF4CE0">
            <w:pPr>
              <w:jc w:val="center"/>
              <w:rPr>
                <w:rFonts w:eastAsia="Times New Roman" w:cs="Calibri"/>
                <w:color w:val="000000"/>
                <w:sz w:val="18"/>
                <w:szCs w:val="18"/>
                <w:lang w:val="es-ES" w:eastAsia="es-ES"/>
              </w:rPr>
            </w:pPr>
          </w:p>
        </w:tc>
        <w:tc>
          <w:tcPr>
            <w:tcW w:w="1058" w:type="pct"/>
            <w:tcBorders>
              <w:top w:val="single" w:sz="4" w:space="0" w:color="auto"/>
              <w:left w:val="nil"/>
              <w:bottom w:val="single" w:sz="4" w:space="0" w:color="auto"/>
              <w:right w:val="single" w:sz="4" w:space="0" w:color="auto"/>
            </w:tcBorders>
            <w:shd w:val="clear" w:color="auto" w:fill="auto"/>
            <w:noWrap/>
            <w:vAlign w:val="center"/>
            <w:hideMark/>
          </w:tcPr>
          <w:p w:rsidR="00CF4CE0" w:rsidRPr="00CF4CE0" w:rsidRDefault="00CF4CE0" w:rsidP="00CF4CE0">
            <w:pPr>
              <w:jc w:val="center"/>
              <w:rPr>
                <w:rFonts w:eastAsia="Times New Roman" w:cs="Calibri"/>
                <w:color w:val="000000"/>
                <w:sz w:val="18"/>
                <w:szCs w:val="18"/>
                <w:lang w:val="es-ES" w:eastAsia="es-ES"/>
              </w:rPr>
            </w:pPr>
            <w:r w:rsidRPr="00CF4CE0">
              <w:rPr>
                <w:rFonts w:eastAsia="Times New Roman" w:cs="Calibri"/>
                <w:color w:val="000000"/>
                <w:sz w:val="18"/>
                <w:szCs w:val="18"/>
                <w:lang w:val="es-ES" w:eastAsia="es-ES"/>
              </w:rPr>
              <w:t> </w:t>
            </w:r>
          </w:p>
        </w:tc>
        <w:tc>
          <w:tcPr>
            <w:tcW w:w="750" w:type="pct"/>
            <w:tcBorders>
              <w:top w:val="single" w:sz="4" w:space="0" w:color="auto"/>
              <w:left w:val="nil"/>
              <w:bottom w:val="single" w:sz="4" w:space="0" w:color="auto"/>
              <w:right w:val="single" w:sz="4" w:space="0" w:color="auto"/>
            </w:tcBorders>
            <w:shd w:val="clear" w:color="auto" w:fill="auto"/>
            <w:noWrap/>
            <w:vAlign w:val="center"/>
            <w:hideMark/>
          </w:tcPr>
          <w:p w:rsidR="00CF4CE0" w:rsidRPr="00CF4CE0" w:rsidRDefault="00CF4CE0" w:rsidP="00CF4CE0">
            <w:pPr>
              <w:jc w:val="center"/>
              <w:rPr>
                <w:rFonts w:eastAsia="Times New Roman" w:cs="Calibri"/>
                <w:color w:val="000000"/>
                <w:sz w:val="18"/>
                <w:szCs w:val="18"/>
                <w:lang w:val="es-ES" w:eastAsia="es-ES"/>
              </w:rPr>
            </w:pPr>
            <w:r w:rsidRPr="00CF4CE0">
              <w:rPr>
                <w:rFonts w:eastAsia="Times New Roman" w:cs="Calibri"/>
                <w:color w:val="000000"/>
                <w:sz w:val="18"/>
                <w:szCs w:val="18"/>
                <w:lang w:val="es-ES" w:eastAsia="es-ES"/>
              </w:rPr>
              <w:t> </w:t>
            </w:r>
          </w:p>
        </w:tc>
        <w:tc>
          <w:tcPr>
            <w:tcW w:w="606" w:type="pct"/>
            <w:tcBorders>
              <w:top w:val="single" w:sz="4" w:space="0" w:color="auto"/>
              <w:left w:val="nil"/>
              <w:bottom w:val="single" w:sz="4" w:space="0" w:color="auto"/>
              <w:right w:val="single" w:sz="4" w:space="0" w:color="auto"/>
            </w:tcBorders>
            <w:shd w:val="clear" w:color="auto" w:fill="auto"/>
            <w:noWrap/>
            <w:vAlign w:val="center"/>
            <w:hideMark/>
          </w:tcPr>
          <w:p w:rsidR="00CF4CE0" w:rsidRPr="00CF4CE0" w:rsidRDefault="00CF4CE0" w:rsidP="00CF4CE0">
            <w:pPr>
              <w:jc w:val="center"/>
              <w:rPr>
                <w:rFonts w:eastAsia="Times New Roman" w:cs="Calibri"/>
                <w:color w:val="000000"/>
                <w:sz w:val="18"/>
                <w:szCs w:val="18"/>
                <w:lang w:val="es-ES" w:eastAsia="es-ES"/>
              </w:rPr>
            </w:pPr>
            <w:r w:rsidRPr="00CF4CE0">
              <w:rPr>
                <w:rFonts w:eastAsia="Times New Roman" w:cs="Calibri"/>
                <w:color w:val="000000"/>
                <w:sz w:val="18"/>
                <w:szCs w:val="18"/>
                <w:lang w:val="es-ES" w:eastAsia="es-ES"/>
              </w:rPr>
              <w:t> </w:t>
            </w:r>
          </w:p>
        </w:tc>
        <w:tc>
          <w:tcPr>
            <w:tcW w:w="606" w:type="pct"/>
            <w:tcBorders>
              <w:top w:val="single" w:sz="4" w:space="0" w:color="auto"/>
              <w:left w:val="nil"/>
              <w:bottom w:val="single" w:sz="4" w:space="0" w:color="auto"/>
              <w:right w:val="single" w:sz="4" w:space="0" w:color="auto"/>
            </w:tcBorders>
            <w:shd w:val="clear" w:color="auto" w:fill="auto"/>
            <w:noWrap/>
            <w:vAlign w:val="center"/>
            <w:hideMark/>
          </w:tcPr>
          <w:p w:rsidR="00CF4CE0" w:rsidRPr="00CF4CE0" w:rsidRDefault="00CF4CE0" w:rsidP="00CF4CE0">
            <w:pPr>
              <w:jc w:val="center"/>
              <w:rPr>
                <w:rFonts w:eastAsia="Times New Roman" w:cs="Calibri"/>
                <w:color w:val="000000"/>
                <w:sz w:val="18"/>
                <w:szCs w:val="18"/>
                <w:lang w:val="es-ES" w:eastAsia="es-ES"/>
              </w:rPr>
            </w:pPr>
            <w:r w:rsidRPr="00CF4CE0">
              <w:rPr>
                <w:rFonts w:eastAsia="Times New Roman" w:cs="Calibri"/>
                <w:color w:val="000000"/>
                <w:sz w:val="18"/>
                <w:szCs w:val="18"/>
                <w:lang w:val="es-ES" w:eastAsia="es-ES"/>
              </w:rPr>
              <w:t> </w:t>
            </w:r>
          </w:p>
        </w:tc>
        <w:tc>
          <w:tcPr>
            <w:tcW w:w="1222" w:type="pct"/>
            <w:tcBorders>
              <w:top w:val="single" w:sz="4" w:space="0" w:color="auto"/>
              <w:left w:val="nil"/>
              <w:bottom w:val="single" w:sz="4" w:space="0" w:color="auto"/>
              <w:right w:val="single" w:sz="4" w:space="0" w:color="auto"/>
            </w:tcBorders>
            <w:shd w:val="clear" w:color="auto" w:fill="auto"/>
            <w:noWrap/>
            <w:vAlign w:val="center"/>
            <w:hideMark/>
          </w:tcPr>
          <w:p w:rsidR="00CF4CE0" w:rsidRPr="00CF4CE0" w:rsidRDefault="00CF4CE0" w:rsidP="00CF4CE0">
            <w:pPr>
              <w:jc w:val="center"/>
              <w:rPr>
                <w:rFonts w:eastAsia="Times New Roman" w:cs="Calibri"/>
                <w:color w:val="000000"/>
                <w:sz w:val="18"/>
                <w:szCs w:val="18"/>
                <w:lang w:val="es-ES" w:eastAsia="es-ES"/>
              </w:rPr>
            </w:pPr>
            <w:r w:rsidRPr="00CF4CE0">
              <w:rPr>
                <w:rFonts w:eastAsia="Times New Roman" w:cs="Calibri"/>
                <w:color w:val="000000"/>
                <w:sz w:val="18"/>
                <w:szCs w:val="18"/>
                <w:lang w:val="es-ES" w:eastAsia="es-ES"/>
              </w:rPr>
              <w:t> </w:t>
            </w:r>
          </w:p>
        </w:tc>
      </w:tr>
      <w:tr w:rsidR="00CF4CE0" w:rsidRPr="00CF4CE0" w:rsidTr="00CF4CE0">
        <w:trPr>
          <w:trHeight w:val="630"/>
        </w:trPr>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CF4CE0" w:rsidRPr="00CF4CE0" w:rsidRDefault="00CF4CE0" w:rsidP="00CF4CE0">
            <w:pPr>
              <w:jc w:val="center"/>
              <w:rPr>
                <w:rFonts w:eastAsia="Times New Roman" w:cs="Calibri"/>
                <w:color w:val="000000"/>
                <w:sz w:val="18"/>
                <w:szCs w:val="18"/>
                <w:lang w:val="es-ES" w:eastAsia="es-ES"/>
              </w:rPr>
            </w:pPr>
          </w:p>
        </w:tc>
        <w:tc>
          <w:tcPr>
            <w:tcW w:w="1058" w:type="pct"/>
            <w:tcBorders>
              <w:top w:val="nil"/>
              <w:left w:val="nil"/>
              <w:bottom w:val="single" w:sz="4" w:space="0" w:color="auto"/>
              <w:right w:val="single" w:sz="4" w:space="0" w:color="auto"/>
            </w:tcBorders>
            <w:shd w:val="clear" w:color="auto" w:fill="auto"/>
            <w:noWrap/>
            <w:vAlign w:val="center"/>
            <w:hideMark/>
          </w:tcPr>
          <w:p w:rsidR="00CF4CE0" w:rsidRPr="00CF4CE0" w:rsidRDefault="00CF4CE0" w:rsidP="00CF4CE0">
            <w:pPr>
              <w:jc w:val="center"/>
              <w:rPr>
                <w:rFonts w:eastAsia="Times New Roman" w:cs="Calibri"/>
                <w:color w:val="000000"/>
                <w:sz w:val="18"/>
                <w:szCs w:val="18"/>
                <w:lang w:val="es-ES" w:eastAsia="es-ES"/>
              </w:rPr>
            </w:pPr>
            <w:r w:rsidRPr="00CF4CE0">
              <w:rPr>
                <w:rFonts w:eastAsia="Times New Roman" w:cs="Calibri"/>
                <w:color w:val="000000"/>
                <w:sz w:val="18"/>
                <w:szCs w:val="18"/>
                <w:lang w:val="es-ES" w:eastAsia="es-ES"/>
              </w:rPr>
              <w:t> </w:t>
            </w:r>
          </w:p>
        </w:tc>
        <w:tc>
          <w:tcPr>
            <w:tcW w:w="750" w:type="pct"/>
            <w:tcBorders>
              <w:top w:val="nil"/>
              <w:left w:val="nil"/>
              <w:bottom w:val="single" w:sz="4" w:space="0" w:color="auto"/>
              <w:right w:val="single" w:sz="4" w:space="0" w:color="auto"/>
            </w:tcBorders>
            <w:shd w:val="clear" w:color="auto" w:fill="auto"/>
            <w:noWrap/>
            <w:vAlign w:val="center"/>
            <w:hideMark/>
          </w:tcPr>
          <w:p w:rsidR="00CF4CE0" w:rsidRPr="00CF4CE0" w:rsidRDefault="00CF4CE0" w:rsidP="00CF4CE0">
            <w:pPr>
              <w:jc w:val="center"/>
              <w:rPr>
                <w:rFonts w:eastAsia="Times New Roman" w:cs="Calibri"/>
                <w:color w:val="000000"/>
                <w:sz w:val="18"/>
                <w:szCs w:val="18"/>
                <w:lang w:val="es-ES" w:eastAsia="es-ES"/>
              </w:rPr>
            </w:pPr>
            <w:r w:rsidRPr="00CF4CE0">
              <w:rPr>
                <w:rFonts w:eastAsia="Times New Roman" w:cs="Calibri"/>
                <w:color w:val="000000"/>
                <w:sz w:val="18"/>
                <w:szCs w:val="18"/>
                <w:lang w:val="es-ES" w:eastAsia="es-ES"/>
              </w:rPr>
              <w:t> </w:t>
            </w:r>
          </w:p>
        </w:tc>
        <w:tc>
          <w:tcPr>
            <w:tcW w:w="606" w:type="pct"/>
            <w:tcBorders>
              <w:top w:val="nil"/>
              <w:left w:val="nil"/>
              <w:bottom w:val="single" w:sz="4" w:space="0" w:color="auto"/>
              <w:right w:val="single" w:sz="4" w:space="0" w:color="auto"/>
            </w:tcBorders>
            <w:shd w:val="clear" w:color="auto" w:fill="auto"/>
            <w:noWrap/>
            <w:vAlign w:val="center"/>
            <w:hideMark/>
          </w:tcPr>
          <w:p w:rsidR="00CF4CE0" w:rsidRPr="00CF4CE0" w:rsidRDefault="00CF4CE0" w:rsidP="00CF4CE0">
            <w:pPr>
              <w:jc w:val="center"/>
              <w:rPr>
                <w:rFonts w:eastAsia="Times New Roman" w:cs="Calibri"/>
                <w:color w:val="000000"/>
                <w:sz w:val="18"/>
                <w:szCs w:val="18"/>
                <w:lang w:val="es-ES" w:eastAsia="es-ES"/>
              </w:rPr>
            </w:pPr>
            <w:r w:rsidRPr="00CF4CE0">
              <w:rPr>
                <w:rFonts w:eastAsia="Times New Roman" w:cs="Calibri"/>
                <w:color w:val="000000"/>
                <w:sz w:val="18"/>
                <w:szCs w:val="18"/>
                <w:lang w:val="es-ES" w:eastAsia="es-ES"/>
              </w:rPr>
              <w:t> </w:t>
            </w:r>
          </w:p>
        </w:tc>
        <w:tc>
          <w:tcPr>
            <w:tcW w:w="606" w:type="pct"/>
            <w:tcBorders>
              <w:top w:val="nil"/>
              <w:left w:val="nil"/>
              <w:bottom w:val="single" w:sz="4" w:space="0" w:color="auto"/>
              <w:right w:val="single" w:sz="4" w:space="0" w:color="auto"/>
            </w:tcBorders>
            <w:shd w:val="clear" w:color="auto" w:fill="auto"/>
            <w:noWrap/>
            <w:vAlign w:val="center"/>
            <w:hideMark/>
          </w:tcPr>
          <w:p w:rsidR="00CF4CE0" w:rsidRPr="00CF4CE0" w:rsidRDefault="00CF4CE0" w:rsidP="00CF4CE0">
            <w:pPr>
              <w:jc w:val="center"/>
              <w:rPr>
                <w:rFonts w:eastAsia="Times New Roman" w:cs="Calibri"/>
                <w:color w:val="000000"/>
                <w:sz w:val="18"/>
                <w:szCs w:val="18"/>
                <w:lang w:val="es-ES" w:eastAsia="es-ES"/>
              </w:rPr>
            </w:pPr>
            <w:r w:rsidRPr="00CF4CE0">
              <w:rPr>
                <w:rFonts w:eastAsia="Times New Roman" w:cs="Calibri"/>
                <w:color w:val="000000"/>
                <w:sz w:val="18"/>
                <w:szCs w:val="18"/>
                <w:lang w:val="es-ES" w:eastAsia="es-ES"/>
              </w:rPr>
              <w:t> </w:t>
            </w:r>
          </w:p>
        </w:tc>
        <w:tc>
          <w:tcPr>
            <w:tcW w:w="1222" w:type="pct"/>
            <w:tcBorders>
              <w:top w:val="nil"/>
              <w:left w:val="nil"/>
              <w:bottom w:val="single" w:sz="4" w:space="0" w:color="auto"/>
              <w:right w:val="single" w:sz="4" w:space="0" w:color="auto"/>
            </w:tcBorders>
            <w:shd w:val="clear" w:color="auto" w:fill="auto"/>
            <w:noWrap/>
            <w:vAlign w:val="center"/>
            <w:hideMark/>
          </w:tcPr>
          <w:p w:rsidR="00CF4CE0" w:rsidRPr="00CF4CE0" w:rsidRDefault="00CF4CE0" w:rsidP="00CF4CE0">
            <w:pPr>
              <w:jc w:val="center"/>
              <w:rPr>
                <w:rFonts w:eastAsia="Times New Roman" w:cs="Calibri"/>
                <w:color w:val="000000"/>
                <w:sz w:val="18"/>
                <w:szCs w:val="18"/>
                <w:lang w:val="es-ES" w:eastAsia="es-ES"/>
              </w:rPr>
            </w:pPr>
            <w:r w:rsidRPr="00CF4CE0">
              <w:rPr>
                <w:rFonts w:eastAsia="Times New Roman" w:cs="Calibri"/>
                <w:color w:val="000000"/>
                <w:sz w:val="18"/>
                <w:szCs w:val="18"/>
                <w:lang w:val="es-ES" w:eastAsia="es-ES"/>
              </w:rPr>
              <w:t> </w:t>
            </w:r>
          </w:p>
        </w:tc>
      </w:tr>
    </w:tbl>
    <w:p w:rsidR="00CF4CE0" w:rsidRDefault="00CF4CE0">
      <w:pPr>
        <w:rPr>
          <w:i/>
          <w:sz w:val="18"/>
          <w:szCs w:val="18"/>
        </w:rPr>
      </w:pPr>
    </w:p>
    <w:p w:rsidR="00CF4CE0" w:rsidRDefault="00CF4CE0">
      <w:pPr>
        <w:rPr>
          <w:i/>
          <w:sz w:val="18"/>
          <w:szCs w:val="18"/>
        </w:rPr>
      </w:pPr>
    </w:p>
    <w:p w:rsidR="00CF4CE0" w:rsidRDefault="00CF4CE0">
      <w:pPr>
        <w:rPr>
          <w:i/>
          <w:sz w:val="18"/>
          <w:szCs w:val="18"/>
        </w:rPr>
      </w:pPr>
    </w:p>
    <w:tbl>
      <w:tblPr>
        <w:tblW w:w="5113" w:type="pct"/>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652"/>
        <w:gridCol w:w="8529"/>
      </w:tblGrid>
      <w:tr w:rsidR="00CF4CE0" w:rsidRPr="00CF4CE0" w:rsidTr="00CF4CE0">
        <w:trPr>
          <w:trHeight w:val="20"/>
        </w:trPr>
        <w:tc>
          <w:tcPr>
            <w:tcW w:w="355" w:type="pct"/>
            <w:shd w:val="clear" w:color="auto" w:fill="auto"/>
            <w:noWrap/>
            <w:vAlign w:val="bottom"/>
            <w:hideMark/>
          </w:tcPr>
          <w:p w:rsidR="00CF4CE0" w:rsidRPr="00CF4CE0" w:rsidRDefault="00CF4CE0" w:rsidP="00CF4CE0">
            <w:pPr>
              <w:jc w:val="right"/>
              <w:rPr>
                <w:rFonts w:ascii="Calibri" w:eastAsia="Times New Roman" w:hAnsi="Calibri" w:cs="Calibri"/>
                <w:color w:val="000000"/>
                <w:lang w:val="es-ES" w:eastAsia="es-ES"/>
              </w:rPr>
            </w:pPr>
            <w:r w:rsidRPr="00CF4CE0">
              <w:rPr>
                <w:rFonts w:ascii="Calibri" w:eastAsia="Times New Roman" w:hAnsi="Calibri" w:cs="Calibri"/>
                <w:color w:val="000000"/>
                <w:vertAlign w:val="superscript"/>
                <w:lang w:val="es-ES" w:eastAsia="es-ES"/>
              </w:rPr>
              <w:t>-1</w:t>
            </w:r>
          </w:p>
        </w:tc>
        <w:tc>
          <w:tcPr>
            <w:tcW w:w="4645" w:type="pct"/>
            <w:shd w:val="clear" w:color="auto" w:fill="auto"/>
            <w:vAlign w:val="bottom"/>
            <w:hideMark/>
          </w:tcPr>
          <w:p w:rsidR="00CF4CE0" w:rsidRPr="00CF4CE0" w:rsidRDefault="00CF4CE0" w:rsidP="00CF4CE0">
            <w:pPr>
              <w:rPr>
                <w:rFonts w:ascii="Calibri" w:eastAsia="Times New Roman" w:hAnsi="Calibri" w:cs="Calibri"/>
                <w:color w:val="000000"/>
                <w:sz w:val="20"/>
                <w:lang w:val="es-ES" w:eastAsia="es-ES"/>
              </w:rPr>
            </w:pPr>
            <w:r>
              <w:rPr>
                <w:rFonts w:ascii="Calibri" w:eastAsia="Times New Roman" w:hAnsi="Calibri" w:cs="Calibri"/>
                <w:color w:val="000000"/>
                <w:sz w:val="20"/>
                <w:lang w:val="es-ES" w:eastAsia="es-ES"/>
              </w:rPr>
              <w:t>Indicar</w:t>
            </w:r>
            <w:r w:rsidRPr="00CF4CE0">
              <w:rPr>
                <w:rFonts w:ascii="Calibri" w:eastAsia="Times New Roman" w:hAnsi="Calibri" w:cs="Calibri"/>
                <w:color w:val="000000"/>
                <w:sz w:val="20"/>
                <w:lang w:val="es-ES" w:eastAsia="es-ES"/>
              </w:rPr>
              <w:t xml:space="preserve"> Origen (Estación Base, Nodo u otro). En caso que el Nodo de destino corresponda a una Estación Base, se debe emplear el código indicado la pestaña "</w:t>
            </w:r>
            <w:proofErr w:type="spellStart"/>
            <w:r w:rsidRPr="00CF4CE0">
              <w:rPr>
                <w:rFonts w:ascii="Calibri" w:eastAsia="Times New Roman" w:hAnsi="Calibri" w:cs="Calibri"/>
                <w:color w:val="000000"/>
                <w:sz w:val="20"/>
                <w:lang w:val="es-ES" w:eastAsia="es-ES"/>
              </w:rPr>
              <w:t>CaracterizacionEstacionBase</w:t>
            </w:r>
            <w:proofErr w:type="spellEnd"/>
            <w:r w:rsidRPr="00CF4CE0">
              <w:rPr>
                <w:rFonts w:ascii="Calibri" w:eastAsia="Times New Roman" w:hAnsi="Calibri" w:cs="Calibri"/>
                <w:color w:val="000000"/>
                <w:sz w:val="20"/>
                <w:lang w:val="es-ES" w:eastAsia="es-ES"/>
              </w:rPr>
              <w:t>". En caso de un medio externo, por ejemplo satélite, se de indicar la palabra "Otro"</w:t>
            </w:r>
          </w:p>
        </w:tc>
      </w:tr>
      <w:tr w:rsidR="00CF4CE0" w:rsidRPr="00CF4CE0" w:rsidTr="00CF4CE0">
        <w:trPr>
          <w:trHeight w:val="20"/>
        </w:trPr>
        <w:tc>
          <w:tcPr>
            <w:tcW w:w="355" w:type="pct"/>
            <w:shd w:val="clear" w:color="auto" w:fill="auto"/>
            <w:noWrap/>
            <w:vAlign w:val="bottom"/>
            <w:hideMark/>
          </w:tcPr>
          <w:p w:rsidR="00CF4CE0" w:rsidRPr="00CF4CE0" w:rsidRDefault="00CF4CE0" w:rsidP="00CF4CE0">
            <w:pPr>
              <w:jc w:val="right"/>
              <w:rPr>
                <w:rFonts w:ascii="Calibri" w:eastAsia="Times New Roman" w:hAnsi="Calibri" w:cs="Calibri"/>
                <w:color w:val="000000"/>
                <w:lang w:val="es-ES" w:eastAsia="es-ES"/>
              </w:rPr>
            </w:pPr>
            <w:r w:rsidRPr="00CF4CE0">
              <w:rPr>
                <w:rFonts w:ascii="Calibri" w:eastAsia="Times New Roman" w:hAnsi="Calibri" w:cs="Calibri"/>
                <w:color w:val="000000"/>
                <w:vertAlign w:val="superscript"/>
                <w:lang w:val="es-ES" w:eastAsia="es-ES"/>
              </w:rPr>
              <w:t>-2</w:t>
            </w:r>
          </w:p>
        </w:tc>
        <w:tc>
          <w:tcPr>
            <w:tcW w:w="4645" w:type="pct"/>
            <w:shd w:val="clear" w:color="auto" w:fill="auto"/>
            <w:vAlign w:val="bottom"/>
            <w:hideMark/>
          </w:tcPr>
          <w:p w:rsidR="00CF4CE0" w:rsidRPr="00CF4CE0" w:rsidRDefault="00CF4CE0" w:rsidP="00CF4CE0">
            <w:pPr>
              <w:rPr>
                <w:rFonts w:ascii="Calibri" w:eastAsia="Times New Roman" w:hAnsi="Calibri" w:cs="Calibri"/>
                <w:color w:val="000000"/>
                <w:sz w:val="20"/>
                <w:lang w:val="es-ES" w:eastAsia="es-ES"/>
              </w:rPr>
            </w:pPr>
            <w:r w:rsidRPr="00CF4CE0">
              <w:rPr>
                <w:rFonts w:ascii="Calibri" w:eastAsia="Times New Roman" w:hAnsi="Calibri" w:cs="Calibri"/>
                <w:color w:val="000000"/>
                <w:sz w:val="20"/>
                <w:lang w:val="es-ES" w:eastAsia="es-ES"/>
              </w:rPr>
              <w:t>Indic</w:t>
            </w:r>
            <w:r>
              <w:rPr>
                <w:rFonts w:ascii="Calibri" w:eastAsia="Times New Roman" w:hAnsi="Calibri" w:cs="Calibri"/>
                <w:color w:val="000000"/>
                <w:sz w:val="20"/>
                <w:lang w:val="es-ES" w:eastAsia="es-ES"/>
              </w:rPr>
              <w:t>ar tipo de medio de conexión (Ej.</w:t>
            </w:r>
            <w:r w:rsidRPr="00CF4CE0">
              <w:rPr>
                <w:rFonts w:ascii="Calibri" w:eastAsia="Times New Roman" w:hAnsi="Calibri" w:cs="Calibri"/>
                <w:color w:val="000000"/>
                <w:sz w:val="20"/>
                <w:lang w:val="es-ES" w:eastAsia="es-ES"/>
              </w:rPr>
              <w:t xml:space="preserve"> Microondas, Punto a Punto, Punto a Multipunto, etc.)</w:t>
            </w:r>
          </w:p>
        </w:tc>
      </w:tr>
      <w:tr w:rsidR="00CF4CE0" w:rsidRPr="00CF4CE0" w:rsidTr="00CF4CE0">
        <w:trPr>
          <w:trHeight w:val="20"/>
        </w:trPr>
        <w:tc>
          <w:tcPr>
            <w:tcW w:w="355" w:type="pct"/>
            <w:shd w:val="clear" w:color="auto" w:fill="auto"/>
            <w:noWrap/>
            <w:vAlign w:val="bottom"/>
            <w:hideMark/>
          </w:tcPr>
          <w:p w:rsidR="00CF4CE0" w:rsidRPr="00CF4CE0" w:rsidRDefault="00CF4CE0" w:rsidP="00CF4CE0">
            <w:pPr>
              <w:jc w:val="right"/>
              <w:rPr>
                <w:rFonts w:ascii="Calibri" w:eastAsia="Times New Roman" w:hAnsi="Calibri" w:cs="Calibri"/>
                <w:color w:val="000000"/>
                <w:lang w:val="es-ES" w:eastAsia="es-ES"/>
              </w:rPr>
            </w:pPr>
            <w:r w:rsidRPr="00CF4CE0">
              <w:rPr>
                <w:rFonts w:ascii="Calibri" w:eastAsia="Times New Roman" w:hAnsi="Calibri" w:cs="Calibri"/>
                <w:color w:val="000000"/>
                <w:vertAlign w:val="superscript"/>
                <w:lang w:val="es-ES" w:eastAsia="es-ES"/>
              </w:rPr>
              <w:t>-3</w:t>
            </w:r>
          </w:p>
        </w:tc>
        <w:tc>
          <w:tcPr>
            <w:tcW w:w="4645" w:type="pct"/>
            <w:shd w:val="clear" w:color="auto" w:fill="auto"/>
            <w:vAlign w:val="bottom"/>
            <w:hideMark/>
          </w:tcPr>
          <w:p w:rsidR="00CF4CE0" w:rsidRPr="00CF4CE0" w:rsidRDefault="00CF4CE0" w:rsidP="00CF4CE0">
            <w:pPr>
              <w:rPr>
                <w:rFonts w:ascii="Calibri" w:eastAsia="Times New Roman" w:hAnsi="Calibri" w:cs="Calibri"/>
                <w:color w:val="000000"/>
                <w:sz w:val="20"/>
                <w:lang w:val="es-ES" w:eastAsia="es-ES"/>
              </w:rPr>
            </w:pPr>
            <w:r w:rsidRPr="00CF4CE0">
              <w:rPr>
                <w:rFonts w:ascii="Calibri" w:eastAsia="Times New Roman" w:hAnsi="Calibri" w:cs="Calibri"/>
                <w:color w:val="000000"/>
                <w:sz w:val="20"/>
                <w:lang w:val="es-ES" w:eastAsia="es-ES"/>
              </w:rPr>
              <w:t xml:space="preserve">Indicar tipo de emisión, el cual está compuesto por el ancho de banda de la portadora y la clase de emisión de la información a transmitir de la Estación Base respectiva., de acuerdo con el Plan General de Uso del Espectro Radioeléctrico,  Decreto Supremo N° 127 de 2006, y sus modificaciones. </w:t>
            </w:r>
          </w:p>
        </w:tc>
      </w:tr>
      <w:tr w:rsidR="00CF4CE0" w:rsidRPr="00CF4CE0" w:rsidTr="00CF4CE0">
        <w:trPr>
          <w:trHeight w:val="20"/>
        </w:trPr>
        <w:tc>
          <w:tcPr>
            <w:tcW w:w="355" w:type="pct"/>
            <w:shd w:val="clear" w:color="auto" w:fill="auto"/>
            <w:noWrap/>
            <w:vAlign w:val="bottom"/>
            <w:hideMark/>
          </w:tcPr>
          <w:p w:rsidR="00CF4CE0" w:rsidRPr="00CF4CE0" w:rsidRDefault="00CF4CE0" w:rsidP="00CF4CE0">
            <w:pPr>
              <w:jc w:val="right"/>
              <w:rPr>
                <w:rFonts w:ascii="Calibri" w:eastAsia="Times New Roman" w:hAnsi="Calibri" w:cs="Calibri"/>
                <w:color w:val="000000"/>
                <w:lang w:val="es-ES" w:eastAsia="es-ES"/>
              </w:rPr>
            </w:pPr>
            <w:r w:rsidRPr="00CF4CE0">
              <w:rPr>
                <w:rFonts w:ascii="Calibri" w:eastAsia="Times New Roman" w:hAnsi="Calibri" w:cs="Calibri"/>
                <w:color w:val="000000"/>
                <w:vertAlign w:val="superscript"/>
                <w:lang w:val="es-ES" w:eastAsia="es-ES"/>
              </w:rPr>
              <w:t>-4</w:t>
            </w:r>
          </w:p>
        </w:tc>
        <w:tc>
          <w:tcPr>
            <w:tcW w:w="4645" w:type="pct"/>
            <w:shd w:val="clear" w:color="auto" w:fill="auto"/>
            <w:vAlign w:val="bottom"/>
            <w:hideMark/>
          </w:tcPr>
          <w:p w:rsidR="00CF4CE0" w:rsidRPr="00CF4CE0" w:rsidRDefault="00CF4CE0" w:rsidP="00CF4CE0">
            <w:pPr>
              <w:rPr>
                <w:rFonts w:ascii="Calibri" w:eastAsia="Times New Roman" w:hAnsi="Calibri" w:cs="Calibri"/>
                <w:color w:val="000000"/>
                <w:sz w:val="20"/>
                <w:lang w:val="es-ES" w:eastAsia="es-ES"/>
              </w:rPr>
            </w:pPr>
            <w:r w:rsidRPr="00CF4CE0">
              <w:rPr>
                <w:rFonts w:ascii="Calibri" w:eastAsia="Times New Roman" w:hAnsi="Calibri" w:cs="Calibri"/>
                <w:color w:val="000000"/>
                <w:sz w:val="20"/>
                <w:lang w:val="es-ES" w:eastAsia="es-ES"/>
              </w:rPr>
              <w:t>Indicar capacidad del enlace, en Mbps, cuyo tráfico está destinado a servir a las Estaciones Base</w:t>
            </w:r>
          </w:p>
        </w:tc>
      </w:tr>
      <w:tr w:rsidR="00CF4CE0" w:rsidRPr="00CF4CE0" w:rsidTr="00CF4CE0">
        <w:trPr>
          <w:trHeight w:val="20"/>
        </w:trPr>
        <w:tc>
          <w:tcPr>
            <w:tcW w:w="355" w:type="pct"/>
            <w:shd w:val="clear" w:color="auto" w:fill="auto"/>
            <w:noWrap/>
            <w:vAlign w:val="bottom"/>
            <w:hideMark/>
          </w:tcPr>
          <w:p w:rsidR="00CF4CE0" w:rsidRPr="00CF4CE0" w:rsidRDefault="00CF4CE0" w:rsidP="00CF4CE0">
            <w:pPr>
              <w:jc w:val="right"/>
              <w:rPr>
                <w:rFonts w:ascii="Calibri" w:eastAsia="Times New Roman" w:hAnsi="Calibri" w:cs="Calibri"/>
                <w:color w:val="000000"/>
                <w:lang w:val="es-ES" w:eastAsia="es-ES"/>
              </w:rPr>
            </w:pPr>
            <w:r w:rsidRPr="00CF4CE0">
              <w:rPr>
                <w:rFonts w:ascii="Calibri" w:eastAsia="Times New Roman" w:hAnsi="Calibri" w:cs="Calibri"/>
                <w:color w:val="000000"/>
                <w:vertAlign w:val="superscript"/>
                <w:lang w:val="es-ES" w:eastAsia="es-ES"/>
              </w:rPr>
              <w:lastRenderedPageBreak/>
              <w:t>-5</w:t>
            </w:r>
          </w:p>
        </w:tc>
        <w:tc>
          <w:tcPr>
            <w:tcW w:w="4645" w:type="pct"/>
            <w:shd w:val="clear" w:color="auto" w:fill="auto"/>
            <w:noWrap/>
            <w:vAlign w:val="bottom"/>
            <w:hideMark/>
          </w:tcPr>
          <w:p w:rsidR="00CF4CE0" w:rsidRPr="00CF4CE0" w:rsidRDefault="00CF4CE0" w:rsidP="00CF4CE0">
            <w:pPr>
              <w:rPr>
                <w:rFonts w:ascii="Calibri" w:eastAsia="Times New Roman" w:hAnsi="Calibri" w:cs="Calibri"/>
                <w:color w:val="000000"/>
                <w:sz w:val="20"/>
                <w:lang w:val="es-ES" w:eastAsia="es-ES"/>
              </w:rPr>
            </w:pPr>
            <w:r w:rsidRPr="00CF4CE0">
              <w:rPr>
                <w:rFonts w:ascii="Calibri" w:eastAsia="Times New Roman" w:hAnsi="Calibri" w:cs="Calibri"/>
                <w:color w:val="000000"/>
                <w:sz w:val="20"/>
                <w:lang w:val="es-ES" w:eastAsia="es-ES"/>
              </w:rPr>
              <w:t>Indicar la potencia de la antena, en Watts, según condiciones de operación, de la estación respectiva.</w:t>
            </w:r>
          </w:p>
        </w:tc>
      </w:tr>
      <w:tr w:rsidR="00CF4CE0" w:rsidRPr="00CF4CE0" w:rsidTr="00CF4CE0">
        <w:trPr>
          <w:trHeight w:val="20"/>
        </w:trPr>
        <w:tc>
          <w:tcPr>
            <w:tcW w:w="355" w:type="pct"/>
            <w:shd w:val="clear" w:color="auto" w:fill="auto"/>
            <w:noWrap/>
            <w:vAlign w:val="bottom"/>
            <w:hideMark/>
          </w:tcPr>
          <w:p w:rsidR="00CF4CE0" w:rsidRPr="00CF4CE0" w:rsidRDefault="00CF4CE0" w:rsidP="00CF4CE0">
            <w:pPr>
              <w:jc w:val="right"/>
              <w:rPr>
                <w:rFonts w:ascii="Calibri" w:eastAsia="Times New Roman" w:hAnsi="Calibri" w:cs="Calibri"/>
                <w:color w:val="000000"/>
                <w:lang w:val="es-ES" w:eastAsia="es-ES"/>
              </w:rPr>
            </w:pPr>
            <w:r w:rsidRPr="00CF4CE0">
              <w:rPr>
                <w:rFonts w:ascii="Calibri" w:eastAsia="Times New Roman" w:hAnsi="Calibri" w:cs="Calibri"/>
                <w:color w:val="000000"/>
                <w:vertAlign w:val="superscript"/>
                <w:lang w:val="es-ES" w:eastAsia="es-ES"/>
              </w:rPr>
              <w:t>-6</w:t>
            </w:r>
          </w:p>
        </w:tc>
        <w:tc>
          <w:tcPr>
            <w:tcW w:w="4645" w:type="pct"/>
            <w:shd w:val="clear" w:color="auto" w:fill="auto"/>
            <w:vAlign w:val="bottom"/>
            <w:hideMark/>
          </w:tcPr>
          <w:p w:rsidR="00CF4CE0" w:rsidRPr="00CF4CE0" w:rsidRDefault="00CF4CE0" w:rsidP="00CF4CE0">
            <w:pPr>
              <w:rPr>
                <w:rFonts w:ascii="Calibri" w:eastAsia="Times New Roman" w:hAnsi="Calibri" w:cs="Calibri"/>
                <w:color w:val="000000"/>
                <w:sz w:val="20"/>
                <w:lang w:val="es-ES" w:eastAsia="es-ES"/>
              </w:rPr>
            </w:pPr>
            <w:r w:rsidRPr="00CF4CE0">
              <w:rPr>
                <w:rFonts w:ascii="Calibri" w:eastAsia="Times New Roman" w:hAnsi="Calibri" w:cs="Calibri"/>
                <w:color w:val="000000"/>
                <w:sz w:val="20"/>
                <w:lang w:val="es-ES" w:eastAsia="es-ES"/>
              </w:rPr>
              <w:t>Indicar Nodo, Estación Base u otro destino. Utilizar la nomenclatura anteriormente indicada</w:t>
            </w:r>
          </w:p>
        </w:tc>
      </w:tr>
      <w:tr w:rsidR="00CF4CE0" w:rsidRPr="00CF4CE0" w:rsidTr="00CF4CE0">
        <w:trPr>
          <w:trHeight w:val="20"/>
        </w:trPr>
        <w:tc>
          <w:tcPr>
            <w:tcW w:w="355" w:type="pct"/>
            <w:shd w:val="clear" w:color="auto" w:fill="auto"/>
            <w:noWrap/>
            <w:vAlign w:val="bottom"/>
            <w:hideMark/>
          </w:tcPr>
          <w:p w:rsidR="00CF4CE0" w:rsidRPr="00CF4CE0" w:rsidRDefault="00CF4CE0" w:rsidP="00CF4CE0">
            <w:pPr>
              <w:jc w:val="right"/>
              <w:rPr>
                <w:rFonts w:ascii="Calibri" w:eastAsia="Times New Roman" w:hAnsi="Calibri" w:cs="Calibri"/>
                <w:color w:val="000000"/>
                <w:lang w:val="es-ES" w:eastAsia="es-ES"/>
              </w:rPr>
            </w:pPr>
            <w:r w:rsidRPr="00CF4CE0">
              <w:rPr>
                <w:rFonts w:ascii="Calibri" w:eastAsia="Times New Roman" w:hAnsi="Calibri" w:cs="Calibri"/>
                <w:color w:val="000000"/>
                <w:vertAlign w:val="superscript"/>
                <w:lang w:val="es-ES" w:eastAsia="es-ES"/>
              </w:rPr>
              <w:t>-7</w:t>
            </w:r>
          </w:p>
        </w:tc>
        <w:tc>
          <w:tcPr>
            <w:tcW w:w="4645" w:type="pct"/>
            <w:shd w:val="clear" w:color="auto" w:fill="auto"/>
            <w:noWrap/>
            <w:vAlign w:val="bottom"/>
            <w:hideMark/>
          </w:tcPr>
          <w:p w:rsidR="00CF4CE0" w:rsidRPr="00CF4CE0" w:rsidRDefault="00CF4CE0" w:rsidP="00CF4CE0">
            <w:pPr>
              <w:rPr>
                <w:rFonts w:ascii="Calibri" w:eastAsia="Times New Roman" w:hAnsi="Calibri" w:cs="Calibri"/>
                <w:color w:val="000000"/>
                <w:sz w:val="20"/>
                <w:lang w:val="es-ES" w:eastAsia="es-ES"/>
              </w:rPr>
            </w:pPr>
            <w:r w:rsidRPr="00CF4CE0">
              <w:rPr>
                <w:rFonts w:ascii="Calibri" w:eastAsia="Times New Roman" w:hAnsi="Calibri" w:cs="Calibri"/>
                <w:color w:val="000000"/>
                <w:sz w:val="20"/>
                <w:lang w:val="es-ES" w:eastAsia="es-ES"/>
              </w:rPr>
              <w:t xml:space="preserve">Indicar el tipo de instalación del medio físico empleado (aéreo, soterrado, etc.). </w:t>
            </w:r>
          </w:p>
        </w:tc>
      </w:tr>
    </w:tbl>
    <w:p w:rsidR="00CF4CE0" w:rsidRPr="00CF4CE0" w:rsidRDefault="00CF4CE0" w:rsidP="002677CA">
      <w:pPr>
        <w:pStyle w:val="Ttulo40"/>
        <w:numPr>
          <w:ilvl w:val="3"/>
          <w:numId w:val="5"/>
        </w:numPr>
      </w:pPr>
      <w:r>
        <w:t>Cálculo de propagación para enlaces microondas</w:t>
      </w:r>
    </w:p>
    <w:p w:rsidR="00CF4CE0" w:rsidRPr="00CF0300" w:rsidRDefault="00CF4CE0" w:rsidP="00CF4CE0">
      <w:r>
        <w:t>En caso de utilizarse, los enlaces punto a punto y punto a multipunto,</w:t>
      </w:r>
      <w:r w:rsidRPr="00CF0300">
        <w:t xml:space="preserve"> deberán presentar la siguiente información:</w:t>
      </w:r>
    </w:p>
    <w:p w:rsidR="00CF4CE0" w:rsidRDefault="00CF4CE0">
      <w:pPr>
        <w:rPr>
          <w:i/>
          <w:sz w:val="18"/>
          <w:szCs w:val="18"/>
        </w:rPr>
      </w:pPr>
    </w:p>
    <w:p w:rsidR="00CF4CE0" w:rsidRDefault="00CF4CE0">
      <w:pPr>
        <w:rPr>
          <w:i/>
          <w:sz w:val="18"/>
          <w:szCs w:val="18"/>
        </w:rPr>
      </w:pPr>
    </w:p>
    <w:p w:rsidR="00CF4CE0" w:rsidRPr="00CF0300" w:rsidRDefault="00CF4CE0" w:rsidP="002677CA">
      <w:pPr>
        <w:numPr>
          <w:ilvl w:val="0"/>
          <w:numId w:val="9"/>
        </w:numPr>
        <w:pBdr>
          <w:top w:val="nil"/>
          <w:left w:val="nil"/>
          <w:bottom w:val="nil"/>
          <w:right w:val="nil"/>
          <w:between w:val="nil"/>
        </w:pBdr>
      </w:pPr>
      <w:r w:rsidRPr="00CF4CE0">
        <w:t>Herramienta utilizada para el cálculo del enlace.</w:t>
      </w:r>
    </w:p>
    <w:p w:rsidR="00CF4CE0" w:rsidRPr="00CF4CE0" w:rsidRDefault="00CF4CE0" w:rsidP="002677CA">
      <w:pPr>
        <w:numPr>
          <w:ilvl w:val="0"/>
          <w:numId w:val="9"/>
        </w:numPr>
        <w:pBdr>
          <w:top w:val="nil"/>
          <w:left w:val="nil"/>
          <w:bottom w:val="nil"/>
          <w:right w:val="nil"/>
          <w:between w:val="nil"/>
        </w:pBdr>
      </w:pPr>
      <w:r w:rsidRPr="00CF4CE0">
        <w:t>Modelo de propagación utilizado.</w:t>
      </w:r>
    </w:p>
    <w:p w:rsidR="00CF4CE0" w:rsidRPr="00CF4CE0" w:rsidRDefault="00CF4CE0" w:rsidP="002677CA">
      <w:pPr>
        <w:numPr>
          <w:ilvl w:val="0"/>
          <w:numId w:val="9"/>
        </w:numPr>
        <w:pBdr>
          <w:top w:val="nil"/>
          <w:left w:val="nil"/>
          <w:bottom w:val="nil"/>
          <w:right w:val="nil"/>
          <w:between w:val="nil"/>
        </w:pBdr>
      </w:pPr>
      <w:r w:rsidRPr="00CF4CE0">
        <w:t>Parámetros y supuestos considerados para el cálculo de propagación.</w:t>
      </w:r>
    </w:p>
    <w:p w:rsidR="00CF4CE0" w:rsidRPr="00CF4CE0" w:rsidRDefault="00CF4CE0" w:rsidP="002677CA">
      <w:pPr>
        <w:numPr>
          <w:ilvl w:val="0"/>
          <w:numId w:val="9"/>
        </w:numPr>
        <w:pBdr>
          <w:top w:val="nil"/>
          <w:left w:val="nil"/>
          <w:bottom w:val="nil"/>
          <w:right w:val="nil"/>
          <w:between w:val="nil"/>
        </w:pBdr>
      </w:pPr>
      <w:r w:rsidRPr="00CF4CE0">
        <w:t xml:space="preserve">Cálculo de enlace (link </w:t>
      </w:r>
      <w:proofErr w:type="spellStart"/>
      <w:r w:rsidRPr="00CF4CE0">
        <w:t>budget</w:t>
      </w:r>
      <w:proofErr w:type="spellEnd"/>
      <w:r w:rsidRPr="00CF4CE0">
        <w:t>) para cada enlace considerado.</w:t>
      </w:r>
    </w:p>
    <w:p w:rsidR="00CF4CE0" w:rsidRDefault="00CF4CE0" w:rsidP="002677CA">
      <w:pPr>
        <w:numPr>
          <w:ilvl w:val="0"/>
          <w:numId w:val="9"/>
        </w:numPr>
        <w:pBdr>
          <w:top w:val="nil"/>
          <w:left w:val="nil"/>
          <w:bottom w:val="nil"/>
          <w:right w:val="nil"/>
          <w:between w:val="nil"/>
        </w:pBdr>
      </w:pPr>
      <w:r w:rsidRPr="00CF4CE0">
        <w:t>Perfiles de enlaces (sólo para enlaces punto a punto).</w:t>
      </w:r>
    </w:p>
    <w:p w:rsidR="00CF4CE0" w:rsidRDefault="00CF4CE0" w:rsidP="00CF4CE0">
      <w:pPr>
        <w:pBdr>
          <w:top w:val="nil"/>
          <w:left w:val="nil"/>
          <w:bottom w:val="nil"/>
          <w:right w:val="nil"/>
          <w:between w:val="nil"/>
        </w:pBdr>
        <w:ind w:left="720"/>
      </w:pPr>
    </w:p>
    <w:p w:rsidR="00CF4CE0" w:rsidRDefault="00CF4CE0" w:rsidP="00CF4CE0">
      <w:r>
        <w:t xml:space="preserve">Los perfiles (para enlaces punto a punto) deberán ser entregados de acuerdo con el formato gráfico establecido en el literal d) del punto 1 del presente documento, en la forma dispuesta en el punto 2, del Anexo </w:t>
      </w:r>
      <w:r w:rsidR="00FD2EC9">
        <w:t xml:space="preserve">N° </w:t>
      </w:r>
      <w:r>
        <w:t>1 de las Bases Específicas. Los cálculos de enlace pueden ser incorporados en los respectivos perfiles, en los medios digitales correspondientes</w:t>
      </w:r>
    </w:p>
    <w:p w:rsidR="00CF4CE0" w:rsidRDefault="00CF4CE0" w:rsidP="00CF4CE0"/>
    <w:p w:rsidR="00CF4CE0" w:rsidRDefault="00CF4CE0" w:rsidP="002677CA">
      <w:pPr>
        <w:pStyle w:val="Ttulo40"/>
        <w:numPr>
          <w:ilvl w:val="2"/>
          <w:numId w:val="5"/>
        </w:numPr>
      </w:pPr>
      <w:r>
        <w:t>Medios propios o de terceros</w:t>
      </w:r>
    </w:p>
    <w:p w:rsidR="00CF4CE0" w:rsidRDefault="00CF4CE0" w:rsidP="00CF4CE0">
      <w:r w:rsidRPr="00CF4CE0">
        <w:t xml:space="preserve">Descripción de los medios propios o de terceros autorizados previamente por SUBTEL,  de acuerdo </w:t>
      </w:r>
      <w:r>
        <w:t>con lo requerido en el punto 1.1.3</w:t>
      </w:r>
      <w:r w:rsidRPr="00CF4CE0">
        <w:t xml:space="preserve"> del Anexo</w:t>
      </w:r>
      <w:r>
        <w:t xml:space="preserve"> </w:t>
      </w:r>
      <w:r w:rsidR="00FD2EC9">
        <w:t xml:space="preserve">N° </w:t>
      </w:r>
      <w:r>
        <w:t>1 de las Bases Específicas</w:t>
      </w:r>
      <w:r w:rsidRPr="00CF4CE0">
        <w:t>.</w:t>
      </w:r>
    </w:p>
    <w:p w:rsidR="00CF4CE0" w:rsidRDefault="00CF4CE0" w:rsidP="00CF4CE0"/>
    <w:p w:rsidR="00CF4CE0" w:rsidRDefault="00CF4CE0" w:rsidP="002677CA">
      <w:pPr>
        <w:pStyle w:val="Ttulo40"/>
        <w:numPr>
          <w:ilvl w:val="2"/>
          <w:numId w:val="5"/>
        </w:numPr>
      </w:pPr>
      <w:r w:rsidRPr="00DE30D8">
        <w:t>Interconexión</w:t>
      </w:r>
      <w:r>
        <w:t xml:space="preserve"> a la r</w:t>
      </w:r>
      <w:r w:rsidRPr="00A21B6C">
        <w:t>ed</w:t>
      </w:r>
      <w:r>
        <w:t xml:space="preserve"> de Servicios</w:t>
      </w:r>
      <w:r w:rsidRPr="00A21B6C">
        <w:t xml:space="preserve"> P</w:t>
      </w:r>
      <w:r>
        <w:t>ú</w:t>
      </w:r>
      <w:r w:rsidRPr="00A21B6C">
        <w:t>blic</w:t>
      </w:r>
      <w:r>
        <w:t>os</w:t>
      </w:r>
      <w:r w:rsidRPr="00A21B6C">
        <w:t xml:space="preserve"> </w:t>
      </w:r>
      <w:r>
        <w:t>de Telecomunicaciones</w:t>
      </w:r>
      <w:r w:rsidRPr="00DE30D8">
        <w:t xml:space="preserve"> </w:t>
      </w:r>
    </w:p>
    <w:p w:rsidR="00CF4CE0" w:rsidRDefault="00CF4CE0" w:rsidP="00CF4CE0">
      <w:r w:rsidRPr="00CF4CE0">
        <w:t>Descripción de la interconexión del Sistema del Servicio Público de Telefonía Móvil con otras redes de servicios públicos de telefonía fija y móvil, de acuerdo con lo establecido en el punto 1.1 del</w:t>
      </w:r>
      <w:r w:rsidR="002C26E1">
        <w:t xml:space="preserve"> Anexo N°1 de las Bases Específicas</w:t>
      </w:r>
      <w:r w:rsidRPr="00CF4CE0">
        <w:t xml:space="preserve">. </w:t>
      </w:r>
    </w:p>
    <w:p w:rsidR="00CF4CE0" w:rsidRDefault="00CF4CE0" w:rsidP="00CF4CE0"/>
    <w:p w:rsidR="00CF4CE0" w:rsidRPr="00CF4CE0" w:rsidRDefault="00CF4CE0" w:rsidP="00CF4CE0">
      <w:r w:rsidRPr="00CF4CE0">
        <w:t xml:space="preserve"> </w:t>
      </w:r>
    </w:p>
    <w:tbl>
      <w:tblPr>
        <w:tblW w:w="5000" w:type="pct"/>
        <w:tblCellMar>
          <w:left w:w="70" w:type="dxa"/>
          <w:right w:w="70" w:type="dxa"/>
        </w:tblCellMar>
        <w:tblLook w:val="04A0" w:firstRow="1" w:lastRow="0" w:firstColumn="1" w:lastColumn="0" w:noHBand="0" w:noVBand="1"/>
      </w:tblPr>
      <w:tblGrid>
        <w:gridCol w:w="1606"/>
        <w:gridCol w:w="2550"/>
        <w:gridCol w:w="1286"/>
        <w:gridCol w:w="1286"/>
        <w:gridCol w:w="2250"/>
      </w:tblGrid>
      <w:tr w:rsidR="00CF4CE0" w:rsidRPr="00CF4CE0" w:rsidTr="00CF4CE0">
        <w:trPr>
          <w:trHeight w:val="705"/>
        </w:trPr>
        <w:tc>
          <w:tcPr>
            <w:tcW w:w="895" w:type="pct"/>
            <w:tcBorders>
              <w:top w:val="single" w:sz="8" w:space="0" w:color="auto"/>
              <w:left w:val="single" w:sz="8" w:space="0" w:color="auto"/>
              <w:bottom w:val="single" w:sz="8" w:space="0" w:color="auto"/>
              <w:right w:val="single" w:sz="8" w:space="0" w:color="FFFFFF"/>
            </w:tcBorders>
            <w:shd w:val="clear" w:color="000000" w:fill="1F497D"/>
            <w:vAlign w:val="center"/>
            <w:hideMark/>
          </w:tcPr>
          <w:p w:rsidR="00CF4CE0" w:rsidRPr="00CF4CE0" w:rsidRDefault="00CF4CE0" w:rsidP="00CF4CE0">
            <w:pPr>
              <w:jc w:val="center"/>
              <w:rPr>
                <w:rFonts w:eastAsia="Times New Roman" w:cs="Calibri"/>
                <w:b/>
                <w:bCs/>
                <w:color w:val="FFFFFF"/>
                <w:sz w:val="16"/>
                <w:szCs w:val="16"/>
                <w:lang w:val="es-ES" w:eastAsia="es-ES"/>
              </w:rPr>
            </w:pPr>
            <w:r w:rsidRPr="00CF4CE0">
              <w:rPr>
                <w:rFonts w:eastAsia="Times New Roman" w:cs="Calibri"/>
                <w:b/>
                <w:bCs/>
                <w:color w:val="FFFFFF"/>
                <w:sz w:val="16"/>
                <w:szCs w:val="16"/>
                <w:lang w:eastAsia="es-CL"/>
              </w:rPr>
              <w:t xml:space="preserve">Punto de Interconexión </w:t>
            </w:r>
            <w:r w:rsidRPr="00CF4CE0">
              <w:rPr>
                <w:rFonts w:eastAsia="Times New Roman" w:cs="Calibri"/>
                <w:b/>
                <w:bCs/>
                <w:color w:val="FFFFFF"/>
                <w:sz w:val="16"/>
                <w:szCs w:val="16"/>
                <w:vertAlign w:val="superscript"/>
                <w:lang w:eastAsia="es-CL"/>
              </w:rPr>
              <w:t>(1)</w:t>
            </w:r>
          </w:p>
        </w:tc>
        <w:tc>
          <w:tcPr>
            <w:tcW w:w="1420" w:type="pct"/>
            <w:tcBorders>
              <w:top w:val="single" w:sz="8" w:space="0" w:color="auto"/>
              <w:left w:val="nil"/>
              <w:bottom w:val="single" w:sz="8" w:space="0" w:color="auto"/>
              <w:right w:val="single" w:sz="8" w:space="0" w:color="FFFFFF"/>
            </w:tcBorders>
            <w:shd w:val="clear" w:color="000000" w:fill="1F497D"/>
            <w:vAlign w:val="center"/>
            <w:hideMark/>
          </w:tcPr>
          <w:p w:rsidR="00CF4CE0" w:rsidRPr="00CF4CE0" w:rsidRDefault="00CF4CE0" w:rsidP="00CF4CE0">
            <w:pPr>
              <w:jc w:val="center"/>
              <w:rPr>
                <w:rFonts w:eastAsia="Times New Roman" w:cs="Calibri"/>
                <w:b/>
                <w:bCs/>
                <w:color w:val="FFFFFF"/>
                <w:sz w:val="16"/>
                <w:szCs w:val="16"/>
                <w:lang w:val="es-ES" w:eastAsia="es-ES"/>
              </w:rPr>
            </w:pPr>
            <w:r w:rsidRPr="00CF4CE0">
              <w:rPr>
                <w:rFonts w:eastAsia="Times New Roman" w:cs="Calibri"/>
                <w:b/>
                <w:bCs/>
                <w:color w:val="FFFFFF"/>
                <w:sz w:val="16"/>
                <w:szCs w:val="16"/>
                <w:lang w:eastAsia="es-CL"/>
              </w:rPr>
              <w:t xml:space="preserve">Dirección </w:t>
            </w:r>
            <w:r w:rsidRPr="00CF4CE0">
              <w:rPr>
                <w:rFonts w:eastAsia="Times New Roman" w:cs="Calibri"/>
                <w:b/>
                <w:bCs/>
                <w:color w:val="FFFFFF"/>
                <w:sz w:val="16"/>
                <w:szCs w:val="16"/>
                <w:vertAlign w:val="superscript"/>
                <w:lang w:eastAsia="es-CL"/>
              </w:rPr>
              <w:t>(2)</w:t>
            </w:r>
          </w:p>
        </w:tc>
        <w:tc>
          <w:tcPr>
            <w:tcW w:w="716" w:type="pct"/>
            <w:tcBorders>
              <w:top w:val="single" w:sz="8" w:space="0" w:color="auto"/>
              <w:left w:val="nil"/>
              <w:bottom w:val="single" w:sz="8" w:space="0" w:color="auto"/>
              <w:right w:val="single" w:sz="8" w:space="0" w:color="FFFFFF"/>
            </w:tcBorders>
            <w:shd w:val="clear" w:color="000000" w:fill="1F497D"/>
            <w:vAlign w:val="center"/>
            <w:hideMark/>
          </w:tcPr>
          <w:p w:rsidR="00CF4CE0" w:rsidRPr="00CF4CE0" w:rsidRDefault="00CF4CE0" w:rsidP="00CF4CE0">
            <w:pPr>
              <w:jc w:val="center"/>
              <w:rPr>
                <w:rFonts w:eastAsia="Times New Roman" w:cs="Calibri"/>
                <w:b/>
                <w:bCs/>
                <w:color w:val="FFFFFF"/>
                <w:sz w:val="16"/>
                <w:szCs w:val="16"/>
                <w:lang w:val="es-ES" w:eastAsia="es-ES"/>
              </w:rPr>
            </w:pPr>
            <w:r w:rsidRPr="00CF4CE0">
              <w:rPr>
                <w:rFonts w:eastAsia="Times New Roman" w:cs="Calibri"/>
                <w:b/>
                <w:bCs/>
                <w:color w:val="FFFFFF"/>
                <w:sz w:val="16"/>
                <w:szCs w:val="16"/>
                <w:lang w:eastAsia="es-CL"/>
              </w:rPr>
              <w:t xml:space="preserve">Ciudad </w:t>
            </w:r>
            <w:r w:rsidRPr="00CF4CE0">
              <w:rPr>
                <w:rFonts w:eastAsia="Times New Roman" w:cs="Calibri"/>
                <w:b/>
                <w:bCs/>
                <w:color w:val="FFFFFF"/>
                <w:sz w:val="16"/>
                <w:szCs w:val="16"/>
                <w:vertAlign w:val="superscript"/>
                <w:lang w:eastAsia="es-CL"/>
              </w:rPr>
              <w:t>(3)</w:t>
            </w:r>
          </w:p>
        </w:tc>
        <w:tc>
          <w:tcPr>
            <w:tcW w:w="716" w:type="pct"/>
            <w:tcBorders>
              <w:top w:val="single" w:sz="8" w:space="0" w:color="auto"/>
              <w:left w:val="nil"/>
              <w:bottom w:val="single" w:sz="8" w:space="0" w:color="auto"/>
              <w:right w:val="single" w:sz="8" w:space="0" w:color="FFFFFF"/>
            </w:tcBorders>
            <w:shd w:val="clear" w:color="000000" w:fill="1F497D"/>
            <w:vAlign w:val="center"/>
            <w:hideMark/>
          </w:tcPr>
          <w:p w:rsidR="00CF4CE0" w:rsidRPr="00CF4CE0" w:rsidRDefault="00CF4CE0" w:rsidP="00CF4CE0">
            <w:pPr>
              <w:jc w:val="center"/>
              <w:rPr>
                <w:rFonts w:eastAsia="Times New Roman" w:cs="Calibri"/>
                <w:b/>
                <w:bCs/>
                <w:color w:val="FFFFFF"/>
                <w:sz w:val="16"/>
                <w:szCs w:val="16"/>
                <w:lang w:val="es-ES" w:eastAsia="es-ES"/>
              </w:rPr>
            </w:pPr>
            <w:r w:rsidRPr="00CF4CE0">
              <w:rPr>
                <w:rFonts w:eastAsia="Times New Roman" w:cs="Calibri"/>
                <w:b/>
                <w:bCs/>
                <w:color w:val="FFFFFF"/>
                <w:sz w:val="16"/>
                <w:szCs w:val="16"/>
                <w:lang w:eastAsia="es-CL"/>
              </w:rPr>
              <w:t xml:space="preserve">Comuna </w:t>
            </w:r>
            <w:r w:rsidRPr="00CF4CE0">
              <w:rPr>
                <w:rFonts w:eastAsia="Times New Roman" w:cs="Calibri"/>
                <w:b/>
                <w:bCs/>
                <w:color w:val="FFFFFF"/>
                <w:sz w:val="16"/>
                <w:szCs w:val="16"/>
                <w:vertAlign w:val="superscript"/>
                <w:lang w:eastAsia="es-CL"/>
              </w:rPr>
              <w:t>(4)</w:t>
            </w:r>
          </w:p>
        </w:tc>
        <w:tc>
          <w:tcPr>
            <w:tcW w:w="1253" w:type="pct"/>
            <w:tcBorders>
              <w:top w:val="single" w:sz="8" w:space="0" w:color="auto"/>
              <w:left w:val="nil"/>
              <w:bottom w:val="single" w:sz="8" w:space="0" w:color="auto"/>
              <w:right w:val="single" w:sz="8" w:space="0" w:color="FFFFFF"/>
            </w:tcBorders>
            <w:shd w:val="clear" w:color="000000" w:fill="1F497D"/>
            <w:vAlign w:val="center"/>
            <w:hideMark/>
          </w:tcPr>
          <w:p w:rsidR="00CF4CE0" w:rsidRPr="00CF4CE0" w:rsidRDefault="00CF4CE0" w:rsidP="00CF4CE0">
            <w:pPr>
              <w:jc w:val="center"/>
              <w:rPr>
                <w:rFonts w:eastAsia="Times New Roman" w:cs="Calibri"/>
                <w:b/>
                <w:bCs/>
                <w:color w:val="FFFFFF"/>
                <w:sz w:val="16"/>
                <w:szCs w:val="16"/>
                <w:lang w:val="es-ES" w:eastAsia="es-ES"/>
              </w:rPr>
            </w:pPr>
            <w:r w:rsidRPr="00CF4CE0">
              <w:rPr>
                <w:rFonts w:eastAsia="Times New Roman" w:cs="Calibri"/>
                <w:b/>
                <w:bCs/>
                <w:color w:val="FFFFFF"/>
                <w:sz w:val="16"/>
                <w:szCs w:val="16"/>
                <w:lang w:eastAsia="es-CL"/>
              </w:rPr>
              <w:t xml:space="preserve">Región </w:t>
            </w:r>
            <w:r w:rsidRPr="00CF4CE0">
              <w:rPr>
                <w:rFonts w:eastAsia="Times New Roman" w:cs="Calibri"/>
                <w:b/>
                <w:bCs/>
                <w:color w:val="FFFFFF"/>
                <w:sz w:val="16"/>
                <w:szCs w:val="16"/>
                <w:vertAlign w:val="superscript"/>
                <w:lang w:eastAsia="es-CL"/>
              </w:rPr>
              <w:t>(5)</w:t>
            </w:r>
          </w:p>
        </w:tc>
      </w:tr>
      <w:tr w:rsidR="00CF4CE0" w:rsidRPr="00CF4CE0" w:rsidTr="00CF4CE0">
        <w:trPr>
          <w:trHeight w:val="300"/>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CE0" w:rsidRPr="00CF4CE0" w:rsidRDefault="00CF4CE0" w:rsidP="00CF4CE0">
            <w:pPr>
              <w:jc w:val="center"/>
              <w:rPr>
                <w:rFonts w:eastAsia="Times New Roman" w:cs="Calibri"/>
                <w:color w:val="000000"/>
                <w:sz w:val="18"/>
                <w:szCs w:val="18"/>
                <w:lang w:val="es-ES" w:eastAsia="es-ES"/>
              </w:rPr>
            </w:pPr>
            <w:r w:rsidRPr="00CF4CE0">
              <w:rPr>
                <w:rFonts w:eastAsia="Times New Roman" w:cs="Calibri"/>
                <w:color w:val="000000"/>
                <w:sz w:val="18"/>
                <w:szCs w:val="18"/>
                <w:lang w:val="es-ES" w:eastAsia="es-ES"/>
              </w:rPr>
              <w:t> </w:t>
            </w:r>
          </w:p>
        </w:tc>
        <w:tc>
          <w:tcPr>
            <w:tcW w:w="1420" w:type="pct"/>
            <w:tcBorders>
              <w:top w:val="single" w:sz="4" w:space="0" w:color="auto"/>
              <w:left w:val="nil"/>
              <w:bottom w:val="single" w:sz="4" w:space="0" w:color="auto"/>
              <w:right w:val="single" w:sz="4" w:space="0" w:color="auto"/>
            </w:tcBorders>
            <w:shd w:val="clear" w:color="auto" w:fill="auto"/>
            <w:noWrap/>
            <w:vAlign w:val="center"/>
            <w:hideMark/>
          </w:tcPr>
          <w:p w:rsidR="00CF4CE0" w:rsidRPr="00CF4CE0" w:rsidRDefault="00CF4CE0" w:rsidP="00CF4CE0">
            <w:pPr>
              <w:jc w:val="center"/>
              <w:rPr>
                <w:rFonts w:eastAsia="Times New Roman" w:cs="Calibri"/>
                <w:color w:val="000000"/>
                <w:sz w:val="18"/>
                <w:szCs w:val="18"/>
                <w:lang w:val="es-ES" w:eastAsia="es-ES"/>
              </w:rPr>
            </w:pPr>
            <w:r w:rsidRPr="00CF4CE0">
              <w:rPr>
                <w:rFonts w:eastAsia="Times New Roman" w:cs="Calibri"/>
                <w:color w:val="000000"/>
                <w:sz w:val="18"/>
                <w:szCs w:val="18"/>
                <w:lang w:val="es-ES" w:eastAsia="es-ES"/>
              </w:rPr>
              <w:t> </w:t>
            </w:r>
          </w:p>
        </w:tc>
        <w:tc>
          <w:tcPr>
            <w:tcW w:w="716" w:type="pct"/>
            <w:tcBorders>
              <w:top w:val="single" w:sz="4" w:space="0" w:color="auto"/>
              <w:left w:val="nil"/>
              <w:bottom w:val="single" w:sz="4" w:space="0" w:color="auto"/>
              <w:right w:val="single" w:sz="4" w:space="0" w:color="auto"/>
            </w:tcBorders>
            <w:shd w:val="clear" w:color="auto" w:fill="auto"/>
            <w:noWrap/>
            <w:vAlign w:val="center"/>
            <w:hideMark/>
          </w:tcPr>
          <w:p w:rsidR="00CF4CE0" w:rsidRPr="00CF4CE0" w:rsidRDefault="00CF4CE0" w:rsidP="00CF4CE0">
            <w:pPr>
              <w:jc w:val="center"/>
              <w:rPr>
                <w:rFonts w:eastAsia="Times New Roman" w:cs="Calibri"/>
                <w:color w:val="000000"/>
                <w:sz w:val="18"/>
                <w:szCs w:val="18"/>
                <w:lang w:val="es-ES" w:eastAsia="es-ES"/>
              </w:rPr>
            </w:pPr>
            <w:r w:rsidRPr="00CF4CE0">
              <w:rPr>
                <w:rFonts w:eastAsia="Times New Roman" w:cs="Calibri"/>
                <w:color w:val="000000"/>
                <w:sz w:val="18"/>
                <w:szCs w:val="18"/>
                <w:lang w:val="es-ES" w:eastAsia="es-ES"/>
              </w:rPr>
              <w:t> </w:t>
            </w:r>
          </w:p>
        </w:tc>
        <w:tc>
          <w:tcPr>
            <w:tcW w:w="716" w:type="pct"/>
            <w:tcBorders>
              <w:top w:val="single" w:sz="4" w:space="0" w:color="auto"/>
              <w:left w:val="nil"/>
              <w:bottom w:val="single" w:sz="4" w:space="0" w:color="auto"/>
              <w:right w:val="single" w:sz="4" w:space="0" w:color="auto"/>
            </w:tcBorders>
            <w:shd w:val="clear" w:color="auto" w:fill="auto"/>
            <w:noWrap/>
            <w:vAlign w:val="center"/>
            <w:hideMark/>
          </w:tcPr>
          <w:p w:rsidR="00CF4CE0" w:rsidRPr="00CF4CE0" w:rsidRDefault="00CF4CE0" w:rsidP="00CF4CE0">
            <w:pPr>
              <w:jc w:val="center"/>
              <w:rPr>
                <w:rFonts w:eastAsia="Times New Roman" w:cs="Calibri"/>
                <w:color w:val="000000"/>
                <w:sz w:val="18"/>
                <w:szCs w:val="18"/>
                <w:lang w:val="es-ES" w:eastAsia="es-ES"/>
              </w:rPr>
            </w:pPr>
            <w:r w:rsidRPr="00CF4CE0">
              <w:rPr>
                <w:rFonts w:eastAsia="Times New Roman" w:cs="Calibri"/>
                <w:color w:val="000000"/>
                <w:sz w:val="18"/>
                <w:szCs w:val="18"/>
                <w:lang w:val="es-ES" w:eastAsia="es-ES"/>
              </w:rPr>
              <w:t> </w:t>
            </w:r>
          </w:p>
        </w:tc>
        <w:tc>
          <w:tcPr>
            <w:tcW w:w="1253" w:type="pct"/>
            <w:tcBorders>
              <w:top w:val="single" w:sz="4" w:space="0" w:color="auto"/>
              <w:left w:val="nil"/>
              <w:bottom w:val="single" w:sz="4" w:space="0" w:color="auto"/>
              <w:right w:val="single" w:sz="4" w:space="0" w:color="auto"/>
            </w:tcBorders>
            <w:shd w:val="clear" w:color="auto" w:fill="auto"/>
            <w:noWrap/>
            <w:vAlign w:val="center"/>
            <w:hideMark/>
          </w:tcPr>
          <w:p w:rsidR="00CF4CE0" w:rsidRPr="00CF4CE0" w:rsidRDefault="00CF4CE0" w:rsidP="00CF4CE0">
            <w:pPr>
              <w:jc w:val="center"/>
              <w:rPr>
                <w:rFonts w:eastAsia="Times New Roman" w:cs="Calibri"/>
                <w:color w:val="000000"/>
                <w:sz w:val="18"/>
                <w:szCs w:val="18"/>
                <w:lang w:val="es-ES" w:eastAsia="es-ES"/>
              </w:rPr>
            </w:pPr>
            <w:r w:rsidRPr="00CF4CE0">
              <w:rPr>
                <w:rFonts w:eastAsia="Times New Roman" w:cs="Calibri"/>
                <w:color w:val="000000"/>
                <w:sz w:val="18"/>
                <w:szCs w:val="18"/>
                <w:lang w:val="es-ES" w:eastAsia="es-ES"/>
              </w:rPr>
              <w:t> </w:t>
            </w:r>
          </w:p>
        </w:tc>
      </w:tr>
      <w:tr w:rsidR="00CF4CE0" w:rsidRPr="00CF4CE0" w:rsidTr="00CF4CE0">
        <w:trPr>
          <w:trHeight w:val="630"/>
        </w:trPr>
        <w:tc>
          <w:tcPr>
            <w:tcW w:w="895" w:type="pct"/>
            <w:tcBorders>
              <w:top w:val="nil"/>
              <w:left w:val="single" w:sz="4" w:space="0" w:color="auto"/>
              <w:bottom w:val="single" w:sz="4" w:space="0" w:color="auto"/>
              <w:right w:val="single" w:sz="4" w:space="0" w:color="auto"/>
            </w:tcBorders>
            <w:shd w:val="clear" w:color="auto" w:fill="auto"/>
            <w:noWrap/>
            <w:vAlign w:val="center"/>
            <w:hideMark/>
          </w:tcPr>
          <w:p w:rsidR="00CF4CE0" w:rsidRPr="00CF4CE0" w:rsidRDefault="00CF4CE0" w:rsidP="00CF4CE0">
            <w:pPr>
              <w:jc w:val="center"/>
              <w:rPr>
                <w:rFonts w:eastAsia="Times New Roman" w:cs="Calibri"/>
                <w:color w:val="000000"/>
                <w:sz w:val="18"/>
                <w:szCs w:val="18"/>
                <w:lang w:val="es-ES" w:eastAsia="es-ES"/>
              </w:rPr>
            </w:pPr>
            <w:r w:rsidRPr="00CF4CE0">
              <w:rPr>
                <w:rFonts w:eastAsia="Times New Roman" w:cs="Calibri"/>
                <w:color w:val="000000"/>
                <w:sz w:val="18"/>
                <w:szCs w:val="18"/>
                <w:lang w:val="es-ES" w:eastAsia="es-ES"/>
              </w:rPr>
              <w:t> </w:t>
            </w:r>
          </w:p>
        </w:tc>
        <w:tc>
          <w:tcPr>
            <w:tcW w:w="1420" w:type="pct"/>
            <w:tcBorders>
              <w:top w:val="nil"/>
              <w:left w:val="nil"/>
              <w:bottom w:val="single" w:sz="4" w:space="0" w:color="auto"/>
              <w:right w:val="single" w:sz="4" w:space="0" w:color="auto"/>
            </w:tcBorders>
            <w:shd w:val="clear" w:color="auto" w:fill="auto"/>
            <w:noWrap/>
            <w:vAlign w:val="center"/>
            <w:hideMark/>
          </w:tcPr>
          <w:p w:rsidR="00CF4CE0" w:rsidRPr="00CF4CE0" w:rsidRDefault="00CF4CE0" w:rsidP="00CF4CE0">
            <w:pPr>
              <w:jc w:val="center"/>
              <w:rPr>
                <w:rFonts w:eastAsia="Times New Roman" w:cs="Calibri"/>
                <w:color w:val="000000"/>
                <w:sz w:val="18"/>
                <w:szCs w:val="18"/>
                <w:lang w:val="es-ES" w:eastAsia="es-ES"/>
              </w:rPr>
            </w:pPr>
            <w:r w:rsidRPr="00CF4CE0">
              <w:rPr>
                <w:rFonts w:eastAsia="Times New Roman" w:cs="Calibri"/>
                <w:color w:val="000000"/>
                <w:sz w:val="18"/>
                <w:szCs w:val="18"/>
                <w:lang w:val="es-ES" w:eastAsia="es-ES"/>
              </w:rPr>
              <w:t> </w:t>
            </w:r>
          </w:p>
        </w:tc>
        <w:tc>
          <w:tcPr>
            <w:tcW w:w="716" w:type="pct"/>
            <w:tcBorders>
              <w:top w:val="nil"/>
              <w:left w:val="nil"/>
              <w:bottom w:val="single" w:sz="4" w:space="0" w:color="auto"/>
              <w:right w:val="single" w:sz="4" w:space="0" w:color="auto"/>
            </w:tcBorders>
            <w:shd w:val="clear" w:color="auto" w:fill="auto"/>
            <w:noWrap/>
            <w:vAlign w:val="center"/>
            <w:hideMark/>
          </w:tcPr>
          <w:p w:rsidR="00CF4CE0" w:rsidRPr="00CF4CE0" w:rsidRDefault="00CF4CE0" w:rsidP="00CF4CE0">
            <w:pPr>
              <w:jc w:val="center"/>
              <w:rPr>
                <w:rFonts w:eastAsia="Times New Roman" w:cs="Calibri"/>
                <w:color w:val="000000"/>
                <w:sz w:val="18"/>
                <w:szCs w:val="18"/>
                <w:lang w:val="es-ES" w:eastAsia="es-ES"/>
              </w:rPr>
            </w:pPr>
            <w:r w:rsidRPr="00CF4CE0">
              <w:rPr>
                <w:rFonts w:eastAsia="Times New Roman" w:cs="Calibri"/>
                <w:color w:val="000000"/>
                <w:sz w:val="18"/>
                <w:szCs w:val="18"/>
                <w:lang w:val="es-ES" w:eastAsia="es-ES"/>
              </w:rPr>
              <w:t> </w:t>
            </w:r>
          </w:p>
        </w:tc>
        <w:tc>
          <w:tcPr>
            <w:tcW w:w="716" w:type="pct"/>
            <w:tcBorders>
              <w:top w:val="nil"/>
              <w:left w:val="nil"/>
              <w:bottom w:val="single" w:sz="4" w:space="0" w:color="auto"/>
              <w:right w:val="single" w:sz="4" w:space="0" w:color="auto"/>
            </w:tcBorders>
            <w:shd w:val="clear" w:color="auto" w:fill="auto"/>
            <w:noWrap/>
            <w:vAlign w:val="center"/>
            <w:hideMark/>
          </w:tcPr>
          <w:p w:rsidR="00CF4CE0" w:rsidRPr="00CF4CE0" w:rsidRDefault="00CF4CE0" w:rsidP="00CF4CE0">
            <w:pPr>
              <w:jc w:val="center"/>
              <w:rPr>
                <w:rFonts w:eastAsia="Times New Roman" w:cs="Calibri"/>
                <w:color w:val="000000"/>
                <w:sz w:val="18"/>
                <w:szCs w:val="18"/>
                <w:lang w:val="es-ES" w:eastAsia="es-ES"/>
              </w:rPr>
            </w:pPr>
            <w:r w:rsidRPr="00CF4CE0">
              <w:rPr>
                <w:rFonts w:eastAsia="Times New Roman" w:cs="Calibri"/>
                <w:color w:val="000000"/>
                <w:sz w:val="18"/>
                <w:szCs w:val="18"/>
                <w:lang w:val="es-ES" w:eastAsia="es-ES"/>
              </w:rPr>
              <w:t> </w:t>
            </w:r>
          </w:p>
        </w:tc>
        <w:tc>
          <w:tcPr>
            <w:tcW w:w="1253" w:type="pct"/>
            <w:tcBorders>
              <w:top w:val="nil"/>
              <w:left w:val="nil"/>
              <w:bottom w:val="single" w:sz="4" w:space="0" w:color="auto"/>
              <w:right w:val="single" w:sz="4" w:space="0" w:color="auto"/>
            </w:tcBorders>
            <w:shd w:val="clear" w:color="auto" w:fill="auto"/>
            <w:noWrap/>
            <w:vAlign w:val="center"/>
            <w:hideMark/>
          </w:tcPr>
          <w:p w:rsidR="00CF4CE0" w:rsidRPr="00CF4CE0" w:rsidRDefault="00CF4CE0" w:rsidP="00CF4CE0">
            <w:pPr>
              <w:jc w:val="center"/>
              <w:rPr>
                <w:rFonts w:eastAsia="Times New Roman" w:cs="Calibri"/>
                <w:color w:val="000000"/>
                <w:sz w:val="18"/>
                <w:szCs w:val="18"/>
                <w:lang w:val="es-ES" w:eastAsia="es-ES"/>
              </w:rPr>
            </w:pPr>
            <w:r w:rsidRPr="00CF4CE0">
              <w:rPr>
                <w:rFonts w:eastAsia="Times New Roman" w:cs="Calibri"/>
                <w:color w:val="000000"/>
                <w:sz w:val="18"/>
                <w:szCs w:val="18"/>
                <w:lang w:val="es-ES" w:eastAsia="es-ES"/>
              </w:rPr>
              <w:t> </w:t>
            </w:r>
          </w:p>
        </w:tc>
      </w:tr>
    </w:tbl>
    <w:p w:rsidR="00CF4CE0" w:rsidRDefault="00CF4CE0" w:rsidP="00CF4CE0"/>
    <w:tbl>
      <w:tblPr>
        <w:tblW w:w="9020" w:type="dxa"/>
        <w:tblInd w:w="70"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656"/>
        <w:gridCol w:w="8364"/>
      </w:tblGrid>
      <w:tr w:rsidR="00CF4CE0" w:rsidRPr="00CF4CE0" w:rsidTr="00CF4CE0">
        <w:trPr>
          <w:trHeight w:val="20"/>
        </w:trPr>
        <w:tc>
          <w:tcPr>
            <w:tcW w:w="656" w:type="dxa"/>
            <w:shd w:val="clear" w:color="auto" w:fill="auto"/>
            <w:noWrap/>
            <w:vAlign w:val="bottom"/>
            <w:hideMark/>
          </w:tcPr>
          <w:p w:rsidR="00CF4CE0" w:rsidRPr="00CF4CE0" w:rsidRDefault="00CF4CE0" w:rsidP="00CF4CE0">
            <w:pPr>
              <w:jc w:val="right"/>
              <w:rPr>
                <w:rFonts w:ascii="Calibri" w:eastAsia="Times New Roman" w:hAnsi="Calibri" w:cs="Calibri"/>
                <w:color w:val="000000"/>
                <w:lang w:val="es-ES" w:eastAsia="es-ES"/>
              </w:rPr>
            </w:pPr>
            <w:r w:rsidRPr="00CF4CE0">
              <w:rPr>
                <w:rFonts w:ascii="Calibri" w:eastAsia="Times New Roman" w:hAnsi="Calibri" w:cs="Calibri"/>
                <w:color w:val="000000"/>
                <w:vertAlign w:val="superscript"/>
                <w:lang w:val="es-ES" w:eastAsia="es-ES"/>
              </w:rPr>
              <w:t>-1</w:t>
            </w:r>
          </w:p>
        </w:tc>
        <w:tc>
          <w:tcPr>
            <w:tcW w:w="8364" w:type="dxa"/>
            <w:shd w:val="clear" w:color="auto" w:fill="auto"/>
            <w:vAlign w:val="bottom"/>
            <w:hideMark/>
          </w:tcPr>
          <w:p w:rsidR="00CF4CE0" w:rsidRPr="00CF4CE0" w:rsidRDefault="00CF4CE0" w:rsidP="00CF4CE0">
            <w:pPr>
              <w:rPr>
                <w:rFonts w:ascii="Calibri" w:eastAsia="Times New Roman" w:hAnsi="Calibri" w:cs="Calibri"/>
                <w:color w:val="000000"/>
                <w:sz w:val="20"/>
                <w:lang w:val="es-ES" w:eastAsia="es-ES"/>
              </w:rPr>
            </w:pPr>
            <w:r w:rsidRPr="00CF4CE0">
              <w:rPr>
                <w:rFonts w:ascii="Calibri" w:eastAsia="Times New Roman" w:hAnsi="Calibri" w:cs="Calibri"/>
                <w:color w:val="000000"/>
                <w:sz w:val="20"/>
                <w:lang w:val="es-ES" w:eastAsia="es-ES"/>
              </w:rPr>
              <w:t xml:space="preserve">Indicar nombre o denominación del punto de interconexión del Sistema. </w:t>
            </w:r>
          </w:p>
        </w:tc>
      </w:tr>
      <w:tr w:rsidR="00CF4CE0" w:rsidRPr="00CF4CE0" w:rsidTr="00CF4CE0">
        <w:trPr>
          <w:trHeight w:val="20"/>
        </w:trPr>
        <w:tc>
          <w:tcPr>
            <w:tcW w:w="656" w:type="dxa"/>
            <w:shd w:val="clear" w:color="auto" w:fill="auto"/>
            <w:noWrap/>
            <w:vAlign w:val="bottom"/>
            <w:hideMark/>
          </w:tcPr>
          <w:p w:rsidR="00CF4CE0" w:rsidRPr="00CF4CE0" w:rsidRDefault="00CF4CE0" w:rsidP="00CF4CE0">
            <w:pPr>
              <w:jc w:val="right"/>
              <w:rPr>
                <w:rFonts w:ascii="Calibri" w:eastAsia="Times New Roman" w:hAnsi="Calibri" w:cs="Calibri"/>
                <w:color w:val="000000"/>
                <w:lang w:val="es-ES" w:eastAsia="es-ES"/>
              </w:rPr>
            </w:pPr>
            <w:r w:rsidRPr="00CF4CE0">
              <w:rPr>
                <w:rFonts w:ascii="Calibri" w:eastAsia="Times New Roman" w:hAnsi="Calibri" w:cs="Calibri"/>
                <w:color w:val="000000"/>
                <w:vertAlign w:val="superscript"/>
                <w:lang w:val="es-ES" w:eastAsia="es-ES"/>
              </w:rPr>
              <w:t>-2</w:t>
            </w:r>
          </w:p>
        </w:tc>
        <w:tc>
          <w:tcPr>
            <w:tcW w:w="8364" w:type="dxa"/>
            <w:shd w:val="clear" w:color="auto" w:fill="auto"/>
            <w:vAlign w:val="bottom"/>
            <w:hideMark/>
          </w:tcPr>
          <w:p w:rsidR="00CF4CE0" w:rsidRPr="00CF4CE0" w:rsidRDefault="00CF4CE0" w:rsidP="00CF4CE0">
            <w:pPr>
              <w:rPr>
                <w:rFonts w:ascii="Calibri" w:eastAsia="Times New Roman" w:hAnsi="Calibri" w:cs="Calibri"/>
                <w:color w:val="000000"/>
                <w:sz w:val="20"/>
                <w:lang w:val="es-ES" w:eastAsia="es-ES"/>
              </w:rPr>
            </w:pPr>
            <w:r w:rsidRPr="00CF4CE0">
              <w:rPr>
                <w:rFonts w:ascii="Calibri" w:eastAsia="Times New Roman" w:hAnsi="Calibri" w:cs="Calibri"/>
                <w:color w:val="000000"/>
                <w:sz w:val="20"/>
                <w:lang w:val="es-ES" w:eastAsia="es-ES"/>
              </w:rPr>
              <w:t xml:space="preserve">Indicar dirección donde se emplaza el punto de interconexión </w:t>
            </w:r>
          </w:p>
        </w:tc>
      </w:tr>
      <w:tr w:rsidR="00CF4CE0" w:rsidRPr="00CF4CE0" w:rsidTr="00CF4CE0">
        <w:trPr>
          <w:trHeight w:val="20"/>
        </w:trPr>
        <w:tc>
          <w:tcPr>
            <w:tcW w:w="656" w:type="dxa"/>
            <w:shd w:val="clear" w:color="auto" w:fill="auto"/>
            <w:noWrap/>
            <w:vAlign w:val="bottom"/>
            <w:hideMark/>
          </w:tcPr>
          <w:p w:rsidR="00CF4CE0" w:rsidRPr="00CF4CE0" w:rsidRDefault="00CF4CE0" w:rsidP="00CF4CE0">
            <w:pPr>
              <w:jc w:val="right"/>
              <w:rPr>
                <w:rFonts w:ascii="Calibri" w:eastAsia="Times New Roman" w:hAnsi="Calibri" w:cs="Calibri"/>
                <w:color w:val="000000"/>
                <w:lang w:val="es-ES" w:eastAsia="es-ES"/>
              </w:rPr>
            </w:pPr>
            <w:r w:rsidRPr="00CF4CE0">
              <w:rPr>
                <w:rFonts w:ascii="Calibri" w:eastAsia="Times New Roman" w:hAnsi="Calibri" w:cs="Calibri"/>
                <w:color w:val="000000"/>
                <w:vertAlign w:val="superscript"/>
                <w:lang w:val="es-ES" w:eastAsia="es-ES"/>
              </w:rPr>
              <w:t>-3</w:t>
            </w:r>
          </w:p>
        </w:tc>
        <w:tc>
          <w:tcPr>
            <w:tcW w:w="8364" w:type="dxa"/>
            <w:shd w:val="clear" w:color="auto" w:fill="auto"/>
            <w:vAlign w:val="bottom"/>
            <w:hideMark/>
          </w:tcPr>
          <w:p w:rsidR="00CF4CE0" w:rsidRPr="00CF4CE0" w:rsidRDefault="00CF4CE0" w:rsidP="00CF4CE0">
            <w:pPr>
              <w:rPr>
                <w:rFonts w:ascii="Calibri" w:eastAsia="Times New Roman" w:hAnsi="Calibri" w:cs="Calibri"/>
                <w:color w:val="000000"/>
                <w:sz w:val="20"/>
                <w:lang w:val="es-ES" w:eastAsia="es-ES"/>
              </w:rPr>
            </w:pPr>
            <w:r w:rsidRPr="00CF4CE0">
              <w:rPr>
                <w:rFonts w:ascii="Calibri" w:eastAsia="Times New Roman" w:hAnsi="Calibri" w:cs="Calibri"/>
                <w:color w:val="000000"/>
                <w:sz w:val="20"/>
                <w:lang w:val="es-ES" w:eastAsia="es-ES"/>
              </w:rPr>
              <w:t xml:space="preserve">Indicar ciudad donde se emplaza el punto de interconexión </w:t>
            </w:r>
          </w:p>
        </w:tc>
      </w:tr>
      <w:tr w:rsidR="00CF4CE0" w:rsidRPr="00CF4CE0" w:rsidTr="00CF4CE0">
        <w:trPr>
          <w:trHeight w:val="20"/>
        </w:trPr>
        <w:tc>
          <w:tcPr>
            <w:tcW w:w="656" w:type="dxa"/>
            <w:shd w:val="clear" w:color="auto" w:fill="auto"/>
            <w:noWrap/>
            <w:vAlign w:val="bottom"/>
            <w:hideMark/>
          </w:tcPr>
          <w:p w:rsidR="00CF4CE0" w:rsidRPr="00CF4CE0" w:rsidRDefault="00CF4CE0" w:rsidP="00CF4CE0">
            <w:pPr>
              <w:jc w:val="right"/>
              <w:rPr>
                <w:rFonts w:ascii="Calibri" w:eastAsia="Times New Roman" w:hAnsi="Calibri" w:cs="Calibri"/>
                <w:color w:val="000000"/>
                <w:lang w:val="es-ES" w:eastAsia="es-ES"/>
              </w:rPr>
            </w:pPr>
            <w:r w:rsidRPr="00CF4CE0">
              <w:rPr>
                <w:rFonts w:ascii="Calibri" w:eastAsia="Times New Roman" w:hAnsi="Calibri" w:cs="Calibri"/>
                <w:color w:val="000000"/>
                <w:vertAlign w:val="superscript"/>
                <w:lang w:val="es-ES" w:eastAsia="es-ES"/>
              </w:rPr>
              <w:t>-4</w:t>
            </w:r>
          </w:p>
        </w:tc>
        <w:tc>
          <w:tcPr>
            <w:tcW w:w="8364" w:type="dxa"/>
            <w:shd w:val="clear" w:color="auto" w:fill="auto"/>
            <w:vAlign w:val="bottom"/>
            <w:hideMark/>
          </w:tcPr>
          <w:p w:rsidR="00CF4CE0" w:rsidRPr="00CF4CE0" w:rsidRDefault="00CF4CE0" w:rsidP="00CF4CE0">
            <w:pPr>
              <w:rPr>
                <w:rFonts w:ascii="Calibri" w:eastAsia="Times New Roman" w:hAnsi="Calibri" w:cs="Calibri"/>
                <w:color w:val="000000"/>
                <w:sz w:val="20"/>
                <w:lang w:val="es-ES" w:eastAsia="es-ES"/>
              </w:rPr>
            </w:pPr>
            <w:r w:rsidRPr="00CF4CE0">
              <w:rPr>
                <w:rFonts w:ascii="Calibri" w:eastAsia="Times New Roman" w:hAnsi="Calibri" w:cs="Calibri"/>
                <w:color w:val="000000"/>
                <w:sz w:val="20"/>
                <w:lang w:val="es-ES" w:eastAsia="es-ES"/>
              </w:rPr>
              <w:t xml:space="preserve">Indicar comuna donde se emplaza el punto de interconexión </w:t>
            </w:r>
          </w:p>
        </w:tc>
      </w:tr>
      <w:tr w:rsidR="00CF4CE0" w:rsidRPr="00CF4CE0" w:rsidTr="00CF4CE0">
        <w:trPr>
          <w:trHeight w:val="20"/>
        </w:trPr>
        <w:tc>
          <w:tcPr>
            <w:tcW w:w="656" w:type="dxa"/>
            <w:shd w:val="clear" w:color="auto" w:fill="auto"/>
            <w:noWrap/>
            <w:vAlign w:val="bottom"/>
            <w:hideMark/>
          </w:tcPr>
          <w:p w:rsidR="00CF4CE0" w:rsidRPr="00CF4CE0" w:rsidRDefault="00CF4CE0" w:rsidP="00CF4CE0">
            <w:pPr>
              <w:jc w:val="right"/>
              <w:rPr>
                <w:rFonts w:ascii="Calibri" w:eastAsia="Times New Roman" w:hAnsi="Calibri" w:cs="Calibri"/>
                <w:color w:val="000000"/>
                <w:lang w:val="es-ES" w:eastAsia="es-ES"/>
              </w:rPr>
            </w:pPr>
            <w:r w:rsidRPr="00CF4CE0">
              <w:rPr>
                <w:rFonts w:ascii="Calibri" w:eastAsia="Times New Roman" w:hAnsi="Calibri" w:cs="Calibri"/>
                <w:color w:val="000000"/>
                <w:vertAlign w:val="superscript"/>
                <w:lang w:val="es-ES" w:eastAsia="es-ES"/>
              </w:rPr>
              <w:t>-5</w:t>
            </w:r>
          </w:p>
        </w:tc>
        <w:tc>
          <w:tcPr>
            <w:tcW w:w="8364" w:type="dxa"/>
            <w:shd w:val="clear" w:color="auto" w:fill="auto"/>
            <w:vAlign w:val="bottom"/>
            <w:hideMark/>
          </w:tcPr>
          <w:p w:rsidR="00CF4CE0" w:rsidRPr="00CF4CE0" w:rsidRDefault="00CF4CE0" w:rsidP="00CF4CE0">
            <w:pPr>
              <w:rPr>
                <w:rFonts w:ascii="Calibri" w:eastAsia="Times New Roman" w:hAnsi="Calibri" w:cs="Calibri"/>
                <w:color w:val="000000"/>
                <w:sz w:val="20"/>
                <w:lang w:val="es-ES" w:eastAsia="es-ES"/>
              </w:rPr>
            </w:pPr>
            <w:r w:rsidRPr="00CF4CE0">
              <w:rPr>
                <w:rFonts w:ascii="Calibri" w:eastAsia="Times New Roman" w:hAnsi="Calibri" w:cs="Calibri"/>
                <w:color w:val="000000"/>
                <w:sz w:val="20"/>
                <w:lang w:val="es-ES" w:eastAsia="es-ES"/>
              </w:rPr>
              <w:t xml:space="preserve">Indicar región donde se emplaza el punto de interconexión </w:t>
            </w:r>
          </w:p>
        </w:tc>
      </w:tr>
    </w:tbl>
    <w:p w:rsidR="00CF4CE0" w:rsidRDefault="00CF4CE0" w:rsidP="00CF4CE0"/>
    <w:p w:rsidR="00D972E7" w:rsidRDefault="00D972E7" w:rsidP="002677CA">
      <w:pPr>
        <w:pStyle w:val="Ttulo40"/>
        <w:numPr>
          <w:ilvl w:val="1"/>
          <w:numId w:val="5"/>
        </w:numPr>
        <w:rPr>
          <w:b/>
        </w:rPr>
      </w:pPr>
      <w:r>
        <w:rPr>
          <w:b/>
        </w:rPr>
        <w:lastRenderedPageBreak/>
        <w:t>Frecuencias de Acceso</w:t>
      </w:r>
    </w:p>
    <w:p w:rsidR="00D972E7" w:rsidRDefault="00D972E7" w:rsidP="00D972E7">
      <w:r>
        <w:t xml:space="preserve">Identificación de la tecnología y la frecuencia a implementar en cada uno de las Localidades Comprometidas. </w:t>
      </w:r>
    </w:p>
    <w:p w:rsidR="00D972E7" w:rsidRDefault="00D972E7" w:rsidP="00D972E7"/>
    <w:tbl>
      <w:tblPr>
        <w:tblW w:w="5000" w:type="pct"/>
        <w:tblCellMar>
          <w:left w:w="70" w:type="dxa"/>
          <w:right w:w="70" w:type="dxa"/>
        </w:tblCellMar>
        <w:tblLook w:val="04A0" w:firstRow="1" w:lastRow="0" w:firstColumn="1" w:lastColumn="0" w:noHBand="0" w:noVBand="1"/>
      </w:tblPr>
      <w:tblGrid>
        <w:gridCol w:w="1037"/>
        <w:gridCol w:w="199"/>
        <w:gridCol w:w="1197"/>
        <w:gridCol w:w="929"/>
        <w:gridCol w:w="966"/>
        <w:gridCol w:w="888"/>
        <w:gridCol w:w="1451"/>
        <w:gridCol w:w="1445"/>
        <w:gridCol w:w="866"/>
      </w:tblGrid>
      <w:tr w:rsidR="00D972E7" w:rsidRPr="00D972E7" w:rsidTr="00D972E7">
        <w:trPr>
          <w:trHeight w:val="1245"/>
        </w:trPr>
        <w:tc>
          <w:tcPr>
            <w:tcW w:w="607" w:type="pct"/>
            <w:tcBorders>
              <w:top w:val="single" w:sz="4" w:space="0" w:color="auto"/>
              <w:left w:val="single" w:sz="4" w:space="0" w:color="auto"/>
              <w:bottom w:val="single" w:sz="4" w:space="0" w:color="auto"/>
              <w:right w:val="nil"/>
            </w:tcBorders>
            <w:shd w:val="clear" w:color="000000" w:fill="1F497D"/>
            <w:vAlign w:val="center"/>
            <w:hideMark/>
          </w:tcPr>
          <w:p w:rsidR="00D972E7" w:rsidRPr="00D972E7" w:rsidRDefault="00D972E7" w:rsidP="00D972E7">
            <w:pPr>
              <w:jc w:val="center"/>
              <w:rPr>
                <w:rFonts w:eastAsia="Times New Roman" w:cs="Calibri"/>
                <w:b/>
                <w:bCs/>
                <w:color w:val="FFFFFF"/>
                <w:sz w:val="14"/>
                <w:szCs w:val="18"/>
                <w:lang w:val="es-ES" w:eastAsia="es-ES"/>
              </w:rPr>
            </w:pPr>
            <w:r w:rsidRPr="00D972E7">
              <w:rPr>
                <w:rFonts w:eastAsia="Times New Roman" w:cs="Calibri"/>
                <w:b/>
                <w:bCs/>
                <w:color w:val="FFFFFF"/>
                <w:sz w:val="14"/>
                <w:szCs w:val="18"/>
                <w:lang w:val="es-ES" w:eastAsia="es-ES"/>
              </w:rPr>
              <w:t>Estación Base(A)</w:t>
            </w:r>
            <w:r w:rsidRPr="00D972E7">
              <w:rPr>
                <w:rFonts w:eastAsia="Times New Roman" w:cs="Calibri"/>
                <w:b/>
                <w:bCs/>
                <w:color w:val="FFFFFF"/>
                <w:sz w:val="14"/>
                <w:szCs w:val="18"/>
                <w:vertAlign w:val="superscript"/>
                <w:lang w:val="es-ES" w:eastAsia="es-ES"/>
              </w:rPr>
              <w:t xml:space="preserve"> 1</w:t>
            </w:r>
          </w:p>
        </w:tc>
        <w:tc>
          <w:tcPr>
            <w:tcW w:w="1129" w:type="pct"/>
            <w:gridSpan w:val="2"/>
            <w:tcBorders>
              <w:top w:val="single" w:sz="4" w:space="0" w:color="auto"/>
              <w:left w:val="single" w:sz="4" w:space="0" w:color="FFFFFF"/>
              <w:bottom w:val="single" w:sz="4" w:space="0" w:color="auto"/>
              <w:right w:val="single" w:sz="4" w:space="0" w:color="auto"/>
            </w:tcBorders>
            <w:shd w:val="clear" w:color="000000" w:fill="1F497D"/>
            <w:vAlign w:val="center"/>
            <w:hideMark/>
          </w:tcPr>
          <w:p w:rsidR="00D972E7" w:rsidRPr="00D972E7" w:rsidRDefault="00D972E7" w:rsidP="00D972E7">
            <w:pPr>
              <w:jc w:val="center"/>
              <w:rPr>
                <w:rFonts w:eastAsia="Times New Roman" w:cs="Calibri"/>
                <w:b/>
                <w:bCs/>
                <w:color w:val="FFFFFF"/>
                <w:sz w:val="14"/>
                <w:szCs w:val="18"/>
                <w:lang w:val="es-ES" w:eastAsia="es-ES"/>
              </w:rPr>
            </w:pPr>
            <w:r w:rsidRPr="00D972E7">
              <w:rPr>
                <w:rFonts w:eastAsia="Times New Roman" w:cs="Calibri"/>
                <w:b/>
                <w:bCs/>
                <w:color w:val="FFFFFF"/>
                <w:sz w:val="14"/>
                <w:szCs w:val="18"/>
                <w:lang w:val="es-ES" w:eastAsia="es-ES"/>
              </w:rPr>
              <w:t>Banda de Frecuencias</w:t>
            </w:r>
            <w:r w:rsidRPr="00D972E7">
              <w:rPr>
                <w:rFonts w:eastAsia="Times New Roman" w:cs="Calibri"/>
                <w:b/>
                <w:bCs/>
                <w:color w:val="FFFFFF"/>
                <w:sz w:val="14"/>
                <w:szCs w:val="18"/>
                <w:lang w:val="es-ES" w:eastAsia="es-ES"/>
              </w:rPr>
              <w:br/>
            </w:r>
            <w:proofErr w:type="spellStart"/>
            <w:r w:rsidRPr="00D972E7">
              <w:rPr>
                <w:rFonts w:eastAsia="Times New Roman" w:cs="Calibri"/>
                <w:b/>
                <w:bCs/>
                <w:color w:val="FFFFFF"/>
                <w:sz w:val="14"/>
                <w:szCs w:val="18"/>
                <w:lang w:val="es-ES" w:eastAsia="es-ES"/>
              </w:rPr>
              <w:t>Tx</w:t>
            </w:r>
            <w:proofErr w:type="spellEnd"/>
            <w:r w:rsidRPr="00D972E7">
              <w:rPr>
                <w:rFonts w:eastAsia="Times New Roman" w:cs="Calibri"/>
                <w:b/>
                <w:bCs/>
                <w:color w:val="FFFFFF"/>
                <w:sz w:val="14"/>
                <w:szCs w:val="18"/>
                <w:lang w:val="es-ES" w:eastAsia="es-ES"/>
              </w:rPr>
              <w:t>/</w:t>
            </w:r>
            <w:proofErr w:type="spellStart"/>
            <w:r w:rsidRPr="00D972E7">
              <w:rPr>
                <w:rFonts w:eastAsia="Times New Roman" w:cs="Calibri"/>
                <w:b/>
                <w:bCs/>
                <w:color w:val="FFFFFF"/>
                <w:sz w:val="14"/>
                <w:szCs w:val="18"/>
                <w:lang w:val="es-ES" w:eastAsia="es-ES"/>
              </w:rPr>
              <w:t>Rx</w:t>
            </w:r>
            <w:proofErr w:type="spellEnd"/>
            <w:r w:rsidRPr="00D972E7">
              <w:rPr>
                <w:rFonts w:eastAsia="Times New Roman" w:cs="Calibri"/>
                <w:b/>
                <w:bCs/>
                <w:color w:val="FFFFFF"/>
                <w:sz w:val="14"/>
                <w:szCs w:val="18"/>
                <w:lang w:val="es-ES" w:eastAsia="es-ES"/>
              </w:rPr>
              <w:t xml:space="preserve"> de (A ↔ B)</w:t>
            </w:r>
            <w:r w:rsidRPr="00D972E7">
              <w:rPr>
                <w:rFonts w:eastAsia="Times New Roman" w:cs="Calibri"/>
                <w:b/>
                <w:bCs/>
                <w:color w:val="FFFFFF"/>
                <w:sz w:val="14"/>
                <w:szCs w:val="18"/>
                <w:vertAlign w:val="superscript"/>
                <w:lang w:val="es-ES" w:eastAsia="es-ES"/>
              </w:rPr>
              <w:t>2</w:t>
            </w:r>
          </w:p>
        </w:tc>
        <w:tc>
          <w:tcPr>
            <w:tcW w:w="455" w:type="pct"/>
            <w:tcBorders>
              <w:top w:val="single" w:sz="4" w:space="0" w:color="auto"/>
              <w:left w:val="single" w:sz="4" w:space="0" w:color="FFFFFF"/>
              <w:bottom w:val="single" w:sz="4" w:space="0" w:color="auto"/>
              <w:right w:val="nil"/>
            </w:tcBorders>
            <w:shd w:val="clear" w:color="000000" w:fill="1F497D"/>
            <w:vAlign w:val="center"/>
            <w:hideMark/>
          </w:tcPr>
          <w:p w:rsidR="00D972E7" w:rsidRPr="00D972E7" w:rsidRDefault="00D972E7" w:rsidP="00D972E7">
            <w:pPr>
              <w:jc w:val="center"/>
              <w:rPr>
                <w:rFonts w:eastAsia="Times New Roman" w:cs="Calibri"/>
                <w:b/>
                <w:bCs/>
                <w:color w:val="FFFFFF"/>
                <w:sz w:val="14"/>
                <w:szCs w:val="18"/>
                <w:lang w:val="es-ES" w:eastAsia="es-ES"/>
              </w:rPr>
            </w:pPr>
            <w:r w:rsidRPr="00D972E7">
              <w:rPr>
                <w:rFonts w:eastAsia="Times New Roman" w:cs="Calibri"/>
                <w:b/>
                <w:bCs/>
                <w:color w:val="FFFFFF"/>
                <w:sz w:val="14"/>
                <w:szCs w:val="18"/>
                <w:lang w:val="es-ES" w:eastAsia="es-ES"/>
              </w:rPr>
              <w:t>Estación (B)</w:t>
            </w:r>
            <w:r w:rsidRPr="00D972E7">
              <w:rPr>
                <w:rFonts w:eastAsia="Times New Roman" w:cs="Calibri"/>
                <w:b/>
                <w:bCs/>
                <w:color w:val="FFFFFF"/>
                <w:sz w:val="14"/>
                <w:szCs w:val="18"/>
                <w:vertAlign w:val="superscript"/>
                <w:lang w:val="es-ES" w:eastAsia="es-ES"/>
              </w:rPr>
              <w:t>3</w:t>
            </w:r>
          </w:p>
        </w:tc>
        <w:tc>
          <w:tcPr>
            <w:tcW w:w="508" w:type="pct"/>
            <w:tcBorders>
              <w:top w:val="single" w:sz="4" w:space="0" w:color="auto"/>
              <w:left w:val="single" w:sz="4" w:space="0" w:color="FFFFFF"/>
              <w:bottom w:val="single" w:sz="4" w:space="0" w:color="auto"/>
              <w:right w:val="nil"/>
            </w:tcBorders>
            <w:shd w:val="clear" w:color="000000" w:fill="1F497D"/>
            <w:vAlign w:val="center"/>
            <w:hideMark/>
          </w:tcPr>
          <w:p w:rsidR="00D972E7" w:rsidRPr="00D972E7" w:rsidRDefault="00D972E7" w:rsidP="00D972E7">
            <w:pPr>
              <w:jc w:val="center"/>
              <w:rPr>
                <w:rFonts w:eastAsia="Times New Roman" w:cs="Calibri"/>
                <w:b/>
                <w:bCs/>
                <w:color w:val="FFFFFF"/>
                <w:sz w:val="14"/>
                <w:szCs w:val="18"/>
                <w:lang w:val="es-ES" w:eastAsia="es-ES"/>
              </w:rPr>
            </w:pPr>
            <w:r w:rsidRPr="00D972E7">
              <w:rPr>
                <w:rFonts w:eastAsia="Times New Roman" w:cs="Calibri"/>
                <w:b/>
                <w:bCs/>
                <w:color w:val="FFFFFF"/>
                <w:sz w:val="14"/>
                <w:szCs w:val="18"/>
                <w:lang w:val="es-ES" w:eastAsia="es-ES"/>
              </w:rPr>
              <w:t>Polígono Referencial Asociado</w:t>
            </w:r>
            <w:r w:rsidRPr="00D972E7">
              <w:rPr>
                <w:rFonts w:eastAsia="Times New Roman" w:cs="Calibri"/>
                <w:b/>
                <w:bCs/>
                <w:color w:val="FFFFFF"/>
                <w:sz w:val="14"/>
                <w:szCs w:val="18"/>
                <w:vertAlign w:val="superscript"/>
                <w:lang w:val="es-ES" w:eastAsia="es-ES"/>
              </w:rPr>
              <w:t>4</w:t>
            </w:r>
          </w:p>
        </w:tc>
        <w:tc>
          <w:tcPr>
            <w:tcW w:w="418" w:type="pct"/>
            <w:tcBorders>
              <w:top w:val="single" w:sz="4" w:space="0" w:color="auto"/>
              <w:left w:val="single" w:sz="4" w:space="0" w:color="FFFFFF"/>
              <w:bottom w:val="single" w:sz="4" w:space="0" w:color="auto"/>
              <w:right w:val="single" w:sz="4" w:space="0" w:color="auto"/>
            </w:tcBorders>
            <w:shd w:val="clear" w:color="000000" w:fill="1F497D"/>
            <w:vAlign w:val="center"/>
            <w:hideMark/>
          </w:tcPr>
          <w:p w:rsidR="00D972E7" w:rsidRPr="00D972E7" w:rsidRDefault="00D972E7" w:rsidP="00D972E7">
            <w:pPr>
              <w:jc w:val="center"/>
              <w:rPr>
                <w:rFonts w:eastAsia="Times New Roman" w:cs="Calibri"/>
                <w:b/>
                <w:bCs/>
                <w:color w:val="FFFFFF"/>
                <w:sz w:val="14"/>
                <w:szCs w:val="18"/>
                <w:lang w:val="es-ES" w:eastAsia="es-ES"/>
              </w:rPr>
            </w:pPr>
            <w:r w:rsidRPr="00D972E7">
              <w:rPr>
                <w:rFonts w:eastAsia="Times New Roman" w:cs="Calibri"/>
                <w:b/>
                <w:bCs/>
                <w:color w:val="FFFFFF"/>
                <w:sz w:val="14"/>
                <w:szCs w:val="18"/>
                <w:lang w:val="es-ES" w:eastAsia="es-ES"/>
              </w:rPr>
              <w:t>Capacidad</w:t>
            </w:r>
            <w:r w:rsidRPr="00D972E7">
              <w:rPr>
                <w:rFonts w:eastAsia="Times New Roman" w:cs="Calibri"/>
                <w:b/>
                <w:bCs/>
                <w:color w:val="FFFFFF"/>
                <w:sz w:val="14"/>
                <w:szCs w:val="18"/>
                <w:lang w:val="es-ES" w:eastAsia="es-ES"/>
              </w:rPr>
              <w:br/>
            </w:r>
            <w:proofErr w:type="spellStart"/>
            <w:r w:rsidRPr="00D972E7">
              <w:rPr>
                <w:rFonts w:eastAsia="Times New Roman" w:cs="Calibri"/>
                <w:b/>
                <w:bCs/>
                <w:i/>
                <w:iCs/>
                <w:color w:val="FFFFFF"/>
                <w:sz w:val="14"/>
                <w:szCs w:val="18"/>
                <w:lang w:val="es-ES" w:eastAsia="es-ES"/>
              </w:rPr>
              <w:t>downlink</w:t>
            </w:r>
            <w:proofErr w:type="spellEnd"/>
            <w:r w:rsidRPr="00D972E7">
              <w:rPr>
                <w:rFonts w:eastAsia="Times New Roman" w:cs="Calibri"/>
                <w:b/>
                <w:bCs/>
                <w:color w:val="FFFFFF"/>
                <w:sz w:val="14"/>
                <w:szCs w:val="18"/>
                <w:lang w:val="es-ES" w:eastAsia="es-ES"/>
              </w:rPr>
              <w:t xml:space="preserve"> / </w:t>
            </w:r>
            <w:proofErr w:type="spellStart"/>
            <w:r w:rsidRPr="00D972E7">
              <w:rPr>
                <w:rFonts w:eastAsia="Times New Roman" w:cs="Calibri"/>
                <w:b/>
                <w:bCs/>
                <w:i/>
                <w:iCs/>
                <w:color w:val="FFFFFF"/>
                <w:sz w:val="14"/>
                <w:szCs w:val="18"/>
                <w:lang w:val="es-ES" w:eastAsia="es-ES"/>
              </w:rPr>
              <w:t>uplink</w:t>
            </w:r>
            <w:proofErr w:type="spellEnd"/>
            <w:r w:rsidRPr="00D972E7">
              <w:rPr>
                <w:rFonts w:eastAsia="Times New Roman" w:cs="Calibri"/>
                <w:b/>
                <w:bCs/>
                <w:color w:val="FFFFFF"/>
                <w:sz w:val="14"/>
                <w:szCs w:val="18"/>
                <w:lang w:val="es-ES" w:eastAsia="es-ES"/>
              </w:rPr>
              <w:t xml:space="preserve"> [Mbps]</w:t>
            </w:r>
            <w:r w:rsidRPr="00D972E7">
              <w:rPr>
                <w:rFonts w:eastAsia="Times New Roman" w:cs="Calibri"/>
                <w:b/>
                <w:bCs/>
                <w:color w:val="FFFFFF"/>
                <w:sz w:val="14"/>
                <w:szCs w:val="18"/>
                <w:vertAlign w:val="superscript"/>
                <w:lang w:val="es-ES" w:eastAsia="es-ES"/>
              </w:rPr>
              <w:t>5</w:t>
            </w:r>
          </w:p>
        </w:tc>
        <w:tc>
          <w:tcPr>
            <w:tcW w:w="692" w:type="pct"/>
            <w:tcBorders>
              <w:top w:val="single" w:sz="4" w:space="0" w:color="auto"/>
              <w:left w:val="single" w:sz="4" w:space="0" w:color="FFFFFF"/>
              <w:bottom w:val="single" w:sz="4" w:space="0" w:color="auto"/>
              <w:right w:val="single" w:sz="4" w:space="0" w:color="auto"/>
            </w:tcBorders>
            <w:shd w:val="clear" w:color="000000" w:fill="1F497D"/>
            <w:vAlign w:val="center"/>
            <w:hideMark/>
          </w:tcPr>
          <w:p w:rsidR="00D972E7" w:rsidRPr="00D972E7" w:rsidRDefault="00D972E7" w:rsidP="00D972E7">
            <w:pPr>
              <w:jc w:val="center"/>
              <w:rPr>
                <w:rFonts w:eastAsia="Times New Roman" w:cs="Calibri"/>
                <w:b/>
                <w:bCs/>
                <w:color w:val="FFFFFF"/>
                <w:sz w:val="14"/>
                <w:szCs w:val="18"/>
                <w:lang w:val="es-ES" w:eastAsia="es-ES"/>
              </w:rPr>
            </w:pPr>
            <w:r w:rsidRPr="00D972E7">
              <w:rPr>
                <w:rFonts w:eastAsia="Times New Roman" w:cs="Calibri"/>
                <w:b/>
                <w:bCs/>
                <w:color w:val="FFFFFF"/>
                <w:sz w:val="14"/>
                <w:szCs w:val="18"/>
                <w:lang w:val="es-ES" w:eastAsia="es-ES"/>
              </w:rPr>
              <w:t xml:space="preserve">Estado de Concesión de Frecuencia (Nueva/Existente) </w:t>
            </w:r>
            <w:r w:rsidRPr="00D972E7">
              <w:rPr>
                <w:rFonts w:eastAsia="Times New Roman" w:cs="Calibri"/>
                <w:b/>
                <w:bCs/>
                <w:color w:val="FFFFFF"/>
                <w:sz w:val="14"/>
                <w:szCs w:val="18"/>
                <w:vertAlign w:val="superscript"/>
                <w:lang w:val="es-ES" w:eastAsia="es-ES"/>
              </w:rPr>
              <w:t>6</w:t>
            </w:r>
          </w:p>
        </w:tc>
        <w:tc>
          <w:tcPr>
            <w:tcW w:w="690" w:type="pct"/>
            <w:tcBorders>
              <w:top w:val="nil"/>
              <w:left w:val="nil"/>
              <w:bottom w:val="nil"/>
              <w:right w:val="nil"/>
            </w:tcBorders>
            <w:shd w:val="clear" w:color="000000" w:fill="1F497D"/>
            <w:vAlign w:val="center"/>
            <w:hideMark/>
          </w:tcPr>
          <w:p w:rsidR="00D972E7" w:rsidRPr="00D972E7" w:rsidRDefault="00D972E7" w:rsidP="00D972E7">
            <w:pPr>
              <w:jc w:val="center"/>
              <w:rPr>
                <w:rFonts w:eastAsia="Times New Roman" w:cs="Calibri"/>
                <w:b/>
                <w:bCs/>
                <w:color w:val="FFFFFF"/>
                <w:sz w:val="14"/>
                <w:szCs w:val="18"/>
                <w:lang w:val="es-ES" w:eastAsia="es-ES"/>
              </w:rPr>
            </w:pPr>
            <w:r w:rsidRPr="00D972E7">
              <w:rPr>
                <w:rFonts w:eastAsia="Times New Roman" w:cs="Calibri"/>
                <w:b/>
                <w:bCs/>
                <w:color w:val="FFFFFF"/>
                <w:sz w:val="14"/>
                <w:szCs w:val="18"/>
                <w:lang w:val="es-ES" w:eastAsia="es-ES"/>
              </w:rPr>
              <w:t xml:space="preserve">Tecnología a Implementar (GSM/UMTS/LTE) </w:t>
            </w:r>
            <w:r w:rsidRPr="00D972E7">
              <w:rPr>
                <w:rFonts w:eastAsia="Times New Roman" w:cs="Calibri"/>
                <w:b/>
                <w:bCs/>
                <w:color w:val="FFFFFF"/>
                <w:sz w:val="14"/>
                <w:szCs w:val="18"/>
                <w:vertAlign w:val="superscript"/>
                <w:lang w:val="es-ES" w:eastAsia="es-ES"/>
              </w:rPr>
              <w:t>7</w:t>
            </w:r>
          </w:p>
        </w:tc>
        <w:tc>
          <w:tcPr>
            <w:tcW w:w="501" w:type="pct"/>
            <w:tcBorders>
              <w:top w:val="nil"/>
              <w:left w:val="nil"/>
              <w:bottom w:val="nil"/>
              <w:right w:val="nil"/>
            </w:tcBorders>
            <w:shd w:val="clear" w:color="000000" w:fill="1F497D"/>
            <w:vAlign w:val="center"/>
            <w:hideMark/>
          </w:tcPr>
          <w:p w:rsidR="00D972E7" w:rsidRPr="00D972E7" w:rsidRDefault="00D972E7" w:rsidP="00D972E7">
            <w:pPr>
              <w:jc w:val="center"/>
              <w:rPr>
                <w:rFonts w:eastAsia="Times New Roman" w:cs="Calibri"/>
                <w:b/>
                <w:bCs/>
                <w:color w:val="FFFFFF"/>
                <w:sz w:val="14"/>
                <w:szCs w:val="18"/>
                <w:lang w:val="es-ES" w:eastAsia="es-ES"/>
              </w:rPr>
            </w:pPr>
            <w:r w:rsidRPr="00D972E7">
              <w:rPr>
                <w:rFonts w:eastAsia="Times New Roman" w:cs="Calibri"/>
                <w:b/>
                <w:bCs/>
                <w:color w:val="FFFFFF"/>
                <w:sz w:val="14"/>
                <w:szCs w:val="18"/>
                <w:lang w:val="es-ES" w:eastAsia="es-ES"/>
              </w:rPr>
              <w:t xml:space="preserve">Propiedad de Medios </w:t>
            </w:r>
            <w:r w:rsidRPr="00D972E7">
              <w:rPr>
                <w:rFonts w:eastAsia="Times New Roman" w:cs="Calibri"/>
                <w:b/>
                <w:bCs/>
                <w:color w:val="FFFFFF"/>
                <w:sz w:val="14"/>
                <w:szCs w:val="18"/>
                <w:vertAlign w:val="superscript"/>
                <w:lang w:val="es-ES" w:eastAsia="es-ES"/>
              </w:rPr>
              <w:t>8</w:t>
            </w:r>
          </w:p>
        </w:tc>
      </w:tr>
      <w:tr w:rsidR="00D972E7" w:rsidRPr="00D972E7" w:rsidTr="00D972E7">
        <w:trPr>
          <w:trHeight w:val="300"/>
        </w:trPr>
        <w:tc>
          <w:tcPr>
            <w:tcW w:w="607" w:type="pct"/>
            <w:tcBorders>
              <w:top w:val="nil"/>
              <w:left w:val="single" w:sz="4" w:space="0" w:color="auto"/>
              <w:bottom w:val="single" w:sz="4" w:space="0" w:color="auto"/>
              <w:right w:val="single" w:sz="4" w:space="0" w:color="auto"/>
            </w:tcBorders>
            <w:shd w:val="clear" w:color="auto" w:fill="auto"/>
            <w:noWrap/>
            <w:vAlign w:val="center"/>
            <w:hideMark/>
          </w:tcPr>
          <w:p w:rsidR="00D972E7" w:rsidRPr="00D972E7" w:rsidRDefault="00D972E7" w:rsidP="00D972E7">
            <w:pPr>
              <w:jc w:val="center"/>
              <w:rPr>
                <w:rFonts w:eastAsia="Times New Roman" w:cs="Calibri"/>
                <w:color w:val="000000"/>
                <w:sz w:val="18"/>
                <w:szCs w:val="18"/>
                <w:lang w:val="es-ES" w:eastAsia="es-ES"/>
              </w:rPr>
            </w:pPr>
            <w:r w:rsidRPr="00D972E7">
              <w:rPr>
                <w:rFonts w:eastAsia="Times New Roman" w:cs="Calibri"/>
                <w:color w:val="000000"/>
                <w:sz w:val="18"/>
                <w:szCs w:val="18"/>
                <w:lang w:val="es-ES" w:eastAsia="es-ES"/>
              </w:rPr>
              <w:t>EB-XX</w:t>
            </w:r>
            <w:r>
              <w:rPr>
                <w:rFonts w:eastAsia="Times New Roman" w:cs="Calibri"/>
                <w:color w:val="000000"/>
                <w:sz w:val="18"/>
                <w:szCs w:val="18"/>
                <w:lang w:val="es-ES" w:eastAsia="es-ES"/>
              </w:rPr>
              <w:t>-YY</w:t>
            </w:r>
          </w:p>
        </w:tc>
        <w:tc>
          <w:tcPr>
            <w:tcW w:w="162" w:type="pct"/>
            <w:tcBorders>
              <w:top w:val="nil"/>
              <w:left w:val="nil"/>
              <w:bottom w:val="single" w:sz="4" w:space="0" w:color="auto"/>
              <w:right w:val="single" w:sz="4" w:space="0" w:color="auto"/>
            </w:tcBorders>
            <w:shd w:val="clear" w:color="auto" w:fill="auto"/>
            <w:noWrap/>
            <w:vAlign w:val="center"/>
            <w:hideMark/>
          </w:tcPr>
          <w:p w:rsidR="00D972E7" w:rsidRPr="00D972E7" w:rsidRDefault="00D972E7" w:rsidP="00D972E7">
            <w:pPr>
              <w:jc w:val="center"/>
              <w:rPr>
                <w:rFonts w:eastAsia="Times New Roman" w:cs="Calibri"/>
                <w:color w:val="000000"/>
                <w:sz w:val="18"/>
                <w:szCs w:val="18"/>
                <w:lang w:val="es-ES" w:eastAsia="es-ES"/>
              </w:rPr>
            </w:pPr>
            <w:r w:rsidRPr="00D972E7">
              <w:rPr>
                <w:rFonts w:eastAsia="Times New Roman" w:cs="Calibri"/>
                <w:color w:val="000000"/>
                <w:sz w:val="18"/>
                <w:szCs w:val="18"/>
                <w:lang w:val="es-ES" w:eastAsia="es-ES"/>
              </w:rPr>
              <w:t> </w:t>
            </w:r>
          </w:p>
        </w:tc>
        <w:tc>
          <w:tcPr>
            <w:tcW w:w="967" w:type="pct"/>
            <w:tcBorders>
              <w:top w:val="nil"/>
              <w:left w:val="nil"/>
              <w:bottom w:val="single" w:sz="4" w:space="0" w:color="auto"/>
              <w:right w:val="single" w:sz="4" w:space="0" w:color="auto"/>
            </w:tcBorders>
            <w:shd w:val="clear" w:color="auto" w:fill="auto"/>
            <w:noWrap/>
            <w:vAlign w:val="center"/>
            <w:hideMark/>
          </w:tcPr>
          <w:p w:rsidR="00D972E7" w:rsidRPr="00D972E7" w:rsidRDefault="00D972E7" w:rsidP="00D972E7">
            <w:pPr>
              <w:jc w:val="center"/>
              <w:rPr>
                <w:rFonts w:eastAsia="Times New Roman" w:cs="Calibri"/>
                <w:color w:val="000000"/>
                <w:sz w:val="18"/>
                <w:szCs w:val="18"/>
                <w:lang w:val="es-ES" w:eastAsia="es-ES"/>
              </w:rPr>
            </w:pPr>
            <w:r w:rsidRPr="00D972E7">
              <w:rPr>
                <w:rFonts w:eastAsia="Times New Roman" w:cs="Calibri"/>
                <w:color w:val="000000"/>
                <w:sz w:val="18"/>
                <w:szCs w:val="18"/>
                <w:lang w:val="es-ES" w:eastAsia="es-ES"/>
              </w:rPr>
              <w:t>MHz</w:t>
            </w:r>
          </w:p>
        </w:tc>
        <w:tc>
          <w:tcPr>
            <w:tcW w:w="455" w:type="pct"/>
            <w:tcBorders>
              <w:top w:val="nil"/>
              <w:left w:val="nil"/>
              <w:bottom w:val="single" w:sz="4" w:space="0" w:color="auto"/>
              <w:right w:val="single" w:sz="4" w:space="0" w:color="auto"/>
            </w:tcBorders>
            <w:shd w:val="clear" w:color="auto" w:fill="auto"/>
            <w:noWrap/>
            <w:vAlign w:val="center"/>
            <w:hideMark/>
          </w:tcPr>
          <w:p w:rsidR="00D972E7" w:rsidRPr="00D972E7" w:rsidRDefault="00D972E7" w:rsidP="00D972E7">
            <w:pPr>
              <w:jc w:val="center"/>
              <w:rPr>
                <w:rFonts w:eastAsia="Times New Roman" w:cs="Calibri"/>
                <w:color w:val="000000"/>
                <w:sz w:val="18"/>
                <w:szCs w:val="18"/>
                <w:lang w:val="es-ES" w:eastAsia="es-ES"/>
              </w:rPr>
            </w:pPr>
            <w:r w:rsidRPr="00D972E7">
              <w:rPr>
                <w:rFonts w:eastAsia="Times New Roman" w:cs="Calibri"/>
                <w:color w:val="000000"/>
                <w:sz w:val="18"/>
                <w:szCs w:val="18"/>
                <w:lang w:val="es-ES" w:eastAsia="es-ES"/>
              </w:rPr>
              <w:t>Usuarios</w:t>
            </w:r>
          </w:p>
        </w:tc>
        <w:tc>
          <w:tcPr>
            <w:tcW w:w="508" w:type="pct"/>
            <w:tcBorders>
              <w:top w:val="nil"/>
              <w:left w:val="nil"/>
              <w:bottom w:val="single" w:sz="4" w:space="0" w:color="auto"/>
              <w:right w:val="single" w:sz="4" w:space="0" w:color="auto"/>
            </w:tcBorders>
            <w:shd w:val="clear" w:color="auto" w:fill="auto"/>
            <w:noWrap/>
            <w:vAlign w:val="center"/>
            <w:hideMark/>
          </w:tcPr>
          <w:p w:rsidR="00D972E7" w:rsidRPr="00D972E7" w:rsidRDefault="00D972E7" w:rsidP="00D972E7">
            <w:pPr>
              <w:jc w:val="center"/>
              <w:rPr>
                <w:rFonts w:eastAsia="Times New Roman" w:cs="Calibri"/>
                <w:color w:val="000000"/>
                <w:sz w:val="18"/>
                <w:szCs w:val="18"/>
                <w:lang w:val="es-ES" w:eastAsia="es-ES"/>
              </w:rPr>
            </w:pPr>
            <w:r w:rsidRPr="00D972E7">
              <w:rPr>
                <w:rFonts w:eastAsia="Times New Roman" w:cs="Calibri"/>
                <w:color w:val="000000"/>
                <w:sz w:val="18"/>
                <w:szCs w:val="18"/>
                <w:lang w:val="es-ES" w:eastAsia="es-ES"/>
              </w:rPr>
              <w:t> </w:t>
            </w:r>
          </w:p>
        </w:tc>
        <w:tc>
          <w:tcPr>
            <w:tcW w:w="418" w:type="pct"/>
            <w:tcBorders>
              <w:top w:val="nil"/>
              <w:left w:val="nil"/>
              <w:bottom w:val="single" w:sz="4" w:space="0" w:color="auto"/>
              <w:right w:val="single" w:sz="4" w:space="0" w:color="auto"/>
            </w:tcBorders>
            <w:shd w:val="clear" w:color="auto" w:fill="auto"/>
            <w:vAlign w:val="center"/>
            <w:hideMark/>
          </w:tcPr>
          <w:p w:rsidR="00D972E7" w:rsidRPr="00D972E7" w:rsidRDefault="00D972E7" w:rsidP="00D972E7">
            <w:pPr>
              <w:jc w:val="center"/>
              <w:rPr>
                <w:rFonts w:eastAsia="Times New Roman" w:cs="Calibri"/>
                <w:color w:val="000000"/>
                <w:sz w:val="18"/>
                <w:szCs w:val="18"/>
                <w:lang w:val="es-ES" w:eastAsia="es-ES"/>
              </w:rPr>
            </w:pPr>
            <w:r w:rsidRPr="00D972E7">
              <w:rPr>
                <w:rFonts w:eastAsia="Times New Roman" w:cs="Calibri"/>
                <w:color w:val="000000"/>
                <w:sz w:val="18"/>
                <w:szCs w:val="18"/>
                <w:lang w:val="es-ES" w:eastAsia="es-ES"/>
              </w:rPr>
              <w:t> </w:t>
            </w:r>
          </w:p>
        </w:tc>
        <w:tc>
          <w:tcPr>
            <w:tcW w:w="692" w:type="pct"/>
            <w:tcBorders>
              <w:top w:val="nil"/>
              <w:left w:val="nil"/>
              <w:bottom w:val="single" w:sz="4" w:space="0" w:color="auto"/>
              <w:right w:val="single" w:sz="4" w:space="0" w:color="auto"/>
            </w:tcBorders>
            <w:shd w:val="clear" w:color="auto" w:fill="auto"/>
            <w:vAlign w:val="center"/>
            <w:hideMark/>
          </w:tcPr>
          <w:p w:rsidR="00D972E7" w:rsidRPr="00D972E7" w:rsidRDefault="00D972E7" w:rsidP="00D972E7">
            <w:pPr>
              <w:jc w:val="center"/>
              <w:rPr>
                <w:rFonts w:eastAsia="Times New Roman" w:cs="Calibri"/>
                <w:color w:val="000000"/>
                <w:sz w:val="18"/>
                <w:szCs w:val="18"/>
                <w:lang w:val="es-ES" w:eastAsia="es-ES"/>
              </w:rPr>
            </w:pPr>
            <w:r w:rsidRPr="00D972E7">
              <w:rPr>
                <w:rFonts w:eastAsia="Times New Roman" w:cs="Calibri"/>
                <w:color w:val="000000"/>
                <w:sz w:val="18"/>
                <w:szCs w:val="18"/>
                <w:lang w:val="es-ES" w:eastAsia="es-ES"/>
              </w:rPr>
              <w:t>Nueva</w:t>
            </w:r>
          </w:p>
        </w:tc>
        <w:tc>
          <w:tcPr>
            <w:tcW w:w="690" w:type="pct"/>
            <w:tcBorders>
              <w:top w:val="single" w:sz="4" w:space="0" w:color="auto"/>
              <w:left w:val="nil"/>
              <w:bottom w:val="single" w:sz="4" w:space="0" w:color="auto"/>
              <w:right w:val="single" w:sz="4" w:space="0" w:color="auto"/>
            </w:tcBorders>
            <w:shd w:val="clear" w:color="auto" w:fill="auto"/>
            <w:noWrap/>
            <w:vAlign w:val="bottom"/>
            <w:hideMark/>
          </w:tcPr>
          <w:p w:rsidR="00D972E7" w:rsidRPr="00D972E7" w:rsidRDefault="00D972E7" w:rsidP="00D972E7">
            <w:pPr>
              <w:jc w:val="center"/>
              <w:rPr>
                <w:rFonts w:ascii="Calibri" w:eastAsia="Times New Roman" w:hAnsi="Calibri" w:cs="Calibri"/>
                <w:color w:val="000000"/>
                <w:lang w:val="es-ES" w:eastAsia="es-ES"/>
              </w:rPr>
            </w:pPr>
            <w:r w:rsidRPr="00D972E7">
              <w:rPr>
                <w:rFonts w:ascii="Calibri" w:eastAsia="Times New Roman" w:hAnsi="Calibri" w:cs="Calibri"/>
                <w:color w:val="000000"/>
                <w:lang w:val="es-ES" w:eastAsia="es-ES"/>
              </w:rPr>
              <w:t>UMTS</w:t>
            </w:r>
          </w:p>
        </w:tc>
        <w:tc>
          <w:tcPr>
            <w:tcW w:w="501" w:type="pct"/>
            <w:tcBorders>
              <w:top w:val="single" w:sz="4" w:space="0" w:color="auto"/>
              <w:left w:val="nil"/>
              <w:bottom w:val="single" w:sz="4" w:space="0" w:color="auto"/>
              <w:right w:val="single" w:sz="4" w:space="0" w:color="auto"/>
            </w:tcBorders>
            <w:shd w:val="clear" w:color="auto" w:fill="auto"/>
            <w:noWrap/>
            <w:vAlign w:val="bottom"/>
            <w:hideMark/>
          </w:tcPr>
          <w:p w:rsidR="00D972E7" w:rsidRPr="00D972E7" w:rsidRDefault="00D972E7" w:rsidP="00D972E7">
            <w:pPr>
              <w:jc w:val="left"/>
              <w:rPr>
                <w:rFonts w:ascii="Calibri" w:eastAsia="Times New Roman" w:hAnsi="Calibri" w:cs="Calibri"/>
                <w:color w:val="000000"/>
                <w:lang w:val="es-ES" w:eastAsia="es-ES"/>
              </w:rPr>
            </w:pPr>
            <w:r w:rsidRPr="00D972E7">
              <w:rPr>
                <w:rFonts w:ascii="Calibri" w:eastAsia="Times New Roman" w:hAnsi="Calibri" w:cs="Calibri"/>
                <w:color w:val="000000"/>
                <w:lang w:val="es-ES" w:eastAsia="es-ES"/>
              </w:rPr>
              <w:t> </w:t>
            </w:r>
          </w:p>
        </w:tc>
      </w:tr>
      <w:tr w:rsidR="00D972E7" w:rsidRPr="00D972E7" w:rsidTr="00D972E7">
        <w:trPr>
          <w:trHeight w:val="300"/>
        </w:trPr>
        <w:tc>
          <w:tcPr>
            <w:tcW w:w="607" w:type="pct"/>
            <w:tcBorders>
              <w:top w:val="nil"/>
              <w:left w:val="single" w:sz="4" w:space="0" w:color="auto"/>
              <w:bottom w:val="single" w:sz="4" w:space="0" w:color="auto"/>
              <w:right w:val="single" w:sz="4" w:space="0" w:color="auto"/>
            </w:tcBorders>
            <w:shd w:val="clear" w:color="auto" w:fill="auto"/>
            <w:noWrap/>
            <w:vAlign w:val="center"/>
            <w:hideMark/>
          </w:tcPr>
          <w:p w:rsidR="00D972E7" w:rsidRPr="00D972E7" w:rsidRDefault="00D972E7" w:rsidP="00D972E7">
            <w:pPr>
              <w:jc w:val="center"/>
              <w:rPr>
                <w:rFonts w:eastAsia="Times New Roman" w:cs="Calibri"/>
                <w:color w:val="000000"/>
                <w:sz w:val="18"/>
                <w:szCs w:val="18"/>
                <w:lang w:val="es-ES" w:eastAsia="es-ES"/>
              </w:rPr>
            </w:pPr>
            <w:r w:rsidRPr="00D972E7">
              <w:rPr>
                <w:rFonts w:eastAsia="Times New Roman" w:cs="Calibri"/>
                <w:color w:val="000000"/>
                <w:sz w:val="18"/>
                <w:szCs w:val="18"/>
                <w:lang w:val="es-ES" w:eastAsia="es-ES"/>
              </w:rPr>
              <w:t> </w:t>
            </w:r>
          </w:p>
        </w:tc>
        <w:tc>
          <w:tcPr>
            <w:tcW w:w="162" w:type="pct"/>
            <w:tcBorders>
              <w:top w:val="nil"/>
              <w:left w:val="nil"/>
              <w:bottom w:val="single" w:sz="4" w:space="0" w:color="auto"/>
              <w:right w:val="single" w:sz="4" w:space="0" w:color="auto"/>
            </w:tcBorders>
            <w:shd w:val="clear" w:color="auto" w:fill="auto"/>
            <w:noWrap/>
            <w:vAlign w:val="center"/>
            <w:hideMark/>
          </w:tcPr>
          <w:p w:rsidR="00D972E7" w:rsidRPr="00D972E7" w:rsidRDefault="00D972E7" w:rsidP="00D972E7">
            <w:pPr>
              <w:jc w:val="center"/>
              <w:rPr>
                <w:rFonts w:eastAsia="Times New Roman" w:cs="Calibri"/>
                <w:color w:val="000000"/>
                <w:sz w:val="18"/>
                <w:szCs w:val="18"/>
                <w:lang w:val="es-ES" w:eastAsia="es-ES"/>
              </w:rPr>
            </w:pPr>
            <w:r w:rsidRPr="00D972E7">
              <w:rPr>
                <w:rFonts w:eastAsia="Times New Roman" w:cs="Calibri"/>
                <w:color w:val="000000"/>
                <w:sz w:val="18"/>
                <w:szCs w:val="18"/>
                <w:lang w:val="es-ES" w:eastAsia="es-ES"/>
              </w:rPr>
              <w:t> </w:t>
            </w:r>
          </w:p>
        </w:tc>
        <w:tc>
          <w:tcPr>
            <w:tcW w:w="967" w:type="pct"/>
            <w:tcBorders>
              <w:top w:val="nil"/>
              <w:left w:val="nil"/>
              <w:bottom w:val="single" w:sz="4" w:space="0" w:color="auto"/>
              <w:right w:val="single" w:sz="4" w:space="0" w:color="auto"/>
            </w:tcBorders>
            <w:shd w:val="clear" w:color="auto" w:fill="auto"/>
            <w:noWrap/>
            <w:vAlign w:val="center"/>
            <w:hideMark/>
          </w:tcPr>
          <w:p w:rsidR="00D972E7" w:rsidRPr="00D972E7" w:rsidRDefault="00D972E7" w:rsidP="00D972E7">
            <w:pPr>
              <w:jc w:val="center"/>
              <w:rPr>
                <w:rFonts w:eastAsia="Times New Roman" w:cs="Calibri"/>
                <w:color w:val="000000"/>
                <w:sz w:val="18"/>
                <w:szCs w:val="18"/>
                <w:lang w:val="es-ES" w:eastAsia="es-ES"/>
              </w:rPr>
            </w:pPr>
            <w:r w:rsidRPr="00D972E7">
              <w:rPr>
                <w:rFonts w:eastAsia="Times New Roman" w:cs="Calibri"/>
                <w:color w:val="000000"/>
                <w:sz w:val="18"/>
                <w:szCs w:val="18"/>
                <w:lang w:val="es-ES" w:eastAsia="es-ES"/>
              </w:rPr>
              <w:t>MHz</w:t>
            </w:r>
          </w:p>
        </w:tc>
        <w:tc>
          <w:tcPr>
            <w:tcW w:w="455" w:type="pct"/>
            <w:tcBorders>
              <w:top w:val="nil"/>
              <w:left w:val="nil"/>
              <w:bottom w:val="single" w:sz="4" w:space="0" w:color="auto"/>
              <w:right w:val="single" w:sz="4" w:space="0" w:color="auto"/>
            </w:tcBorders>
            <w:shd w:val="clear" w:color="auto" w:fill="auto"/>
            <w:noWrap/>
            <w:vAlign w:val="center"/>
            <w:hideMark/>
          </w:tcPr>
          <w:p w:rsidR="00D972E7" w:rsidRPr="00D972E7" w:rsidRDefault="00D972E7" w:rsidP="00D972E7">
            <w:pPr>
              <w:jc w:val="center"/>
              <w:rPr>
                <w:rFonts w:eastAsia="Times New Roman" w:cs="Calibri"/>
                <w:color w:val="000000"/>
                <w:sz w:val="18"/>
                <w:szCs w:val="18"/>
                <w:lang w:val="es-ES" w:eastAsia="es-ES"/>
              </w:rPr>
            </w:pPr>
            <w:r w:rsidRPr="00D972E7">
              <w:rPr>
                <w:rFonts w:eastAsia="Times New Roman" w:cs="Calibri"/>
                <w:color w:val="000000"/>
                <w:sz w:val="18"/>
                <w:szCs w:val="18"/>
                <w:lang w:val="es-ES" w:eastAsia="es-ES"/>
              </w:rPr>
              <w:t>Usuarios</w:t>
            </w:r>
          </w:p>
        </w:tc>
        <w:tc>
          <w:tcPr>
            <w:tcW w:w="508" w:type="pct"/>
            <w:tcBorders>
              <w:top w:val="nil"/>
              <w:left w:val="nil"/>
              <w:bottom w:val="single" w:sz="4" w:space="0" w:color="auto"/>
              <w:right w:val="single" w:sz="4" w:space="0" w:color="auto"/>
            </w:tcBorders>
            <w:shd w:val="clear" w:color="auto" w:fill="auto"/>
            <w:noWrap/>
            <w:vAlign w:val="center"/>
            <w:hideMark/>
          </w:tcPr>
          <w:p w:rsidR="00D972E7" w:rsidRPr="00D972E7" w:rsidRDefault="00D972E7" w:rsidP="00D972E7">
            <w:pPr>
              <w:jc w:val="center"/>
              <w:rPr>
                <w:rFonts w:eastAsia="Times New Roman" w:cs="Calibri"/>
                <w:color w:val="000000"/>
                <w:sz w:val="18"/>
                <w:szCs w:val="18"/>
                <w:lang w:val="es-ES" w:eastAsia="es-ES"/>
              </w:rPr>
            </w:pPr>
            <w:r w:rsidRPr="00D972E7">
              <w:rPr>
                <w:rFonts w:eastAsia="Times New Roman" w:cs="Calibri"/>
                <w:color w:val="000000"/>
                <w:sz w:val="18"/>
                <w:szCs w:val="18"/>
                <w:lang w:val="es-ES" w:eastAsia="es-ES"/>
              </w:rPr>
              <w:t> </w:t>
            </w:r>
          </w:p>
        </w:tc>
        <w:tc>
          <w:tcPr>
            <w:tcW w:w="418" w:type="pct"/>
            <w:tcBorders>
              <w:top w:val="nil"/>
              <w:left w:val="nil"/>
              <w:bottom w:val="single" w:sz="4" w:space="0" w:color="auto"/>
              <w:right w:val="single" w:sz="4" w:space="0" w:color="auto"/>
            </w:tcBorders>
            <w:shd w:val="clear" w:color="auto" w:fill="auto"/>
            <w:vAlign w:val="center"/>
            <w:hideMark/>
          </w:tcPr>
          <w:p w:rsidR="00D972E7" w:rsidRPr="00D972E7" w:rsidRDefault="00D972E7" w:rsidP="00D972E7">
            <w:pPr>
              <w:jc w:val="center"/>
              <w:rPr>
                <w:rFonts w:eastAsia="Times New Roman" w:cs="Calibri"/>
                <w:color w:val="000000"/>
                <w:sz w:val="18"/>
                <w:szCs w:val="18"/>
                <w:lang w:val="es-ES" w:eastAsia="es-ES"/>
              </w:rPr>
            </w:pPr>
            <w:r w:rsidRPr="00D972E7">
              <w:rPr>
                <w:rFonts w:eastAsia="Times New Roman" w:cs="Calibri"/>
                <w:color w:val="000000"/>
                <w:sz w:val="18"/>
                <w:szCs w:val="18"/>
                <w:lang w:val="es-ES" w:eastAsia="es-ES"/>
              </w:rPr>
              <w:t> </w:t>
            </w:r>
          </w:p>
        </w:tc>
        <w:tc>
          <w:tcPr>
            <w:tcW w:w="692" w:type="pct"/>
            <w:tcBorders>
              <w:top w:val="nil"/>
              <w:left w:val="nil"/>
              <w:bottom w:val="single" w:sz="4" w:space="0" w:color="auto"/>
              <w:right w:val="single" w:sz="4" w:space="0" w:color="auto"/>
            </w:tcBorders>
            <w:shd w:val="clear" w:color="auto" w:fill="auto"/>
            <w:vAlign w:val="center"/>
            <w:hideMark/>
          </w:tcPr>
          <w:p w:rsidR="00D972E7" w:rsidRPr="00D972E7" w:rsidRDefault="00D972E7" w:rsidP="00D972E7">
            <w:pPr>
              <w:jc w:val="center"/>
              <w:rPr>
                <w:rFonts w:eastAsia="Times New Roman" w:cs="Calibri"/>
                <w:color w:val="000000"/>
                <w:sz w:val="18"/>
                <w:szCs w:val="18"/>
                <w:lang w:val="es-ES" w:eastAsia="es-ES"/>
              </w:rPr>
            </w:pPr>
            <w:r w:rsidRPr="00D972E7">
              <w:rPr>
                <w:rFonts w:eastAsia="Times New Roman" w:cs="Calibri"/>
                <w:color w:val="000000"/>
                <w:sz w:val="18"/>
                <w:szCs w:val="18"/>
                <w:lang w:val="es-ES" w:eastAsia="es-ES"/>
              </w:rPr>
              <w:t>Existente</w:t>
            </w:r>
          </w:p>
        </w:tc>
        <w:tc>
          <w:tcPr>
            <w:tcW w:w="690" w:type="pct"/>
            <w:tcBorders>
              <w:top w:val="nil"/>
              <w:left w:val="nil"/>
              <w:bottom w:val="single" w:sz="4" w:space="0" w:color="auto"/>
              <w:right w:val="single" w:sz="4" w:space="0" w:color="auto"/>
            </w:tcBorders>
            <w:shd w:val="clear" w:color="auto" w:fill="auto"/>
            <w:noWrap/>
            <w:vAlign w:val="bottom"/>
            <w:hideMark/>
          </w:tcPr>
          <w:p w:rsidR="00D972E7" w:rsidRPr="00D972E7" w:rsidRDefault="00D972E7" w:rsidP="00D972E7">
            <w:pPr>
              <w:jc w:val="center"/>
              <w:rPr>
                <w:rFonts w:ascii="Calibri" w:eastAsia="Times New Roman" w:hAnsi="Calibri" w:cs="Calibri"/>
                <w:color w:val="000000"/>
                <w:lang w:val="es-ES" w:eastAsia="es-ES"/>
              </w:rPr>
            </w:pPr>
            <w:r w:rsidRPr="00D972E7">
              <w:rPr>
                <w:rFonts w:ascii="Calibri" w:eastAsia="Times New Roman" w:hAnsi="Calibri" w:cs="Calibri"/>
                <w:color w:val="000000"/>
                <w:lang w:val="es-ES" w:eastAsia="es-ES"/>
              </w:rPr>
              <w:t>LTE</w:t>
            </w:r>
          </w:p>
        </w:tc>
        <w:tc>
          <w:tcPr>
            <w:tcW w:w="501" w:type="pct"/>
            <w:tcBorders>
              <w:top w:val="nil"/>
              <w:left w:val="nil"/>
              <w:bottom w:val="single" w:sz="4" w:space="0" w:color="auto"/>
              <w:right w:val="single" w:sz="4" w:space="0" w:color="auto"/>
            </w:tcBorders>
            <w:shd w:val="clear" w:color="auto" w:fill="auto"/>
            <w:noWrap/>
            <w:vAlign w:val="bottom"/>
            <w:hideMark/>
          </w:tcPr>
          <w:p w:rsidR="00D972E7" w:rsidRPr="00D972E7" w:rsidRDefault="00D972E7" w:rsidP="00D972E7">
            <w:pPr>
              <w:jc w:val="left"/>
              <w:rPr>
                <w:rFonts w:ascii="Calibri" w:eastAsia="Times New Roman" w:hAnsi="Calibri" w:cs="Calibri"/>
                <w:color w:val="000000"/>
                <w:lang w:val="es-ES" w:eastAsia="es-ES"/>
              </w:rPr>
            </w:pPr>
            <w:r w:rsidRPr="00D972E7">
              <w:rPr>
                <w:rFonts w:ascii="Calibri" w:eastAsia="Times New Roman" w:hAnsi="Calibri" w:cs="Calibri"/>
                <w:color w:val="000000"/>
                <w:lang w:val="es-ES" w:eastAsia="es-ES"/>
              </w:rPr>
              <w:t> </w:t>
            </w:r>
          </w:p>
        </w:tc>
      </w:tr>
    </w:tbl>
    <w:p w:rsidR="00D972E7" w:rsidRDefault="00D972E7" w:rsidP="00D972E7"/>
    <w:tbl>
      <w:tblPr>
        <w:tblW w:w="500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573"/>
        <w:gridCol w:w="8405"/>
      </w:tblGrid>
      <w:tr w:rsidR="00D972E7" w:rsidRPr="00D972E7" w:rsidTr="00D972E7">
        <w:trPr>
          <w:trHeight w:val="20"/>
        </w:trPr>
        <w:tc>
          <w:tcPr>
            <w:tcW w:w="319" w:type="pct"/>
            <w:shd w:val="clear" w:color="auto" w:fill="auto"/>
            <w:noWrap/>
            <w:vAlign w:val="bottom"/>
            <w:hideMark/>
          </w:tcPr>
          <w:p w:rsidR="00D972E7" w:rsidRPr="00D972E7" w:rsidRDefault="00D972E7" w:rsidP="00D972E7">
            <w:pPr>
              <w:jc w:val="right"/>
              <w:rPr>
                <w:rFonts w:ascii="Calibri" w:eastAsia="Times New Roman" w:hAnsi="Calibri" w:cs="Calibri"/>
                <w:color w:val="000000"/>
                <w:lang w:val="es-ES" w:eastAsia="es-ES"/>
              </w:rPr>
            </w:pPr>
            <w:r w:rsidRPr="00D972E7">
              <w:rPr>
                <w:rFonts w:ascii="Calibri" w:eastAsia="Times New Roman" w:hAnsi="Calibri" w:cs="Calibri"/>
                <w:color w:val="000000"/>
                <w:vertAlign w:val="superscript"/>
                <w:lang w:val="es-ES" w:eastAsia="es-ES"/>
              </w:rPr>
              <w:t>-1</w:t>
            </w:r>
          </w:p>
        </w:tc>
        <w:tc>
          <w:tcPr>
            <w:tcW w:w="4681" w:type="pct"/>
            <w:shd w:val="clear" w:color="auto" w:fill="auto"/>
            <w:vAlign w:val="bottom"/>
            <w:hideMark/>
          </w:tcPr>
          <w:p w:rsidR="00D972E7" w:rsidRPr="00D972E7" w:rsidRDefault="00D972E7" w:rsidP="00D972E7">
            <w:pPr>
              <w:jc w:val="left"/>
              <w:rPr>
                <w:rFonts w:ascii="Calibri" w:eastAsia="Times New Roman" w:hAnsi="Calibri" w:cs="Calibri"/>
                <w:color w:val="000000"/>
                <w:lang w:val="es-ES" w:eastAsia="es-ES"/>
              </w:rPr>
            </w:pPr>
            <w:r w:rsidRPr="00D972E7">
              <w:rPr>
                <w:rFonts w:ascii="Calibri" w:eastAsia="Times New Roman" w:hAnsi="Calibri" w:cs="Calibri"/>
                <w:color w:val="000000"/>
                <w:lang w:val="es-ES" w:eastAsia="es-ES"/>
              </w:rPr>
              <w:t xml:space="preserve">Este código corresponderá de modo independiente, a la identificación de cada uno de las Estaciones Base  comprometidos en la Propuesta. Este código deberá ser conformado de acuerdo a lo siguiente: EB-XX-YY, donde , XX corresponderá al número correlativo de Estaciones Base a utilizar para cubrir la misma Zona de Servicio, según lo individualizado en la tabla </w:t>
            </w:r>
            <w:r>
              <w:rPr>
                <w:rFonts w:ascii="Calibri" w:eastAsia="Times New Roman" w:hAnsi="Calibri" w:cs="Calibri"/>
                <w:color w:val="000000"/>
                <w:lang w:val="es-ES" w:eastAsia="es-ES"/>
              </w:rPr>
              <w:t>del punto 2.3.2 del presente documento,</w:t>
            </w:r>
            <w:r w:rsidRPr="00D972E7">
              <w:rPr>
                <w:rFonts w:ascii="Calibri" w:eastAsia="Times New Roman" w:hAnsi="Calibri" w:cs="Calibri"/>
                <w:color w:val="000000"/>
                <w:lang w:val="es-ES" w:eastAsia="es-ES"/>
              </w:rPr>
              <w:t xml:space="preserve"> e YY corresponderá:</w:t>
            </w:r>
            <w:r w:rsidRPr="00D972E7">
              <w:rPr>
                <w:rFonts w:ascii="Calibri" w:eastAsia="Times New Roman" w:hAnsi="Calibri" w:cs="Calibri"/>
                <w:color w:val="000000"/>
                <w:lang w:val="es-ES" w:eastAsia="es-ES"/>
              </w:rPr>
              <w:br/>
              <w:t>01 en caso de tratarse de Servicio Público de Transmisión de Datos Móviles</w:t>
            </w:r>
            <w:r w:rsidRPr="00D972E7">
              <w:rPr>
                <w:rFonts w:ascii="Calibri" w:eastAsia="Times New Roman" w:hAnsi="Calibri" w:cs="Calibri"/>
                <w:color w:val="000000"/>
                <w:lang w:val="es-ES" w:eastAsia="es-ES"/>
              </w:rPr>
              <w:br/>
              <w:t>02 en caso de tratarse de Servicio Público  de Telefonía Móvil</w:t>
            </w:r>
            <w:r w:rsidRPr="00D972E7">
              <w:rPr>
                <w:rFonts w:ascii="Calibri" w:eastAsia="Times New Roman" w:hAnsi="Calibri" w:cs="Calibri"/>
                <w:color w:val="000000"/>
                <w:lang w:val="es-ES" w:eastAsia="es-ES"/>
              </w:rPr>
              <w:br/>
              <w:t>03 en caso de que la Frecuencia se utilice tanto para Servicio Público de Transmisión de Datos Móviles y Servicio Público de Telefonía Móvil</w:t>
            </w:r>
          </w:p>
        </w:tc>
      </w:tr>
      <w:tr w:rsidR="00D972E7" w:rsidRPr="00D972E7" w:rsidTr="00D972E7">
        <w:trPr>
          <w:trHeight w:val="20"/>
        </w:trPr>
        <w:tc>
          <w:tcPr>
            <w:tcW w:w="319" w:type="pct"/>
            <w:shd w:val="clear" w:color="auto" w:fill="auto"/>
            <w:noWrap/>
            <w:vAlign w:val="bottom"/>
            <w:hideMark/>
          </w:tcPr>
          <w:p w:rsidR="00D972E7" w:rsidRPr="00D972E7" w:rsidRDefault="00D972E7" w:rsidP="00D972E7">
            <w:pPr>
              <w:jc w:val="right"/>
              <w:rPr>
                <w:rFonts w:ascii="Calibri" w:eastAsia="Times New Roman" w:hAnsi="Calibri" w:cs="Calibri"/>
                <w:color w:val="000000"/>
                <w:lang w:val="es-ES" w:eastAsia="es-ES"/>
              </w:rPr>
            </w:pPr>
            <w:r w:rsidRPr="00D972E7">
              <w:rPr>
                <w:rFonts w:ascii="Calibri" w:eastAsia="Times New Roman" w:hAnsi="Calibri" w:cs="Calibri"/>
                <w:color w:val="000000"/>
                <w:vertAlign w:val="superscript"/>
                <w:lang w:val="es-ES" w:eastAsia="es-ES"/>
              </w:rPr>
              <w:t>-2</w:t>
            </w:r>
          </w:p>
        </w:tc>
        <w:tc>
          <w:tcPr>
            <w:tcW w:w="4681" w:type="pct"/>
            <w:shd w:val="clear" w:color="auto" w:fill="auto"/>
            <w:vAlign w:val="bottom"/>
            <w:hideMark/>
          </w:tcPr>
          <w:p w:rsidR="00D972E7" w:rsidRPr="00D972E7" w:rsidRDefault="00D972E7" w:rsidP="00D972E7">
            <w:pPr>
              <w:jc w:val="left"/>
              <w:rPr>
                <w:rFonts w:ascii="Calibri" w:eastAsia="Times New Roman" w:hAnsi="Calibri" w:cs="Calibri"/>
                <w:color w:val="000000"/>
                <w:lang w:val="es-ES" w:eastAsia="es-ES"/>
              </w:rPr>
            </w:pPr>
            <w:r w:rsidRPr="00D972E7">
              <w:rPr>
                <w:rFonts w:ascii="Calibri" w:eastAsia="Times New Roman" w:hAnsi="Calibri" w:cs="Calibri"/>
                <w:color w:val="000000"/>
                <w:lang w:val="es-ES" w:eastAsia="es-ES"/>
              </w:rPr>
              <w:t>Indicar frecuencia empleada para el acceso de usuario al Servicio. Se debe indicar el bloque específico a utilizar, en MHz, en el formato “frecuencia inferior – frecuencia superior”; esto es, indicando el inicio y el final del rango de frecuencias considerado.</w:t>
            </w:r>
          </w:p>
        </w:tc>
      </w:tr>
      <w:tr w:rsidR="00D972E7" w:rsidRPr="00D972E7" w:rsidTr="00D972E7">
        <w:trPr>
          <w:trHeight w:val="20"/>
        </w:trPr>
        <w:tc>
          <w:tcPr>
            <w:tcW w:w="319" w:type="pct"/>
            <w:shd w:val="clear" w:color="auto" w:fill="auto"/>
            <w:noWrap/>
            <w:vAlign w:val="bottom"/>
            <w:hideMark/>
          </w:tcPr>
          <w:p w:rsidR="00D972E7" w:rsidRPr="00D972E7" w:rsidRDefault="00D972E7" w:rsidP="00D972E7">
            <w:pPr>
              <w:jc w:val="right"/>
              <w:rPr>
                <w:rFonts w:ascii="Calibri" w:eastAsia="Times New Roman" w:hAnsi="Calibri" w:cs="Calibri"/>
                <w:color w:val="000000"/>
                <w:lang w:val="es-ES" w:eastAsia="es-ES"/>
              </w:rPr>
            </w:pPr>
            <w:r w:rsidRPr="00D972E7">
              <w:rPr>
                <w:rFonts w:ascii="Calibri" w:eastAsia="Times New Roman" w:hAnsi="Calibri" w:cs="Calibri"/>
                <w:color w:val="000000"/>
                <w:vertAlign w:val="superscript"/>
                <w:lang w:val="es-ES" w:eastAsia="es-ES"/>
              </w:rPr>
              <w:t>-3</w:t>
            </w:r>
          </w:p>
        </w:tc>
        <w:tc>
          <w:tcPr>
            <w:tcW w:w="4681" w:type="pct"/>
            <w:shd w:val="clear" w:color="auto" w:fill="auto"/>
            <w:vAlign w:val="bottom"/>
            <w:hideMark/>
          </w:tcPr>
          <w:p w:rsidR="00D972E7" w:rsidRPr="00D972E7" w:rsidRDefault="00D972E7" w:rsidP="00D972E7">
            <w:pPr>
              <w:jc w:val="left"/>
              <w:rPr>
                <w:rFonts w:ascii="Calibri" w:eastAsia="Times New Roman" w:hAnsi="Calibri" w:cs="Calibri"/>
                <w:color w:val="000000"/>
                <w:lang w:val="es-ES" w:eastAsia="es-ES"/>
              </w:rPr>
            </w:pPr>
            <w:r w:rsidRPr="00D972E7">
              <w:rPr>
                <w:rFonts w:ascii="Calibri" w:eastAsia="Times New Roman" w:hAnsi="Calibri" w:cs="Calibri"/>
                <w:color w:val="000000"/>
                <w:lang w:val="es-ES" w:eastAsia="es-ES"/>
              </w:rPr>
              <w:t>La estación B se considerará como los Usuarios que acceden a los Servicios.</w:t>
            </w:r>
          </w:p>
        </w:tc>
      </w:tr>
      <w:tr w:rsidR="00D972E7" w:rsidRPr="00D972E7" w:rsidTr="00D972E7">
        <w:trPr>
          <w:trHeight w:val="20"/>
        </w:trPr>
        <w:tc>
          <w:tcPr>
            <w:tcW w:w="319" w:type="pct"/>
            <w:shd w:val="clear" w:color="auto" w:fill="auto"/>
            <w:noWrap/>
            <w:vAlign w:val="bottom"/>
            <w:hideMark/>
          </w:tcPr>
          <w:p w:rsidR="00D972E7" w:rsidRPr="00D972E7" w:rsidRDefault="00D972E7" w:rsidP="00D972E7">
            <w:pPr>
              <w:jc w:val="right"/>
              <w:rPr>
                <w:rFonts w:ascii="Calibri" w:eastAsia="Times New Roman" w:hAnsi="Calibri" w:cs="Calibri"/>
                <w:color w:val="000000"/>
                <w:lang w:val="es-ES" w:eastAsia="es-ES"/>
              </w:rPr>
            </w:pPr>
            <w:r w:rsidRPr="00D972E7">
              <w:rPr>
                <w:rFonts w:ascii="Calibri" w:eastAsia="Times New Roman" w:hAnsi="Calibri" w:cs="Calibri"/>
                <w:color w:val="000000"/>
                <w:vertAlign w:val="superscript"/>
                <w:lang w:val="es-ES" w:eastAsia="es-ES"/>
              </w:rPr>
              <w:t>-4</w:t>
            </w:r>
          </w:p>
        </w:tc>
        <w:tc>
          <w:tcPr>
            <w:tcW w:w="4681" w:type="pct"/>
            <w:shd w:val="clear" w:color="auto" w:fill="auto"/>
            <w:vAlign w:val="bottom"/>
            <w:hideMark/>
          </w:tcPr>
          <w:p w:rsidR="00D972E7" w:rsidRPr="00D972E7" w:rsidRDefault="00D972E7" w:rsidP="00D972E7">
            <w:pPr>
              <w:jc w:val="left"/>
              <w:rPr>
                <w:rFonts w:ascii="Calibri" w:eastAsia="Times New Roman" w:hAnsi="Calibri" w:cs="Calibri"/>
                <w:color w:val="000000"/>
                <w:lang w:val="es-ES" w:eastAsia="es-ES"/>
              </w:rPr>
            </w:pPr>
            <w:r w:rsidRPr="00D972E7">
              <w:rPr>
                <w:rFonts w:ascii="Calibri" w:eastAsia="Times New Roman" w:hAnsi="Calibri" w:cs="Calibri"/>
                <w:color w:val="000000"/>
                <w:lang w:val="es-ES" w:eastAsia="es-ES"/>
              </w:rPr>
              <w:t>Indicar el Polígono Referencial al cual corresponda la Estación Base, según nomenclatura indicada en el numeral 4.1 del Anexo N° 4</w:t>
            </w:r>
            <w:r>
              <w:rPr>
                <w:rFonts w:ascii="Calibri" w:eastAsia="Times New Roman" w:hAnsi="Calibri" w:cs="Calibri"/>
                <w:color w:val="000000"/>
                <w:lang w:val="es-ES" w:eastAsia="es-ES"/>
              </w:rPr>
              <w:t xml:space="preserve"> de las Bases Específicas</w:t>
            </w:r>
            <w:r w:rsidRPr="00D972E7">
              <w:rPr>
                <w:rFonts w:ascii="Calibri" w:eastAsia="Times New Roman" w:hAnsi="Calibri" w:cs="Calibri"/>
                <w:color w:val="000000"/>
                <w:lang w:val="es-ES" w:eastAsia="es-ES"/>
              </w:rPr>
              <w:t>.</w:t>
            </w:r>
          </w:p>
        </w:tc>
      </w:tr>
      <w:tr w:rsidR="00D972E7" w:rsidRPr="00D972E7" w:rsidTr="00D972E7">
        <w:trPr>
          <w:trHeight w:val="20"/>
        </w:trPr>
        <w:tc>
          <w:tcPr>
            <w:tcW w:w="319" w:type="pct"/>
            <w:shd w:val="clear" w:color="auto" w:fill="auto"/>
            <w:noWrap/>
            <w:vAlign w:val="bottom"/>
            <w:hideMark/>
          </w:tcPr>
          <w:p w:rsidR="00D972E7" w:rsidRPr="00D972E7" w:rsidRDefault="00D972E7" w:rsidP="00D972E7">
            <w:pPr>
              <w:jc w:val="right"/>
              <w:rPr>
                <w:rFonts w:ascii="Calibri" w:eastAsia="Times New Roman" w:hAnsi="Calibri" w:cs="Calibri"/>
                <w:color w:val="000000"/>
                <w:lang w:val="es-ES" w:eastAsia="es-ES"/>
              </w:rPr>
            </w:pPr>
            <w:r w:rsidRPr="00D972E7">
              <w:rPr>
                <w:rFonts w:ascii="Calibri" w:eastAsia="Times New Roman" w:hAnsi="Calibri" w:cs="Calibri"/>
                <w:color w:val="000000"/>
                <w:vertAlign w:val="superscript"/>
                <w:lang w:val="es-ES" w:eastAsia="es-ES"/>
              </w:rPr>
              <w:t>-5</w:t>
            </w:r>
          </w:p>
        </w:tc>
        <w:tc>
          <w:tcPr>
            <w:tcW w:w="4681" w:type="pct"/>
            <w:shd w:val="clear" w:color="auto" w:fill="auto"/>
            <w:vAlign w:val="bottom"/>
            <w:hideMark/>
          </w:tcPr>
          <w:p w:rsidR="00D972E7" w:rsidRPr="00D972E7" w:rsidRDefault="00D972E7" w:rsidP="00D972E7">
            <w:pPr>
              <w:jc w:val="left"/>
              <w:rPr>
                <w:rFonts w:ascii="Calibri" w:eastAsia="Times New Roman" w:hAnsi="Calibri" w:cs="Calibri"/>
                <w:color w:val="000000"/>
                <w:lang w:val="es-ES" w:eastAsia="es-ES"/>
              </w:rPr>
            </w:pPr>
            <w:r w:rsidRPr="00D972E7">
              <w:rPr>
                <w:rFonts w:ascii="Calibri" w:eastAsia="Times New Roman" w:hAnsi="Calibri" w:cs="Calibri"/>
                <w:color w:val="000000"/>
                <w:lang w:val="es-ES" w:eastAsia="es-ES"/>
              </w:rPr>
              <w:t xml:space="preserve">Capacidad de la Estación Base que está disponible para los Usuarios, en Mbps. Los valores deben ser desagregados en </w:t>
            </w:r>
            <w:proofErr w:type="spellStart"/>
            <w:r w:rsidRPr="00D972E7">
              <w:rPr>
                <w:rFonts w:ascii="Calibri" w:eastAsia="Times New Roman" w:hAnsi="Calibri" w:cs="Calibri"/>
                <w:color w:val="000000"/>
                <w:lang w:val="es-ES" w:eastAsia="es-ES"/>
              </w:rPr>
              <w:t>downlink</w:t>
            </w:r>
            <w:proofErr w:type="spellEnd"/>
            <w:r w:rsidRPr="00D972E7">
              <w:rPr>
                <w:rFonts w:ascii="Calibri" w:eastAsia="Times New Roman" w:hAnsi="Calibri" w:cs="Calibri"/>
                <w:color w:val="000000"/>
                <w:lang w:val="es-ES" w:eastAsia="es-ES"/>
              </w:rPr>
              <w:t xml:space="preserve"> y </w:t>
            </w:r>
            <w:proofErr w:type="spellStart"/>
            <w:r w:rsidRPr="00D972E7">
              <w:rPr>
                <w:rFonts w:ascii="Calibri" w:eastAsia="Times New Roman" w:hAnsi="Calibri" w:cs="Calibri"/>
                <w:color w:val="000000"/>
                <w:lang w:val="es-ES" w:eastAsia="es-ES"/>
              </w:rPr>
              <w:t>uplink</w:t>
            </w:r>
            <w:proofErr w:type="spellEnd"/>
            <w:r w:rsidRPr="00D972E7">
              <w:rPr>
                <w:rFonts w:ascii="Calibri" w:eastAsia="Times New Roman" w:hAnsi="Calibri" w:cs="Calibri"/>
                <w:color w:val="000000"/>
                <w:lang w:val="es-ES" w:eastAsia="es-ES"/>
              </w:rPr>
              <w:t>.</w:t>
            </w:r>
          </w:p>
        </w:tc>
      </w:tr>
      <w:tr w:rsidR="00D972E7" w:rsidRPr="00D972E7" w:rsidTr="00D972E7">
        <w:trPr>
          <w:trHeight w:val="20"/>
        </w:trPr>
        <w:tc>
          <w:tcPr>
            <w:tcW w:w="319" w:type="pct"/>
            <w:shd w:val="clear" w:color="auto" w:fill="auto"/>
            <w:noWrap/>
            <w:vAlign w:val="bottom"/>
            <w:hideMark/>
          </w:tcPr>
          <w:p w:rsidR="00D972E7" w:rsidRPr="00D972E7" w:rsidRDefault="00D972E7" w:rsidP="00D972E7">
            <w:pPr>
              <w:jc w:val="right"/>
              <w:rPr>
                <w:rFonts w:ascii="Calibri" w:eastAsia="Times New Roman" w:hAnsi="Calibri" w:cs="Calibri"/>
                <w:color w:val="000000"/>
                <w:lang w:val="es-ES" w:eastAsia="es-ES"/>
              </w:rPr>
            </w:pPr>
            <w:r w:rsidRPr="00D972E7">
              <w:rPr>
                <w:rFonts w:ascii="Calibri" w:eastAsia="Times New Roman" w:hAnsi="Calibri" w:cs="Calibri"/>
                <w:color w:val="000000"/>
                <w:vertAlign w:val="superscript"/>
                <w:lang w:val="es-ES" w:eastAsia="es-ES"/>
              </w:rPr>
              <w:t>-6</w:t>
            </w:r>
          </w:p>
        </w:tc>
        <w:tc>
          <w:tcPr>
            <w:tcW w:w="4681" w:type="pct"/>
            <w:shd w:val="clear" w:color="auto" w:fill="auto"/>
            <w:vAlign w:val="bottom"/>
            <w:hideMark/>
          </w:tcPr>
          <w:p w:rsidR="00D972E7" w:rsidRPr="00D972E7" w:rsidRDefault="00D972E7" w:rsidP="00D972E7">
            <w:pPr>
              <w:jc w:val="left"/>
              <w:rPr>
                <w:rFonts w:ascii="Calibri" w:eastAsia="Times New Roman" w:hAnsi="Calibri" w:cs="Calibri"/>
                <w:color w:val="000000"/>
                <w:lang w:val="es-ES" w:eastAsia="es-ES"/>
              </w:rPr>
            </w:pPr>
            <w:r w:rsidRPr="00D972E7">
              <w:rPr>
                <w:rFonts w:ascii="Calibri" w:eastAsia="Times New Roman" w:hAnsi="Calibri" w:cs="Calibri"/>
                <w:color w:val="000000"/>
                <w:lang w:val="es-ES" w:eastAsia="es-ES"/>
              </w:rPr>
              <w:t>Indicar si la Frecuencia</w:t>
            </w:r>
            <w:r>
              <w:rPr>
                <w:rFonts w:ascii="Calibri" w:eastAsia="Times New Roman" w:hAnsi="Calibri" w:cs="Calibri"/>
                <w:color w:val="000000"/>
                <w:lang w:val="es-ES" w:eastAsia="es-ES"/>
              </w:rPr>
              <w:t xml:space="preserve"> se encuentra con decreto conces</w:t>
            </w:r>
            <w:r w:rsidRPr="00D972E7">
              <w:rPr>
                <w:rFonts w:ascii="Calibri" w:eastAsia="Times New Roman" w:hAnsi="Calibri" w:cs="Calibri"/>
                <w:color w:val="000000"/>
                <w:lang w:val="es-ES" w:eastAsia="es-ES"/>
              </w:rPr>
              <w:t>ionario vigente o si requiere tramitación de la Concesión</w:t>
            </w:r>
          </w:p>
        </w:tc>
      </w:tr>
      <w:tr w:rsidR="00D972E7" w:rsidRPr="00D972E7" w:rsidTr="00D972E7">
        <w:trPr>
          <w:trHeight w:val="20"/>
        </w:trPr>
        <w:tc>
          <w:tcPr>
            <w:tcW w:w="319" w:type="pct"/>
            <w:shd w:val="clear" w:color="auto" w:fill="auto"/>
            <w:noWrap/>
            <w:vAlign w:val="bottom"/>
            <w:hideMark/>
          </w:tcPr>
          <w:p w:rsidR="00D972E7" w:rsidRPr="00D972E7" w:rsidRDefault="00D972E7" w:rsidP="00D972E7">
            <w:pPr>
              <w:jc w:val="right"/>
              <w:rPr>
                <w:rFonts w:ascii="Calibri" w:eastAsia="Times New Roman" w:hAnsi="Calibri" w:cs="Calibri"/>
                <w:color w:val="000000"/>
                <w:lang w:val="es-ES" w:eastAsia="es-ES"/>
              </w:rPr>
            </w:pPr>
            <w:r w:rsidRPr="00D972E7">
              <w:rPr>
                <w:rFonts w:ascii="Calibri" w:eastAsia="Times New Roman" w:hAnsi="Calibri" w:cs="Calibri"/>
                <w:color w:val="000000"/>
                <w:vertAlign w:val="superscript"/>
                <w:lang w:val="es-ES" w:eastAsia="es-ES"/>
              </w:rPr>
              <w:t>-7</w:t>
            </w:r>
          </w:p>
        </w:tc>
        <w:tc>
          <w:tcPr>
            <w:tcW w:w="4681" w:type="pct"/>
            <w:shd w:val="clear" w:color="auto" w:fill="auto"/>
            <w:vAlign w:val="bottom"/>
            <w:hideMark/>
          </w:tcPr>
          <w:p w:rsidR="00D972E7" w:rsidRPr="00D972E7" w:rsidRDefault="00D972E7" w:rsidP="00D972E7">
            <w:pPr>
              <w:jc w:val="left"/>
              <w:rPr>
                <w:rFonts w:ascii="Calibri" w:eastAsia="Times New Roman" w:hAnsi="Calibri" w:cs="Calibri"/>
                <w:color w:val="000000"/>
                <w:lang w:val="es-ES" w:eastAsia="es-ES"/>
              </w:rPr>
            </w:pPr>
            <w:r w:rsidRPr="00D972E7">
              <w:rPr>
                <w:rFonts w:ascii="Calibri" w:eastAsia="Times New Roman" w:hAnsi="Calibri" w:cs="Calibri"/>
                <w:color w:val="000000"/>
                <w:lang w:val="es-ES" w:eastAsia="es-ES"/>
              </w:rPr>
              <w:t>Indicar que tipo de Tecnología se va a implementar , GSM, UMTS o LTE</w:t>
            </w:r>
          </w:p>
        </w:tc>
      </w:tr>
      <w:tr w:rsidR="00D972E7" w:rsidRPr="00D972E7" w:rsidTr="00D972E7">
        <w:trPr>
          <w:trHeight w:val="20"/>
        </w:trPr>
        <w:tc>
          <w:tcPr>
            <w:tcW w:w="319" w:type="pct"/>
            <w:shd w:val="clear" w:color="auto" w:fill="auto"/>
            <w:noWrap/>
            <w:vAlign w:val="bottom"/>
            <w:hideMark/>
          </w:tcPr>
          <w:p w:rsidR="00D972E7" w:rsidRPr="00D972E7" w:rsidRDefault="00D972E7" w:rsidP="00D972E7">
            <w:pPr>
              <w:jc w:val="right"/>
              <w:rPr>
                <w:rFonts w:ascii="Calibri" w:eastAsia="Times New Roman" w:hAnsi="Calibri" w:cs="Calibri"/>
                <w:color w:val="000000"/>
                <w:lang w:val="es-ES" w:eastAsia="es-ES"/>
              </w:rPr>
            </w:pPr>
            <w:r w:rsidRPr="00D972E7">
              <w:rPr>
                <w:rFonts w:ascii="Calibri" w:eastAsia="Times New Roman" w:hAnsi="Calibri" w:cs="Calibri"/>
                <w:color w:val="000000"/>
                <w:vertAlign w:val="superscript"/>
                <w:lang w:val="es-ES" w:eastAsia="es-ES"/>
              </w:rPr>
              <w:t>-8</w:t>
            </w:r>
          </w:p>
        </w:tc>
        <w:tc>
          <w:tcPr>
            <w:tcW w:w="4681" w:type="pct"/>
            <w:shd w:val="clear" w:color="auto" w:fill="auto"/>
            <w:vAlign w:val="bottom"/>
            <w:hideMark/>
          </w:tcPr>
          <w:p w:rsidR="00D972E7" w:rsidRPr="00D972E7" w:rsidRDefault="00D972E7" w:rsidP="00D972E7">
            <w:pPr>
              <w:jc w:val="left"/>
              <w:rPr>
                <w:rFonts w:ascii="Calibri" w:eastAsia="Times New Roman" w:hAnsi="Calibri" w:cs="Calibri"/>
                <w:color w:val="000000"/>
                <w:lang w:val="es-ES" w:eastAsia="es-ES"/>
              </w:rPr>
            </w:pPr>
            <w:r w:rsidRPr="00D972E7">
              <w:rPr>
                <w:rFonts w:ascii="Calibri" w:eastAsia="Times New Roman" w:hAnsi="Calibri" w:cs="Calibri"/>
                <w:color w:val="000000"/>
                <w:lang w:val="es-ES" w:eastAsia="es-ES"/>
              </w:rPr>
              <w:t>En caso de que la Frecuencia indicada corresponda a una concesión existente, indicar Nombre de Razón social del propietario de la concesión.</w:t>
            </w:r>
          </w:p>
        </w:tc>
      </w:tr>
    </w:tbl>
    <w:p w:rsidR="00CF4CE0" w:rsidRDefault="00CF4CE0" w:rsidP="002677CA">
      <w:pPr>
        <w:pStyle w:val="Ttulo40"/>
        <w:numPr>
          <w:ilvl w:val="1"/>
          <w:numId w:val="5"/>
        </w:numPr>
        <w:rPr>
          <w:b/>
        </w:rPr>
      </w:pPr>
      <w:r>
        <w:rPr>
          <w:b/>
        </w:rPr>
        <w:t>Otras Exigencias</w:t>
      </w:r>
    </w:p>
    <w:p w:rsidR="00CF4CE0" w:rsidRPr="00CF4CE0" w:rsidRDefault="00CF4CE0" w:rsidP="002677CA">
      <w:pPr>
        <w:pStyle w:val="Ttulo40"/>
        <w:numPr>
          <w:ilvl w:val="2"/>
          <w:numId w:val="5"/>
        </w:numPr>
      </w:pPr>
      <w:r>
        <w:t>Plan de Operaciones</w:t>
      </w:r>
      <w:r w:rsidRPr="00DE30D8">
        <w:t xml:space="preserve"> </w:t>
      </w:r>
    </w:p>
    <w:p w:rsidR="00CF4CE0" w:rsidRDefault="00CF4CE0" w:rsidP="00CF4CE0">
      <w:r w:rsidRPr="00CF4CE0">
        <w:t>Descripción del Plan de Operaciones, según se establece en el punto 1.1</w:t>
      </w:r>
      <w:r w:rsidR="004612C9">
        <w:t>.9</w:t>
      </w:r>
      <w:r w:rsidRPr="00CF4CE0">
        <w:t xml:space="preserve"> del </w:t>
      </w:r>
      <w:r w:rsidR="004612C9">
        <w:t xml:space="preserve">Anexo </w:t>
      </w:r>
      <w:r w:rsidR="009B4656">
        <w:t>N°</w:t>
      </w:r>
      <w:r w:rsidR="004612C9">
        <w:t>1 de las Específicas.</w:t>
      </w:r>
    </w:p>
    <w:p w:rsidR="00CF4CE0" w:rsidRDefault="00CF4CE0" w:rsidP="00CF4CE0"/>
    <w:p w:rsidR="00CF4CE0" w:rsidRDefault="00CF4CE0" w:rsidP="002677CA">
      <w:pPr>
        <w:pStyle w:val="Ttulo40"/>
        <w:numPr>
          <w:ilvl w:val="2"/>
          <w:numId w:val="5"/>
        </w:numPr>
      </w:pPr>
      <w:r>
        <w:t>Interfaz de Monitoreo vía Web</w:t>
      </w:r>
      <w:bookmarkStart w:id="15" w:name="_heading=h.1ksv4uv" w:colFirst="0" w:colLast="0"/>
      <w:bookmarkEnd w:id="15"/>
    </w:p>
    <w:p w:rsidR="00CF4CE0" w:rsidRDefault="00CF4CE0" w:rsidP="00CF4CE0">
      <w:r w:rsidRPr="00CF4CE0">
        <w:t>Descripción de la Interfaz de Monitoreo vía Web, según se establece en el punto 1.1</w:t>
      </w:r>
      <w:r w:rsidR="004612C9">
        <w:t>.5</w:t>
      </w:r>
      <w:r w:rsidRPr="00CF4CE0">
        <w:t xml:space="preserve"> del Anexo</w:t>
      </w:r>
      <w:r w:rsidR="004612C9">
        <w:t xml:space="preserve"> </w:t>
      </w:r>
      <w:r w:rsidR="002C26E1">
        <w:t>N°</w:t>
      </w:r>
      <w:r w:rsidR="004612C9">
        <w:t>1 de las Bases Específicas</w:t>
      </w:r>
      <w:r w:rsidRPr="00CF4CE0">
        <w:t>.</w:t>
      </w:r>
    </w:p>
    <w:p w:rsidR="004612C9" w:rsidRDefault="004612C9" w:rsidP="002677CA">
      <w:pPr>
        <w:pStyle w:val="Ttulo40"/>
        <w:numPr>
          <w:ilvl w:val="2"/>
          <w:numId w:val="5"/>
        </w:numPr>
      </w:pPr>
      <w:r>
        <w:lastRenderedPageBreak/>
        <w:t>Plazos de implementación del Proyecto</w:t>
      </w:r>
    </w:p>
    <w:p w:rsidR="004612C9" w:rsidRDefault="004612C9" w:rsidP="004612C9">
      <w:r w:rsidRPr="004612C9">
        <w:t>El Proyecto Técnico deberá indicar los plazos de inicio y término de obras, e inicio del Servicio Público de Telefonía Móvil, para cada etapa, respetando el siguiente formato y cumpliendo con los plazos máximos descritos en el punto 1.</w:t>
      </w:r>
      <w:r>
        <w:t>5</w:t>
      </w:r>
      <w:r w:rsidRPr="004612C9">
        <w:t xml:space="preserve"> del Anexo</w:t>
      </w:r>
      <w:r>
        <w:t xml:space="preserve"> </w:t>
      </w:r>
      <w:r w:rsidR="002C26E1">
        <w:t>N°</w:t>
      </w:r>
      <w:r>
        <w:t>1 de las Bases Específicas</w:t>
      </w:r>
      <w:r w:rsidRPr="004612C9">
        <w:t xml:space="preserve">. </w:t>
      </w:r>
    </w:p>
    <w:p w:rsidR="004612C9" w:rsidRPr="004612C9" w:rsidRDefault="004612C9" w:rsidP="004612C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76"/>
        <w:gridCol w:w="2657"/>
        <w:gridCol w:w="1316"/>
        <w:gridCol w:w="1316"/>
        <w:gridCol w:w="1313"/>
      </w:tblGrid>
      <w:tr w:rsidR="004612C9" w:rsidRPr="004612C9" w:rsidTr="004612C9">
        <w:trPr>
          <w:trHeight w:val="735"/>
        </w:trPr>
        <w:tc>
          <w:tcPr>
            <w:tcW w:w="1323" w:type="pct"/>
            <w:shd w:val="clear" w:color="000000" w:fill="1F497D"/>
            <w:vAlign w:val="center"/>
            <w:hideMark/>
          </w:tcPr>
          <w:p w:rsidR="004612C9" w:rsidRPr="004612C9" w:rsidRDefault="004612C9" w:rsidP="004612C9">
            <w:pPr>
              <w:jc w:val="center"/>
              <w:rPr>
                <w:rFonts w:eastAsia="Times New Roman" w:cs="Calibri"/>
                <w:b/>
                <w:bCs/>
                <w:color w:val="FFFFFF"/>
                <w:sz w:val="18"/>
                <w:szCs w:val="18"/>
                <w:lang w:val="es-ES" w:eastAsia="es-ES"/>
              </w:rPr>
            </w:pPr>
            <w:r w:rsidRPr="004612C9">
              <w:rPr>
                <w:rFonts w:eastAsia="Times New Roman" w:cs="Calibri"/>
                <w:b/>
                <w:bCs/>
                <w:color w:val="FFFFFF"/>
                <w:sz w:val="18"/>
                <w:szCs w:val="18"/>
                <w:lang w:val="es-ES" w:eastAsia="es-ES"/>
              </w:rPr>
              <w:t xml:space="preserve">Código del </w:t>
            </w:r>
            <w:proofErr w:type="spellStart"/>
            <w:r w:rsidRPr="004612C9">
              <w:rPr>
                <w:rFonts w:eastAsia="Times New Roman" w:cs="Calibri"/>
                <w:b/>
                <w:bCs/>
                <w:color w:val="FFFFFF"/>
                <w:sz w:val="18"/>
                <w:szCs w:val="18"/>
                <w:lang w:val="es-ES" w:eastAsia="es-ES"/>
              </w:rPr>
              <w:t>SubProyecto</w:t>
            </w:r>
            <w:proofErr w:type="spellEnd"/>
          </w:p>
        </w:tc>
        <w:tc>
          <w:tcPr>
            <w:tcW w:w="1480" w:type="pct"/>
            <w:shd w:val="clear" w:color="000000" w:fill="1F497D"/>
            <w:vAlign w:val="center"/>
            <w:hideMark/>
          </w:tcPr>
          <w:p w:rsidR="004612C9" w:rsidRPr="004612C9" w:rsidRDefault="004612C9" w:rsidP="004612C9">
            <w:pPr>
              <w:jc w:val="center"/>
              <w:rPr>
                <w:rFonts w:eastAsia="Times New Roman" w:cs="Calibri"/>
                <w:b/>
                <w:bCs/>
                <w:color w:val="FFFFFF"/>
                <w:sz w:val="18"/>
                <w:szCs w:val="18"/>
                <w:lang w:val="es-ES" w:eastAsia="es-ES"/>
              </w:rPr>
            </w:pPr>
            <w:r w:rsidRPr="004612C9">
              <w:rPr>
                <w:rFonts w:eastAsia="Times New Roman" w:cs="Calibri"/>
                <w:b/>
                <w:bCs/>
                <w:color w:val="FFFFFF"/>
                <w:sz w:val="18"/>
                <w:szCs w:val="18"/>
                <w:lang w:val="es-ES" w:eastAsia="es-ES"/>
              </w:rPr>
              <w:t xml:space="preserve">Nombre del </w:t>
            </w:r>
            <w:proofErr w:type="spellStart"/>
            <w:r w:rsidRPr="004612C9">
              <w:rPr>
                <w:rFonts w:eastAsia="Times New Roman" w:cs="Calibri"/>
                <w:b/>
                <w:bCs/>
                <w:color w:val="FFFFFF"/>
                <w:sz w:val="18"/>
                <w:szCs w:val="18"/>
                <w:lang w:val="es-ES" w:eastAsia="es-ES"/>
              </w:rPr>
              <w:t>SubProyecto</w:t>
            </w:r>
            <w:proofErr w:type="spellEnd"/>
          </w:p>
        </w:tc>
        <w:tc>
          <w:tcPr>
            <w:tcW w:w="733" w:type="pct"/>
            <w:shd w:val="clear" w:color="000000" w:fill="1F497D"/>
            <w:vAlign w:val="center"/>
            <w:hideMark/>
          </w:tcPr>
          <w:p w:rsidR="004612C9" w:rsidRPr="004612C9" w:rsidRDefault="004612C9" w:rsidP="004612C9">
            <w:pPr>
              <w:jc w:val="center"/>
              <w:rPr>
                <w:rFonts w:eastAsia="Times New Roman" w:cs="Calibri"/>
                <w:b/>
                <w:bCs/>
                <w:color w:val="FFFFFF"/>
                <w:sz w:val="18"/>
                <w:szCs w:val="18"/>
                <w:lang w:val="es-ES" w:eastAsia="es-ES"/>
              </w:rPr>
            </w:pPr>
            <w:r w:rsidRPr="004612C9">
              <w:rPr>
                <w:rFonts w:eastAsia="Times New Roman" w:cs="Calibri"/>
                <w:b/>
                <w:bCs/>
                <w:color w:val="FFFFFF"/>
                <w:sz w:val="18"/>
                <w:szCs w:val="18"/>
                <w:lang w:val="es-ES" w:eastAsia="es-ES"/>
              </w:rPr>
              <w:t>Inicio obras (meses)</w:t>
            </w:r>
          </w:p>
        </w:tc>
        <w:tc>
          <w:tcPr>
            <w:tcW w:w="733" w:type="pct"/>
            <w:shd w:val="clear" w:color="000000" w:fill="1F497D"/>
            <w:vAlign w:val="center"/>
            <w:hideMark/>
          </w:tcPr>
          <w:p w:rsidR="004612C9" w:rsidRPr="004612C9" w:rsidRDefault="004612C9" w:rsidP="004612C9">
            <w:pPr>
              <w:jc w:val="center"/>
              <w:rPr>
                <w:rFonts w:eastAsia="Times New Roman" w:cs="Calibri"/>
                <w:b/>
                <w:bCs/>
                <w:color w:val="FFFFFF"/>
                <w:sz w:val="18"/>
                <w:szCs w:val="18"/>
                <w:lang w:val="es-ES" w:eastAsia="es-ES"/>
              </w:rPr>
            </w:pPr>
            <w:r w:rsidRPr="004612C9">
              <w:rPr>
                <w:rFonts w:eastAsia="Times New Roman" w:cs="Calibri"/>
                <w:b/>
                <w:bCs/>
                <w:color w:val="FFFFFF"/>
                <w:sz w:val="18"/>
                <w:szCs w:val="18"/>
                <w:lang w:val="es-ES" w:eastAsia="es-ES"/>
              </w:rPr>
              <w:t>Término obras (meses)</w:t>
            </w:r>
          </w:p>
        </w:tc>
        <w:tc>
          <w:tcPr>
            <w:tcW w:w="732" w:type="pct"/>
            <w:shd w:val="clear" w:color="000000" w:fill="1F497D"/>
            <w:vAlign w:val="center"/>
            <w:hideMark/>
          </w:tcPr>
          <w:p w:rsidR="004612C9" w:rsidRPr="004612C9" w:rsidRDefault="004612C9" w:rsidP="004612C9">
            <w:pPr>
              <w:jc w:val="center"/>
              <w:rPr>
                <w:rFonts w:eastAsia="Times New Roman" w:cs="Calibri"/>
                <w:b/>
                <w:bCs/>
                <w:color w:val="FFFFFF"/>
                <w:sz w:val="18"/>
                <w:szCs w:val="18"/>
                <w:lang w:val="es-ES" w:eastAsia="es-ES"/>
              </w:rPr>
            </w:pPr>
            <w:r w:rsidRPr="004612C9">
              <w:rPr>
                <w:rFonts w:eastAsia="Times New Roman" w:cs="Calibri"/>
                <w:b/>
                <w:bCs/>
                <w:color w:val="FFFFFF"/>
                <w:sz w:val="18"/>
                <w:szCs w:val="18"/>
                <w:lang w:val="es-ES" w:eastAsia="es-ES"/>
              </w:rPr>
              <w:t>Inicio servicio (meses)</w:t>
            </w:r>
          </w:p>
        </w:tc>
      </w:tr>
      <w:tr w:rsidR="004612C9" w:rsidRPr="004612C9" w:rsidTr="004612C9">
        <w:trPr>
          <w:trHeight w:val="1290"/>
        </w:trPr>
        <w:tc>
          <w:tcPr>
            <w:tcW w:w="1323" w:type="pct"/>
            <w:shd w:val="clear" w:color="auto" w:fill="auto"/>
            <w:vAlign w:val="center"/>
            <w:hideMark/>
          </w:tcPr>
          <w:p w:rsidR="004612C9" w:rsidRPr="004612C9" w:rsidRDefault="004612C9" w:rsidP="004612C9">
            <w:pPr>
              <w:jc w:val="left"/>
              <w:rPr>
                <w:rFonts w:eastAsia="Times New Roman" w:cs="Calibri"/>
                <w:color w:val="000000"/>
                <w:sz w:val="18"/>
                <w:szCs w:val="18"/>
                <w:lang w:val="es-ES" w:eastAsia="es-ES"/>
              </w:rPr>
            </w:pPr>
            <w:r w:rsidRPr="004612C9">
              <w:rPr>
                <w:rFonts w:eastAsia="Times New Roman" w:cs="Calibri"/>
                <w:color w:val="000000"/>
                <w:sz w:val="18"/>
                <w:szCs w:val="18"/>
                <w:lang w:val="es-ES" w:eastAsia="es-ES"/>
              </w:rPr>
              <w:t xml:space="preserve"> FDT-2019-03-NTE</w:t>
            </w:r>
          </w:p>
        </w:tc>
        <w:tc>
          <w:tcPr>
            <w:tcW w:w="1480" w:type="pct"/>
            <w:shd w:val="clear" w:color="auto" w:fill="auto"/>
            <w:vAlign w:val="center"/>
            <w:hideMark/>
          </w:tcPr>
          <w:p w:rsidR="004612C9" w:rsidRPr="004612C9" w:rsidRDefault="004612C9" w:rsidP="004612C9">
            <w:pPr>
              <w:jc w:val="left"/>
              <w:rPr>
                <w:rFonts w:eastAsia="Times New Roman" w:cs="Calibri"/>
                <w:color w:val="000000"/>
                <w:sz w:val="18"/>
                <w:szCs w:val="18"/>
                <w:lang w:val="es-ES" w:eastAsia="es-ES"/>
              </w:rPr>
            </w:pPr>
            <w:r w:rsidRPr="004612C9">
              <w:rPr>
                <w:rFonts w:eastAsia="Times New Roman" w:cs="Calibri"/>
                <w:color w:val="000000"/>
                <w:sz w:val="18"/>
                <w:szCs w:val="18"/>
                <w:lang w:val="es-ES" w:eastAsia="es-ES"/>
              </w:rPr>
              <w:t>CONECTIVIDAD DE TELECOMUNICACIONES EN LOS TERRITORIOS PIRDT, PRIMERA ETAPA, NORTE</w:t>
            </w:r>
          </w:p>
        </w:tc>
        <w:tc>
          <w:tcPr>
            <w:tcW w:w="733" w:type="pct"/>
            <w:shd w:val="clear" w:color="auto" w:fill="auto"/>
            <w:vAlign w:val="center"/>
            <w:hideMark/>
          </w:tcPr>
          <w:p w:rsidR="004612C9" w:rsidRPr="004612C9" w:rsidRDefault="004612C9" w:rsidP="004612C9">
            <w:pPr>
              <w:jc w:val="center"/>
              <w:rPr>
                <w:rFonts w:eastAsia="Times New Roman" w:cs="Calibri"/>
                <w:color w:val="000000"/>
                <w:sz w:val="18"/>
                <w:szCs w:val="18"/>
                <w:lang w:val="es-ES" w:eastAsia="es-ES"/>
              </w:rPr>
            </w:pPr>
            <w:r w:rsidRPr="004612C9">
              <w:rPr>
                <w:rFonts w:eastAsia="Times New Roman" w:cs="Calibri"/>
                <w:color w:val="000000"/>
                <w:sz w:val="18"/>
                <w:szCs w:val="18"/>
                <w:lang w:val="es-ES" w:eastAsia="es-ES"/>
              </w:rPr>
              <w:t> </w:t>
            </w:r>
          </w:p>
        </w:tc>
        <w:tc>
          <w:tcPr>
            <w:tcW w:w="733" w:type="pct"/>
            <w:shd w:val="clear" w:color="auto" w:fill="auto"/>
            <w:vAlign w:val="center"/>
            <w:hideMark/>
          </w:tcPr>
          <w:p w:rsidR="004612C9" w:rsidRPr="004612C9" w:rsidRDefault="004612C9" w:rsidP="004612C9">
            <w:pPr>
              <w:jc w:val="center"/>
              <w:rPr>
                <w:rFonts w:eastAsia="Times New Roman" w:cs="Calibri"/>
                <w:color w:val="000000"/>
                <w:sz w:val="18"/>
                <w:szCs w:val="18"/>
                <w:lang w:val="es-ES" w:eastAsia="es-ES"/>
              </w:rPr>
            </w:pPr>
            <w:r w:rsidRPr="004612C9">
              <w:rPr>
                <w:rFonts w:eastAsia="Times New Roman" w:cs="Calibri"/>
                <w:color w:val="000000"/>
                <w:sz w:val="18"/>
                <w:szCs w:val="18"/>
                <w:lang w:val="es-ES" w:eastAsia="es-ES"/>
              </w:rPr>
              <w:t> </w:t>
            </w:r>
          </w:p>
        </w:tc>
        <w:tc>
          <w:tcPr>
            <w:tcW w:w="732" w:type="pct"/>
            <w:shd w:val="clear" w:color="auto" w:fill="auto"/>
            <w:vAlign w:val="center"/>
            <w:hideMark/>
          </w:tcPr>
          <w:p w:rsidR="004612C9" w:rsidRPr="004612C9" w:rsidRDefault="004612C9" w:rsidP="004612C9">
            <w:pPr>
              <w:jc w:val="center"/>
              <w:rPr>
                <w:rFonts w:eastAsia="Times New Roman" w:cs="Calibri"/>
                <w:color w:val="000000"/>
                <w:sz w:val="18"/>
                <w:szCs w:val="18"/>
                <w:lang w:val="es-ES" w:eastAsia="es-ES"/>
              </w:rPr>
            </w:pPr>
            <w:r w:rsidRPr="004612C9">
              <w:rPr>
                <w:rFonts w:eastAsia="Times New Roman" w:cs="Calibri"/>
                <w:color w:val="000000"/>
                <w:sz w:val="18"/>
                <w:szCs w:val="18"/>
                <w:lang w:val="es-ES" w:eastAsia="es-ES"/>
              </w:rPr>
              <w:t> </w:t>
            </w:r>
          </w:p>
        </w:tc>
      </w:tr>
      <w:tr w:rsidR="004612C9" w:rsidRPr="004612C9" w:rsidTr="004612C9">
        <w:trPr>
          <w:trHeight w:val="1290"/>
        </w:trPr>
        <w:tc>
          <w:tcPr>
            <w:tcW w:w="1323" w:type="pct"/>
            <w:shd w:val="clear" w:color="auto" w:fill="auto"/>
            <w:vAlign w:val="center"/>
            <w:hideMark/>
          </w:tcPr>
          <w:p w:rsidR="004612C9" w:rsidRPr="004612C9" w:rsidRDefault="004612C9" w:rsidP="004612C9">
            <w:pPr>
              <w:jc w:val="left"/>
              <w:rPr>
                <w:rFonts w:eastAsia="Times New Roman" w:cs="Calibri"/>
                <w:color w:val="000000"/>
                <w:sz w:val="18"/>
                <w:szCs w:val="18"/>
                <w:lang w:val="es-ES" w:eastAsia="es-ES"/>
              </w:rPr>
            </w:pPr>
            <w:r w:rsidRPr="004612C9">
              <w:rPr>
                <w:rFonts w:eastAsia="Times New Roman" w:cs="Calibri"/>
                <w:color w:val="000000"/>
                <w:sz w:val="18"/>
                <w:szCs w:val="18"/>
                <w:lang w:val="es-ES" w:eastAsia="es-ES"/>
              </w:rPr>
              <w:t xml:space="preserve"> FDT-2019-03-SUR</w:t>
            </w:r>
          </w:p>
        </w:tc>
        <w:tc>
          <w:tcPr>
            <w:tcW w:w="1480" w:type="pct"/>
            <w:shd w:val="clear" w:color="auto" w:fill="auto"/>
            <w:vAlign w:val="center"/>
            <w:hideMark/>
          </w:tcPr>
          <w:p w:rsidR="004612C9" w:rsidRPr="004612C9" w:rsidRDefault="004612C9" w:rsidP="004612C9">
            <w:pPr>
              <w:jc w:val="left"/>
              <w:rPr>
                <w:rFonts w:eastAsia="Times New Roman" w:cs="Calibri"/>
                <w:color w:val="000000"/>
                <w:sz w:val="18"/>
                <w:szCs w:val="18"/>
                <w:lang w:val="es-ES" w:eastAsia="es-ES"/>
              </w:rPr>
            </w:pPr>
            <w:r w:rsidRPr="004612C9">
              <w:rPr>
                <w:rFonts w:eastAsia="Times New Roman" w:cs="Calibri"/>
                <w:color w:val="000000"/>
                <w:sz w:val="18"/>
                <w:szCs w:val="18"/>
                <w:lang w:val="es-ES" w:eastAsia="es-ES"/>
              </w:rPr>
              <w:t>CONECTIVIDAD DE TELECOMUNICACIONES EN LOS TERRITORIOS PIRDT, PRIMERA ETAPA, SUR</w:t>
            </w:r>
          </w:p>
        </w:tc>
        <w:tc>
          <w:tcPr>
            <w:tcW w:w="733" w:type="pct"/>
            <w:shd w:val="clear" w:color="auto" w:fill="auto"/>
            <w:vAlign w:val="center"/>
            <w:hideMark/>
          </w:tcPr>
          <w:p w:rsidR="004612C9" w:rsidRPr="004612C9" w:rsidRDefault="004612C9" w:rsidP="004612C9">
            <w:pPr>
              <w:jc w:val="center"/>
              <w:rPr>
                <w:rFonts w:eastAsia="Times New Roman" w:cs="Calibri"/>
                <w:color w:val="000000"/>
                <w:sz w:val="18"/>
                <w:szCs w:val="18"/>
                <w:lang w:val="es-ES" w:eastAsia="es-ES"/>
              </w:rPr>
            </w:pPr>
            <w:r w:rsidRPr="004612C9">
              <w:rPr>
                <w:rFonts w:eastAsia="Times New Roman" w:cs="Calibri"/>
                <w:color w:val="000000"/>
                <w:sz w:val="18"/>
                <w:szCs w:val="18"/>
                <w:lang w:val="es-ES" w:eastAsia="es-ES"/>
              </w:rPr>
              <w:t> </w:t>
            </w:r>
          </w:p>
        </w:tc>
        <w:tc>
          <w:tcPr>
            <w:tcW w:w="733" w:type="pct"/>
            <w:shd w:val="clear" w:color="auto" w:fill="auto"/>
            <w:vAlign w:val="center"/>
            <w:hideMark/>
          </w:tcPr>
          <w:p w:rsidR="004612C9" w:rsidRPr="004612C9" w:rsidRDefault="004612C9" w:rsidP="004612C9">
            <w:pPr>
              <w:jc w:val="center"/>
              <w:rPr>
                <w:rFonts w:eastAsia="Times New Roman" w:cs="Calibri"/>
                <w:color w:val="000000"/>
                <w:sz w:val="18"/>
                <w:szCs w:val="18"/>
                <w:lang w:val="es-ES" w:eastAsia="es-ES"/>
              </w:rPr>
            </w:pPr>
            <w:r w:rsidRPr="004612C9">
              <w:rPr>
                <w:rFonts w:eastAsia="Times New Roman" w:cs="Calibri"/>
                <w:color w:val="000000"/>
                <w:sz w:val="18"/>
                <w:szCs w:val="18"/>
                <w:lang w:val="es-ES" w:eastAsia="es-ES"/>
              </w:rPr>
              <w:t> </w:t>
            </w:r>
          </w:p>
        </w:tc>
        <w:tc>
          <w:tcPr>
            <w:tcW w:w="732" w:type="pct"/>
            <w:shd w:val="clear" w:color="auto" w:fill="auto"/>
            <w:vAlign w:val="center"/>
            <w:hideMark/>
          </w:tcPr>
          <w:p w:rsidR="004612C9" w:rsidRPr="004612C9" w:rsidRDefault="004612C9" w:rsidP="004612C9">
            <w:pPr>
              <w:jc w:val="center"/>
              <w:rPr>
                <w:rFonts w:eastAsia="Times New Roman" w:cs="Calibri"/>
                <w:color w:val="000000"/>
                <w:sz w:val="18"/>
                <w:szCs w:val="18"/>
                <w:lang w:val="es-ES" w:eastAsia="es-ES"/>
              </w:rPr>
            </w:pPr>
            <w:r w:rsidRPr="004612C9">
              <w:rPr>
                <w:rFonts w:eastAsia="Times New Roman" w:cs="Calibri"/>
                <w:color w:val="000000"/>
                <w:sz w:val="18"/>
                <w:szCs w:val="18"/>
                <w:lang w:val="es-ES" w:eastAsia="es-ES"/>
              </w:rPr>
              <w:t> </w:t>
            </w:r>
          </w:p>
        </w:tc>
      </w:tr>
    </w:tbl>
    <w:p w:rsidR="004612C9" w:rsidRDefault="004612C9" w:rsidP="002677CA">
      <w:pPr>
        <w:pStyle w:val="Ttulo40"/>
        <w:numPr>
          <w:ilvl w:val="2"/>
          <w:numId w:val="5"/>
        </w:numPr>
      </w:pPr>
      <w:r>
        <w:t xml:space="preserve">Localidades Comprometidas consideradas por cada </w:t>
      </w:r>
      <w:proofErr w:type="spellStart"/>
      <w:r>
        <w:t>SubProyecto</w:t>
      </w:r>
      <w:proofErr w:type="spellEnd"/>
    </w:p>
    <w:p w:rsidR="004612C9" w:rsidRDefault="004612C9" w:rsidP="004612C9">
      <w:r>
        <w:t>El Proyecto Técnico considera</w:t>
      </w:r>
      <w:r w:rsidRPr="00784F1E">
        <w:t xml:space="preserve"> </w:t>
      </w:r>
      <w:r>
        <w:t>dos (2)</w:t>
      </w:r>
      <w:r w:rsidRPr="00784F1E">
        <w:t xml:space="preserve"> </w:t>
      </w:r>
      <w:proofErr w:type="spellStart"/>
      <w:r>
        <w:t>SubProyectos</w:t>
      </w:r>
      <w:proofErr w:type="spellEnd"/>
      <w:r w:rsidRPr="00784F1E">
        <w:t xml:space="preserve"> para la ejecución de las obras</w:t>
      </w:r>
      <w:r>
        <w:t xml:space="preserve">. En tal sentido, se deberá individualizar las Localidades Comprometidas consideradas por </w:t>
      </w:r>
      <w:proofErr w:type="spellStart"/>
      <w:r>
        <w:t>SubProyecto</w:t>
      </w:r>
      <w:proofErr w:type="spellEnd"/>
      <w:r>
        <w:t>:</w:t>
      </w:r>
    </w:p>
    <w:p w:rsidR="004612C9" w:rsidRDefault="004612C9" w:rsidP="004612C9"/>
    <w:tbl>
      <w:tblPr>
        <w:tblW w:w="5000" w:type="pct"/>
        <w:tblCellMar>
          <w:left w:w="70" w:type="dxa"/>
          <w:right w:w="70" w:type="dxa"/>
        </w:tblCellMar>
        <w:tblLook w:val="04A0" w:firstRow="1" w:lastRow="0" w:firstColumn="1" w:lastColumn="0" w:noHBand="0" w:noVBand="1"/>
      </w:tblPr>
      <w:tblGrid>
        <w:gridCol w:w="1802"/>
        <w:gridCol w:w="2620"/>
        <w:gridCol w:w="1936"/>
        <w:gridCol w:w="2620"/>
      </w:tblGrid>
      <w:tr w:rsidR="004612C9" w:rsidRPr="004612C9" w:rsidTr="004612C9">
        <w:trPr>
          <w:trHeight w:val="690"/>
        </w:trPr>
        <w:tc>
          <w:tcPr>
            <w:tcW w:w="2463" w:type="pct"/>
            <w:gridSpan w:val="2"/>
            <w:tcBorders>
              <w:top w:val="single" w:sz="4" w:space="0" w:color="auto"/>
              <w:left w:val="single" w:sz="4" w:space="0" w:color="auto"/>
              <w:bottom w:val="single" w:sz="4" w:space="0" w:color="auto"/>
              <w:right w:val="single" w:sz="4" w:space="0" w:color="000000"/>
            </w:tcBorders>
            <w:shd w:val="clear" w:color="000000" w:fill="1F497D"/>
            <w:vAlign w:val="center"/>
            <w:hideMark/>
          </w:tcPr>
          <w:p w:rsidR="004612C9" w:rsidRPr="004612C9" w:rsidRDefault="004612C9" w:rsidP="004612C9">
            <w:pPr>
              <w:jc w:val="center"/>
              <w:rPr>
                <w:rFonts w:eastAsia="Times New Roman" w:cs="Calibri"/>
                <w:b/>
                <w:bCs/>
                <w:color w:val="FFFFFF"/>
                <w:sz w:val="18"/>
                <w:szCs w:val="18"/>
                <w:lang w:val="es-ES" w:eastAsia="es-ES"/>
              </w:rPr>
            </w:pPr>
            <w:r w:rsidRPr="004612C9">
              <w:rPr>
                <w:rFonts w:eastAsia="Times New Roman" w:cs="Calibri"/>
                <w:b/>
                <w:bCs/>
                <w:color w:val="FFFFFF"/>
                <w:sz w:val="18"/>
                <w:szCs w:val="18"/>
                <w:lang w:val="es-ES" w:eastAsia="es-ES"/>
              </w:rPr>
              <w:t>SUBPROYECTO NORTE</w:t>
            </w:r>
            <w:r w:rsidRPr="004612C9">
              <w:rPr>
                <w:rFonts w:eastAsia="Times New Roman" w:cs="Calibri"/>
                <w:b/>
                <w:bCs/>
                <w:color w:val="FFFFFF"/>
                <w:sz w:val="18"/>
                <w:szCs w:val="18"/>
                <w:lang w:val="es-ES" w:eastAsia="es-ES"/>
              </w:rPr>
              <w:br/>
              <w:t xml:space="preserve"> FDT-2019-03-NTE</w:t>
            </w:r>
          </w:p>
        </w:tc>
        <w:tc>
          <w:tcPr>
            <w:tcW w:w="2537" w:type="pct"/>
            <w:gridSpan w:val="2"/>
            <w:tcBorders>
              <w:top w:val="single" w:sz="4" w:space="0" w:color="auto"/>
              <w:left w:val="nil"/>
              <w:bottom w:val="single" w:sz="4" w:space="0" w:color="auto"/>
              <w:right w:val="single" w:sz="4" w:space="0" w:color="000000"/>
            </w:tcBorders>
            <w:shd w:val="clear" w:color="000000" w:fill="1F497D"/>
            <w:vAlign w:val="center"/>
            <w:hideMark/>
          </w:tcPr>
          <w:p w:rsidR="004612C9" w:rsidRPr="004612C9" w:rsidRDefault="004612C9" w:rsidP="004612C9">
            <w:pPr>
              <w:jc w:val="center"/>
              <w:rPr>
                <w:rFonts w:eastAsia="Times New Roman" w:cs="Calibri"/>
                <w:b/>
                <w:bCs/>
                <w:color w:val="FFFFFF"/>
                <w:sz w:val="18"/>
                <w:szCs w:val="18"/>
                <w:lang w:val="es-ES" w:eastAsia="es-ES"/>
              </w:rPr>
            </w:pPr>
            <w:r w:rsidRPr="004612C9">
              <w:rPr>
                <w:rFonts w:eastAsia="Times New Roman" w:cs="Calibri"/>
                <w:b/>
                <w:bCs/>
                <w:color w:val="FFFFFF"/>
                <w:sz w:val="18"/>
                <w:szCs w:val="18"/>
                <w:lang w:val="es-ES" w:eastAsia="es-ES"/>
              </w:rPr>
              <w:t>SUBPROYECTO SUR</w:t>
            </w:r>
            <w:r w:rsidRPr="004612C9">
              <w:rPr>
                <w:rFonts w:eastAsia="Times New Roman" w:cs="Calibri"/>
                <w:b/>
                <w:bCs/>
                <w:color w:val="FFFFFF"/>
                <w:sz w:val="18"/>
                <w:szCs w:val="18"/>
                <w:lang w:val="es-ES" w:eastAsia="es-ES"/>
              </w:rPr>
              <w:br/>
              <w:t xml:space="preserve"> FDT-2019-03-SUR</w:t>
            </w:r>
          </w:p>
        </w:tc>
      </w:tr>
      <w:tr w:rsidR="004612C9" w:rsidRPr="004612C9" w:rsidTr="004612C9">
        <w:trPr>
          <w:trHeight w:val="300"/>
        </w:trPr>
        <w:tc>
          <w:tcPr>
            <w:tcW w:w="1004" w:type="pct"/>
            <w:tcBorders>
              <w:top w:val="nil"/>
              <w:left w:val="single" w:sz="4" w:space="0" w:color="auto"/>
              <w:bottom w:val="single" w:sz="4" w:space="0" w:color="auto"/>
              <w:right w:val="single" w:sz="4" w:space="0" w:color="auto"/>
            </w:tcBorders>
            <w:shd w:val="clear" w:color="000000" w:fill="1F497D"/>
            <w:vAlign w:val="center"/>
            <w:hideMark/>
          </w:tcPr>
          <w:p w:rsidR="004612C9" w:rsidRPr="004612C9" w:rsidRDefault="004612C9" w:rsidP="004612C9">
            <w:pPr>
              <w:jc w:val="left"/>
              <w:rPr>
                <w:rFonts w:eastAsia="Times New Roman" w:cs="Calibri"/>
                <w:b/>
                <w:bCs/>
                <w:color w:val="FFFFFF"/>
                <w:sz w:val="18"/>
                <w:szCs w:val="18"/>
                <w:lang w:val="es-ES" w:eastAsia="es-ES"/>
              </w:rPr>
            </w:pPr>
            <w:r w:rsidRPr="004612C9">
              <w:rPr>
                <w:rFonts w:eastAsia="Times New Roman" w:cs="Calibri"/>
                <w:b/>
                <w:bCs/>
                <w:color w:val="FFFFFF"/>
                <w:sz w:val="18"/>
                <w:szCs w:val="18"/>
                <w:lang w:val="es-ES" w:eastAsia="es-ES"/>
              </w:rPr>
              <w:t xml:space="preserve">Código Localidad </w:t>
            </w:r>
            <w:r w:rsidRPr="004612C9">
              <w:rPr>
                <w:rFonts w:eastAsia="Times New Roman" w:cs="Calibri"/>
                <w:b/>
                <w:bCs/>
                <w:color w:val="FFFFFF"/>
                <w:sz w:val="18"/>
                <w:szCs w:val="18"/>
                <w:vertAlign w:val="superscript"/>
                <w:lang w:val="es-ES" w:eastAsia="es-ES"/>
              </w:rPr>
              <w:t>(1)</w:t>
            </w:r>
          </w:p>
        </w:tc>
        <w:tc>
          <w:tcPr>
            <w:tcW w:w="1459" w:type="pct"/>
            <w:tcBorders>
              <w:top w:val="nil"/>
              <w:left w:val="nil"/>
              <w:bottom w:val="single" w:sz="4" w:space="0" w:color="auto"/>
              <w:right w:val="single" w:sz="4" w:space="0" w:color="auto"/>
            </w:tcBorders>
            <w:shd w:val="clear" w:color="000000" w:fill="1F497D"/>
            <w:vAlign w:val="center"/>
            <w:hideMark/>
          </w:tcPr>
          <w:p w:rsidR="004612C9" w:rsidRPr="004612C9" w:rsidRDefault="004612C9" w:rsidP="004612C9">
            <w:pPr>
              <w:jc w:val="left"/>
              <w:rPr>
                <w:rFonts w:eastAsia="Times New Roman" w:cs="Calibri"/>
                <w:b/>
                <w:bCs/>
                <w:color w:val="FFFFFF"/>
                <w:sz w:val="18"/>
                <w:szCs w:val="18"/>
                <w:lang w:val="es-ES" w:eastAsia="es-ES"/>
              </w:rPr>
            </w:pPr>
            <w:r w:rsidRPr="004612C9">
              <w:rPr>
                <w:rFonts w:eastAsia="Times New Roman" w:cs="Calibri"/>
                <w:b/>
                <w:bCs/>
                <w:color w:val="FFFFFF"/>
                <w:sz w:val="18"/>
                <w:szCs w:val="18"/>
                <w:lang w:val="es-ES" w:eastAsia="es-ES"/>
              </w:rPr>
              <w:t xml:space="preserve">Localidad Comprometida </w:t>
            </w:r>
            <w:r w:rsidRPr="004612C9">
              <w:rPr>
                <w:rFonts w:eastAsia="Times New Roman" w:cs="Calibri"/>
                <w:b/>
                <w:bCs/>
                <w:color w:val="FFFFFF"/>
                <w:sz w:val="18"/>
                <w:szCs w:val="18"/>
                <w:vertAlign w:val="superscript"/>
                <w:lang w:val="es-ES" w:eastAsia="es-ES"/>
              </w:rPr>
              <w:t>(2)</w:t>
            </w:r>
          </w:p>
        </w:tc>
        <w:tc>
          <w:tcPr>
            <w:tcW w:w="1078" w:type="pct"/>
            <w:tcBorders>
              <w:top w:val="nil"/>
              <w:left w:val="nil"/>
              <w:bottom w:val="single" w:sz="4" w:space="0" w:color="auto"/>
              <w:right w:val="single" w:sz="4" w:space="0" w:color="auto"/>
            </w:tcBorders>
            <w:shd w:val="clear" w:color="000000" w:fill="1F497D"/>
            <w:vAlign w:val="center"/>
            <w:hideMark/>
          </w:tcPr>
          <w:p w:rsidR="004612C9" w:rsidRPr="004612C9" w:rsidRDefault="004612C9" w:rsidP="004612C9">
            <w:pPr>
              <w:jc w:val="left"/>
              <w:rPr>
                <w:rFonts w:eastAsia="Times New Roman" w:cs="Calibri"/>
                <w:b/>
                <w:bCs/>
                <w:color w:val="FFFFFF"/>
                <w:sz w:val="18"/>
                <w:szCs w:val="18"/>
                <w:lang w:val="es-ES" w:eastAsia="es-ES"/>
              </w:rPr>
            </w:pPr>
            <w:r w:rsidRPr="004612C9">
              <w:rPr>
                <w:rFonts w:eastAsia="Times New Roman" w:cs="Calibri"/>
                <w:b/>
                <w:bCs/>
                <w:color w:val="FFFFFF"/>
                <w:sz w:val="18"/>
                <w:szCs w:val="18"/>
                <w:lang w:val="es-ES" w:eastAsia="es-ES"/>
              </w:rPr>
              <w:t xml:space="preserve">Código Localidad </w:t>
            </w:r>
            <w:r w:rsidRPr="004612C9">
              <w:rPr>
                <w:rFonts w:eastAsia="Times New Roman" w:cs="Calibri"/>
                <w:b/>
                <w:bCs/>
                <w:color w:val="FFFFFF"/>
                <w:sz w:val="18"/>
                <w:szCs w:val="18"/>
                <w:vertAlign w:val="superscript"/>
                <w:lang w:val="es-ES" w:eastAsia="es-ES"/>
              </w:rPr>
              <w:t>(1)</w:t>
            </w:r>
          </w:p>
        </w:tc>
        <w:tc>
          <w:tcPr>
            <w:tcW w:w="1459" w:type="pct"/>
            <w:tcBorders>
              <w:top w:val="nil"/>
              <w:left w:val="nil"/>
              <w:bottom w:val="single" w:sz="4" w:space="0" w:color="auto"/>
              <w:right w:val="single" w:sz="4" w:space="0" w:color="auto"/>
            </w:tcBorders>
            <w:shd w:val="clear" w:color="000000" w:fill="1F497D"/>
            <w:vAlign w:val="center"/>
            <w:hideMark/>
          </w:tcPr>
          <w:p w:rsidR="004612C9" w:rsidRPr="004612C9" w:rsidRDefault="004612C9" w:rsidP="004612C9">
            <w:pPr>
              <w:jc w:val="left"/>
              <w:rPr>
                <w:rFonts w:eastAsia="Times New Roman" w:cs="Calibri"/>
                <w:b/>
                <w:bCs/>
                <w:color w:val="FFFFFF"/>
                <w:sz w:val="18"/>
                <w:szCs w:val="18"/>
                <w:lang w:val="es-ES" w:eastAsia="es-ES"/>
              </w:rPr>
            </w:pPr>
            <w:r w:rsidRPr="004612C9">
              <w:rPr>
                <w:rFonts w:eastAsia="Times New Roman" w:cs="Calibri"/>
                <w:b/>
                <w:bCs/>
                <w:color w:val="FFFFFF"/>
                <w:sz w:val="18"/>
                <w:szCs w:val="18"/>
                <w:lang w:val="es-ES" w:eastAsia="es-ES"/>
              </w:rPr>
              <w:t xml:space="preserve">Localidad Comprometida </w:t>
            </w:r>
            <w:r w:rsidRPr="004612C9">
              <w:rPr>
                <w:rFonts w:eastAsia="Times New Roman" w:cs="Calibri"/>
                <w:b/>
                <w:bCs/>
                <w:color w:val="FFFFFF"/>
                <w:sz w:val="18"/>
                <w:szCs w:val="18"/>
                <w:vertAlign w:val="superscript"/>
                <w:lang w:val="es-ES" w:eastAsia="es-ES"/>
              </w:rPr>
              <w:t>(2)</w:t>
            </w:r>
          </w:p>
        </w:tc>
      </w:tr>
      <w:tr w:rsidR="004612C9" w:rsidRPr="004612C9" w:rsidTr="004612C9">
        <w:trPr>
          <w:trHeight w:val="300"/>
        </w:trPr>
        <w:tc>
          <w:tcPr>
            <w:tcW w:w="1004" w:type="pct"/>
            <w:tcBorders>
              <w:top w:val="nil"/>
              <w:left w:val="single" w:sz="4" w:space="0" w:color="auto"/>
              <w:bottom w:val="single" w:sz="4" w:space="0" w:color="auto"/>
              <w:right w:val="single" w:sz="4" w:space="0" w:color="auto"/>
            </w:tcBorders>
            <w:shd w:val="clear" w:color="auto" w:fill="auto"/>
            <w:vAlign w:val="center"/>
            <w:hideMark/>
          </w:tcPr>
          <w:p w:rsidR="004612C9" w:rsidRPr="004612C9" w:rsidRDefault="004612C9" w:rsidP="004612C9">
            <w:pPr>
              <w:jc w:val="left"/>
              <w:rPr>
                <w:rFonts w:eastAsia="Times New Roman" w:cs="Calibri"/>
                <w:color w:val="000000"/>
                <w:sz w:val="18"/>
                <w:szCs w:val="18"/>
                <w:lang w:val="es-ES" w:eastAsia="es-ES"/>
              </w:rPr>
            </w:pPr>
            <w:r w:rsidRPr="004612C9">
              <w:rPr>
                <w:rFonts w:eastAsia="Times New Roman" w:cs="Calibri"/>
                <w:color w:val="000000"/>
                <w:sz w:val="18"/>
                <w:szCs w:val="18"/>
                <w:lang w:val="es-ES" w:eastAsia="es-ES"/>
              </w:rPr>
              <w:t>LCP-2019-03-XX</w:t>
            </w:r>
          </w:p>
        </w:tc>
        <w:tc>
          <w:tcPr>
            <w:tcW w:w="1459" w:type="pct"/>
            <w:tcBorders>
              <w:top w:val="nil"/>
              <w:left w:val="nil"/>
              <w:bottom w:val="single" w:sz="4" w:space="0" w:color="auto"/>
              <w:right w:val="single" w:sz="4" w:space="0" w:color="auto"/>
            </w:tcBorders>
            <w:shd w:val="clear" w:color="auto" w:fill="auto"/>
            <w:vAlign w:val="center"/>
            <w:hideMark/>
          </w:tcPr>
          <w:p w:rsidR="004612C9" w:rsidRPr="004612C9" w:rsidRDefault="004612C9" w:rsidP="004612C9">
            <w:pPr>
              <w:jc w:val="left"/>
              <w:rPr>
                <w:rFonts w:eastAsia="Times New Roman" w:cs="Calibri"/>
                <w:color w:val="000000"/>
                <w:sz w:val="18"/>
                <w:szCs w:val="18"/>
                <w:lang w:val="es-ES" w:eastAsia="es-ES"/>
              </w:rPr>
            </w:pPr>
            <w:r w:rsidRPr="004612C9">
              <w:rPr>
                <w:rFonts w:eastAsia="Times New Roman" w:cs="Calibri"/>
                <w:color w:val="000000"/>
                <w:sz w:val="18"/>
                <w:szCs w:val="18"/>
                <w:lang w:val="es-ES" w:eastAsia="es-ES"/>
              </w:rPr>
              <w:t> </w:t>
            </w:r>
          </w:p>
        </w:tc>
        <w:tc>
          <w:tcPr>
            <w:tcW w:w="1078" w:type="pct"/>
            <w:tcBorders>
              <w:top w:val="nil"/>
              <w:left w:val="nil"/>
              <w:bottom w:val="single" w:sz="4" w:space="0" w:color="auto"/>
              <w:right w:val="single" w:sz="4" w:space="0" w:color="auto"/>
            </w:tcBorders>
            <w:shd w:val="clear" w:color="auto" w:fill="auto"/>
            <w:vAlign w:val="center"/>
            <w:hideMark/>
          </w:tcPr>
          <w:p w:rsidR="004612C9" w:rsidRPr="004612C9" w:rsidRDefault="004612C9" w:rsidP="004612C9">
            <w:pPr>
              <w:jc w:val="left"/>
              <w:rPr>
                <w:rFonts w:eastAsia="Times New Roman" w:cs="Calibri"/>
                <w:color w:val="000000"/>
                <w:sz w:val="18"/>
                <w:szCs w:val="18"/>
                <w:lang w:val="es-ES" w:eastAsia="es-ES"/>
              </w:rPr>
            </w:pPr>
            <w:r w:rsidRPr="004612C9">
              <w:rPr>
                <w:rFonts w:eastAsia="Times New Roman" w:cs="Calibri"/>
                <w:color w:val="000000"/>
                <w:sz w:val="18"/>
                <w:szCs w:val="18"/>
                <w:lang w:val="es-ES" w:eastAsia="es-ES"/>
              </w:rPr>
              <w:t>LCP-2019-03-XX</w:t>
            </w:r>
          </w:p>
        </w:tc>
        <w:tc>
          <w:tcPr>
            <w:tcW w:w="1459" w:type="pct"/>
            <w:tcBorders>
              <w:top w:val="nil"/>
              <w:left w:val="nil"/>
              <w:bottom w:val="single" w:sz="4" w:space="0" w:color="auto"/>
              <w:right w:val="single" w:sz="4" w:space="0" w:color="auto"/>
            </w:tcBorders>
            <w:shd w:val="clear" w:color="auto" w:fill="auto"/>
            <w:vAlign w:val="center"/>
            <w:hideMark/>
          </w:tcPr>
          <w:p w:rsidR="004612C9" w:rsidRPr="004612C9" w:rsidRDefault="004612C9" w:rsidP="004612C9">
            <w:pPr>
              <w:jc w:val="center"/>
              <w:rPr>
                <w:rFonts w:eastAsia="Times New Roman" w:cs="Calibri"/>
                <w:color w:val="000000"/>
                <w:sz w:val="18"/>
                <w:szCs w:val="18"/>
                <w:lang w:val="es-ES" w:eastAsia="es-ES"/>
              </w:rPr>
            </w:pPr>
            <w:r w:rsidRPr="004612C9">
              <w:rPr>
                <w:rFonts w:eastAsia="Times New Roman" w:cs="Calibri"/>
                <w:color w:val="000000"/>
                <w:sz w:val="18"/>
                <w:szCs w:val="18"/>
                <w:lang w:val="es-ES" w:eastAsia="es-ES"/>
              </w:rPr>
              <w:t> </w:t>
            </w:r>
          </w:p>
        </w:tc>
      </w:tr>
      <w:tr w:rsidR="004612C9" w:rsidRPr="004612C9" w:rsidTr="004612C9">
        <w:trPr>
          <w:trHeight w:val="300"/>
        </w:trPr>
        <w:tc>
          <w:tcPr>
            <w:tcW w:w="1004" w:type="pct"/>
            <w:tcBorders>
              <w:top w:val="nil"/>
              <w:left w:val="single" w:sz="4" w:space="0" w:color="auto"/>
              <w:bottom w:val="single" w:sz="4" w:space="0" w:color="auto"/>
              <w:right w:val="single" w:sz="4" w:space="0" w:color="auto"/>
            </w:tcBorders>
            <w:shd w:val="clear" w:color="auto" w:fill="auto"/>
            <w:vAlign w:val="center"/>
            <w:hideMark/>
          </w:tcPr>
          <w:p w:rsidR="004612C9" w:rsidRPr="004612C9" w:rsidRDefault="004612C9" w:rsidP="004612C9">
            <w:pPr>
              <w:jc w:val="left"/>
              <w:rPr>
                <w:rFonts w:eastAsia="Times New Roman" w:cs="Calibri"/>
                <w:color w:val="000000"/>
                <w:sz w:val="18"/>
                <w:szCs w:val="18"/>
                <w:lang w:val="es-ES" w:eastAsia="es-ES"/>
              </w:rPr>
            </w:pPr>
            <w:r w:rsidRPr="004612C9">
              <w:rPr>
                <w:rFonts w:eastAsia="Times New Roman" w:cs="Calibri"/>
                <w:color w:val="000000"/>
                <w:sz w:val="18"/>
                <w:szCs w:val="18"/>
                <w:lang w:val="es-ES" w:eastAsia="es-ES"/>
              </w:rPr>
              <w:t> </w:t>
            </w:r>
          </w:p>
        </w:tc>
        <w:tc>
          <w:tcPr>
            <w:tcW w:w="1459" w:type="pct"/>
            <w:tcBorders>
              <w:top w:val="nil"/>
              <w:left w:val="nil"/>
              <w:bottom w:val="single" w:sz="4" w:space="0" w:color="auto"/>
              <w:right w:val="single" w:sz="4" w:space="0" w:color="auto"/>
            </w:tcBorders>
            <w:shd w:val="clear" w:color="auto" w:fill="auto"/>
            <w:vAlign w:val="center"/>
            <w:hideMark/>
          </w:tcPr>
          <w:p w:rsidR="004612C9" w:rsidRPr="004612C9" w:rsidRDefault="004612C9" w:rsidP="004612C9">
            <w:pPr>
              <w:jc w:val="left"/>
              <w:rPr>
                <w:rFonts w:eastAsia="Times New Roman" w:cs="Calibri"/>
                <w:color w:val="000000"/>
                <w:sz w:val="18"/>
                <w:szCs w:val="18"/>
                <w:lang w:val="es-ES" w:eastAsia="es-ES"/>
              </w:rPr>
            </w:pPr>
            <w:r w:rsidRPr="004612C9">
              <w:rPr>
                <w:rFonts w:eastAsia="Times New Roman" w:cs="Calibri"/>
                <w:color w:val="000000"/>
                <w:sz w:val="18"/>
                <w:szCs w:val="18"/>
                <w:lang w:val="es-ES" w:eastAsia="es-ES"/>
              </w:rPr>
              <w:t> </w:t>
            </w:r>
          </w:p>
        </w:tc>
        <w:tc>
          <w:tcPr>
            <w:tcW w:w="1078" w:type="pct"/>
            <w:tcBorders>
              <w:top w:val="nil"/>
              <w:left w:val="nil"/>
              <w:bottom w:val="single" w:sz="4" w:space="0" w:color="auto"/>
              <w:right w:val="single" w:sz="4" w:space="0" w:color="auto"/>
            </w:tcBorders>
            <w:shd w:val="clear" w:color="auto" w:fill="auto"/>
            <w:vAlign w:val="center"/>
            <w:hideMark/>
          </w:tcPr>
          <w:p w:rsidR="004612C9" w:rsidRPr="004612C9" w:rsidRDefault="004612C9" w:rsidP="004612C9">
            <w:pPr>
              <w:jc w:val="center"/>
              <w:rPr>
                <w:rFonts w:eastAsia="Times New Roman" w:cs="Calibri"/>
                <w:color w:val="000000"/>
                <w:sz w:val="18"/>
                <w:szCs w:val="18"/>
                <w:lang w:val="es-ES" w:eastAsia="es-ES"/>
              </w:rPr>
            </w:pPr>
            <w:r w:rsidRPr="004612C9">
              <w:rPr>
                <w:rFonts w:eastAsia="Times New Roman" w:cs="Calibri"/>
                <w:color w:val="000000"/>
                <w:sz w:val="18"/>
                <w:szCs w:val="18"/>
                <w:lang w:val="es-ES" w:eastAsia="es-ES"/>
              </w:rPr>
              <w:t> </w:t>
            </w:r>
          </w:p>
        </w:tc>
        <w:tc>
          <w:tcPr>
            <w:tcW w:w="1459" w:type="pct"/>
            <w:tcBorders>
              <w:top w:val="nil"/>
              <w:left w:val="nil"/>
              <w:bottom w:val="single" w:sz="4" w:space="0" w:color="auto"/>
              <w:right w:val="single" w:sz="4" w:space="0" w:color="auto"/>
            </w:tcBorders>
            <w:shd w:val="clear" w:color="auto" w:fill="auto"/>
            <w:vAlign w:val="center"/>
            <w:hideMark/>
          </w:tcPr>
          <w:p w:rsidR="004612C9" w:rsidRPr="004612C9" w:rsidRDefault="004612C9" w:rsidP="004612C9">
            <w:pPr>
              <w:jc w:val="center"/>
              <w:rPr>
                <w:rFonts w:eastAsia="Times New Roman" w:cs="Calibri"/>
                <w:color w:val="000000"/>
                <w:sz w:val="18"/>
                <w:szCs w:val="18"/>
                <w:lang w:val="es-ES" w:eastAsia="es-ES"/>
              </w:rPr>
            </w:pPr>
            <w:r w:rsidRPr="004612C9">
              <w:rPr>
                <w:rFonts w:eastAsia="Times New Roman" w:cs="Calibri"/>
                <w:color w:val="000000"/>
                <w:sz w:val="18"/>
                <w:szCs w:val="18"/>
                <w:lang w:val="es-ES" w:eastAsia="es-ES"/>
              </w:rPr>
              <w:t> </w:t>
            </w:r>
          </w:p>
        </w:tc>
      </w:tr>
    </w:tbl>
    <w:p w:rsidR="004612C9" w:rsidRDefault="004612C9" w:rsidP="004612C9"/>
    <w:p w:rsidR="004612C9" w:rsidRDefault="004612C9" w:rsidP="004612C9"/>
    <w:p w:rsidR="004612C9" w:rsidRDefault="004612C9" w:rsidP="004612C9"/>
    <w:p w:rsidR="004612C9" w:rsidRDefault="004612C9" w:rsidP="004612C9"/>
    <w:tbl>
      <w:tblPr>
        <w:tblW w:w="500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709"/>
        <w:gridCol w:w="8269"/>
      </w:tblGrid>
      <w:tr w:rsidR="004612C9" w:rsidRPr="004612C9" w:rsidTr="004612C9">
        <w:trPr>
          <w:trHeight w:val="20"/>
        </w:trPr>
        <w:tc>
          <w:tcPr>
            <w:tcW w:w="395" w:type="pct"/>
            <w:shd w:val="clear" w:color="auto" w:fill="auto"/>
            <w:noWrap/>
            <w:vAlign w:val="bottom"/>
            <w:hideMark/>
          </w:tcPr>
          <w:p w:rsidR="004612C9" w:rsidRPr="004612C9" w:rsidRDefault="004612C9" w:rsidP="004612C9">
            <w:pPr>
              <w:jc w:val="right"/>
              <w:rPr>
                <w:rFonts w:ascii="Calibri" w:eastAsia="Times New Roman" w:hAnsi="Calibri" w:cs="Calibri"/>
                <w:color w:val="000000"/>
                <w:lang w:val="es-ES" w:eastAsia="es-ES"/>
              </w:rPr>
            </w:pPr>
            <w:r w:rsidRPr="004612C9">
              <w:rPr>
                <w:rFonts w:ascii="Calibri" w:eastAsia="Times New Roman" w:hAnsi="Calibri" w:cs="Calibri"/>
                <w:color w:val="000000"/>
                <w:vertAlign w:val="superscript"/>
                <w:lang w:val="es-ES" w:eastAsia="es-ES"/>
              </w:rPr>
              <w:t>-1</w:t>
            </w:r>
          </w:p>
        </w:tc>
        <w:tc>
          <w:tcPr>
            <w:tcW w:w="4605" w:type="pct"/>
            <w:shd w:val="clear" w:color="auto" w:fill="auto"/>
            <w:vAlign w:val="bottom"/>
            <w:hideMark/>
          </w:tcPr>
          <w:p w:rsidR="004612C9" w:rsidRPr="004612C9" w:rsidRDefault="004612C9" w:rsidP="004612C9">
            <w:pPr>
              <w:rPr>
                <w:rFonts w:ascii="Calibri" w:eastAsia="Times New Roman" w:hAnsi="Calibri" w:cs="Calibri"/>
                <w:color w:val="000000"/>
                <w:sz w:val="20"/>
                <w:lang w:val="es-ES" w:eastAsia="es-ES"/>
              </w:rPr>
            </w:pPr>
            <w:r w:rsidRPr="004612C9">
              <w:rPr>
                <w:rFonts w:ascii="Calibri" w:eastAsia="Times New Roman" w:hAnsi="Calibri" w:cs="Calibri"/>
                <w:color w:val="000000"/>
                <w:sz w:val="20"/>
                <w:lang w:val="es-ES" w:eastAsia="es-ES"/>
              </w:rPr>
              <w:t>Código asociado a cada Localidad Comprometida, concordante con el establecido en el Anexo Nº 2 de las Bases Específicas.</w:t>
            </w:r>
          </w:p>
        </w:tc>
      </w:tr>
      <w:tr w:rsidR="004612C9" w:rsidRPr="004612C9" w:rsidTr="004612C9">
        <w:trPr>
          <w:trHeight w:val="20"/>
        </w:trPr>
        <w:tc>
          <w:tcPr>
            <w:tcW w:w="395" w:type="pct"/>
            <w:shd w:val="clear" w:color="auto" w:fill="auto"/>
            <w:noWrap/>
            <w:vAlign w:val="bottom"/>
            <w:hideMark/>
          </w:tcPr>
          <w:p w:rsidR="004612C9" w:rsidRPr="004612C9" w:rsidRDefault="004612C9" w:rsidP="004612C9">
            <w:pPr>
              <w:jc w:val="right"/>
              <w:rPr>
                <w:rFonts w:ascii="Calibri" w:eastAsia="Times New Roman" w:hAnsi="Calibri" w:cs="Calibri"/>
                <w:color w:val="000000"/>
                <w:lang w:val="es-ES" w:eastAsia="es-ES"/>
              </w:rPr>
            </w:pPr>
            <w:r w:rsidRPr="004612C9">
              <w:rPr>
                <w:rFonts w:ascii="Calibri" w:eastAsia="Times New Roman" w:hAnsi="Calibri" w:cs="Calibri"/>
                <w:color w:val="000000"/>
                <w:vertAlign w:val="superscript"/>
                <w:lang w:val="es-ES" w:eastAsia="es-ES"/>
              </w:rPr>
              <w:t>-2</w:t>
            </w:r>
          </w:p>
        </w:tc>
        <w:tc>
          <w:tcPr>
            <w:tcW w:w="4605" w:type="pct"/>
            <w:shd w:val="clear" w:color="auto" w:fill="auto"/>
            <w:vAlign w:val="bottom"/>
            <w:hideMark/>
          </w:tcPr>
          <w:p w:rsidR="004612C9" w:rsidRPr="004612C9" w:rsidRDefault="004612C9" w:rsidP="004612C9">
            <w:pPr>
              <w:rPr>
                <w:rFonts w:ascii="Calibri" w:eastAsia="Times New Roman" w:hAnsi="Calibri" w:cs="Calibri"/>
                <w:color w:val="000000"/>
                <w:sz w:val="20"/>
                <w:lang w:val="es-ES" w:eastAsia="es-ES"/>
              </w:rPr>
            </w:pPr>
            <w:r w:rsidRPr="004612C9">
              <w:rPr>
                <w:rFonts w:ascii="Calibri" w:eastAsia="Times New Roman" w:hAnsi="Calibri" w:cs="Calibri"/>
                <w:color w:val="000000"/>
                <w:sz w:val="20"/>
                <w:lang w:val="es-ES" w:eastAsia="es-ES"/>
              </w:rPr>
              <w:t>Nombre de la Localidad Comprometida concordante con el establecido en el Anexo Nº 2 de las Bases Específicas.</w:t>
            </w:r>
          </w:p>
        </w:tc>
      </w:tr>
    </w:tbl>
    <w:p w:rsidR="004612C9" w:rsidRDefault="004612C9" w:rsidP="004612C9"/>
    <w:p w:rsidR="004612C9" w:rsidRDefault="004612C9" w:rsidP="002677CA">
      <w:pPr>
        <w:pStyle w:val="Ttulo40"/>
        <w:numPr>
          <w:ilvl w:val="2"/>
          <w:numId w:val="5"/>
        </w:numPr>
      </w:pPr>
      <w:r>
        <w:t>Propuesta de plan de difusión</w:t>
      </w:r>
    </w:p>
    <w:p w:rsidR="00CF4CE0" w:rsidRDefault="004612C9" w:rsidP="004612C9">
      <w:r w:rsidRPr="004612C9">
        <w:t>Descripción de la propuesta de plan de difusión, de acuerdo con lo establecido en el</w:t>
      </w:r>
      <w:r>
        <w:t xml:space="preserve"> Artículo 38</w:t>
      </w:r>
      <w:r w:rsidRPr="004612C9">
        <w:t>°, en relación al punto 1.</w:t>
      </w:r>
      <w:r>
        <w:t>8</w:t>
      </w:r>
      <w:r w:rsidRPr="004612C9">
        <w:t xml:space="preserve"> del Anexo</w:t>
      </w:r>
      <w:r>
        <w:t xml:space="preserve"> N°1</w:t>
      </w:r>
      <w:r w:rsidRPr="004612C9">
        <w:t xml:space="preserve"> y al Anexo N° </w:t>
      </w:r>
      <w:r>
        <w:t>9</w:t>
      </w:r>
      <w:r w:rsidRPr="004612C9">
        <w:t>, todos de las Bases Específicas.</w:t>
      </w:r>
    </w:p>
    <w:p w:rsidR="004612C9" w:rsidRDefault="004612C9" w:rsidP="002677CA">
      <w:pPr>
        <w:pStyle w:val="Ttulo40"/>
        <w:numPr>
          <w:ilvl w:val="2"/>
          <w:numId w:val="5"/>
        </w:numPr>
      </w:pPr>
      <w:r>
        <w:lastRenderedPageBreak/>
        <w:t>Soporte a Suscriptores y Usuarios</w:t>
      </w:r>
    </w:p>
    <w:p w:rsidR="00CF4CE0" w:rsidRDefault="004612C9" w:rsidP="004612C9">
      <w:r w:rsidRPr="004612C9">
        <w:t>Descripción de la(s) plataforma(s) de soporte a Suscriptores y Usuarios, indicando canales de atención, (especificando dirección, correo, teléfono u otro) y horarios de atención, de acuerdo con lo establecido en el punto</w:t>
      </w:r>
      <w:r>
        <w:t xml:space="preserve"> 1.4</w:t>
      </w:r>
      <w:r w:rsidRPr="004612C9">
        <w:t xml:space="preserve"> del Anexo</w:t>
      </w:r>
      <w:r>
        <w:t xml:space="preserve"> N°1 de las Bases Específicas</w:t>
      </w:r>
      <w:r w:rsidRPr="004612C9">
        <w:t>.</w:t>
      </w:r>
    </w:p>
    <w:p w:rsidR="004612C9" w:rsidRDefault="004612C9" w:rsidP="002677CA">
      <w:pPr>
        <w:pStyle w:val="Ttulo40"/>
        <w:numPr>
          <w:ilvl w:val="2"/>
          <w:numId w:val="5"/>
        </w:numPr>
      </w:pPr>
      <w:r w:rsidRPr="00224DAF">
        <w:t xml:space="preserve">Puntos de Venta y </w:t>
      </w:r>
      <w:r>
        <w:t xml:space="preserve">Puntos de </w:t>
      </w:r>
      <w:r w:rsidRPr="00224DAF">
        <w:t>Pago</w:t>
      </w:r>
      <w:r>
        <w:t xml:space="preserve"> y Recarga</w:t>
      </w:r>
    </w:p>
    <w:p w:rsidR="00CF4CE0" w:rsidRDefault="004612C9" w:rsidP="004612C9">
      <w:r w:rsidRPr="004612C9">
        <w:t>Descripción de la infraestructura, condiciones y elementos que permitan el correcto funcionamiento y soporte a los suscriptores y usuarios de los puntos de venta y de puntos de pago indicando horarios de atención, de acuerdo con lo establecido en el punto</w:t>
      </w:r>
      <w:r>
        <w:t xml:space="preserve"> 1.7</w:t>
      </w:r>
      <w:r w:rsidRPr="004612C9">
        <w:t xml:space="preserve"> del Anexo</w:t>
      </w:r>
      <w:r>
        <w:t xml:space="preserve"> N° 1 de las Bases Específicas</w:t>
      </w:r>
      <w:r w:rsidRPr="004612C9">
        <w:t>.</w:t>
      </w:r>
    </w:p>
    <w:p w:rsidR="004612C9" w:rsidRPr="00224DAF" w:rsidRDefault="004612C9" w:rsidP="002677CA">
      <w:pPr>
        <w:pStyle w:val="Ttulo40"/>
        <w:numPr>
          <w:ilvl w:val="2"/>
          <w:numId w:val="5"/>
        </w:numPr>
      </w:pPr>
      <w:r>
        <w:t>Servicios</w:t>
      </w:r>
      <w:r w:rsidRPr="00224DAF">
        <w:t xml:space="preserve"> </w:t>
      </w:r>
      <w:r>
        <w:t>A</w:t>
      </w:r>
      <w:r w:rsidRPr="00224DAF">
        <w:t>dicionales</w:t>
      </w:r>
    </w:p>
    <w:p w:rsidR="00CF4CE0" w:rsidRDefault="004612C9" w:rsidP="004612C9">
      <w:r w:rsidRPr="00C400EE">
        <w:t>En caso de que la Propuesta consider</w:t>
      </w:r>
      <w:r>
        <w:t>e servicios a</w:t>
      </w:r>
      <w:r w:rsidRPr="00C400EE">
        <w:t xml:space="preserve">dicionales, </w:t>
      </w:r>
      <w:r>
        <w:t xml:space="preserve">estos </w:t>
      </w:r>
      <w:r w:rsidRPr="00C400EE">
        <w:t>se deberá</w:t>
      </w:r>
      <w:r>
        <w:t>n</w:t>
      </w:r>
      <w:r w:rsidRPr="00C400EE">
        <w:t xml:space="preserve"> presentar</w:t>
      </w:r>
      <w:r>
        <w:t xml:space="preserve"> por cada etapa de ejecución de obras, detallando las condiciones técnicas y comerciales de su prestación. </w:t>
      </w:r>
    </w:p>
    <w:p w:rsidR="004612C9" w:rsidRDefault="004612C9" w:rsidP="002677CA">
      <w:pPr>
        <w:pStyle w:val="Ttulo40"/>
        <w:numPr>
          <w:ilvl w:val="2"/>
          <w:numId w:val="5"/>
        </w:numPr>
      </w:pPr>
      <w:r>
        <w:t>Catálogos</w:t>
      </w:r>
    </w:p>
    <w:p w:rsidR="004612C9" w:rsidRDefault="004612C9" w:rsidP="004612C9">
      <w:r>
        <w:t>Incorporar catálogos técnicos (o extractos) de equipos considerados para la prestación del Servicio Público de Telefonía Móvil. En los medios digitales, se deben proveer los catálogos técnicos completos, según se establece en el punto 2 del Anexo N°1 de las Bases Específicas.</w:t>
      </w:r>
    </w:p>
    <w:p w:rsidR="00D972E7" w:rsidRDefault="00D972E7" w:rsidP="004612C9"/>
    <w:tbl>
      <w:tblPr>
        <w:tblW w:w="5000" w:type="pct"/>
        <w:tblCellMar>
          <w:left w:w="70" w:type="dxa"/>
          <w:right w:w="70" w:type="dxa"/>
        </w:tblCellMar>
        <w:tblLook w:val="04A0" w:firstRow="1" w:lastRow="0" w:firstColumn="1" w:lastColumn="0" w:noHBand="0" w:noVBand="1"/>
      </w:tblPr>
      <w:tblGrid>
        <w:gridCol w:w="3311"/>
        <w:gridCol w:w="5667"/>
      </w:tblGrid>
      <w:tr w:rsidR="00D972E7" w:rsidRPr="00D972E7" w:rsidTr="00D972E7">
        <w:trPr>
          <w:trHeight w:val="315"/>
        </w:trPr>
        <w:tc>
          <w:tcPr>
            <w:tcW w:w="1844" w:type="pct"/>
            <w:tcBorders>
              <w:top w:val="single" w:sz="8" w:space="0" w:color="000000"/>
              <w:left w:val="single" w:sz="8" w:space="0" w:color="000000"/>
              <w:bottom w:val="single" w:sz="8" w:space="0" w:color="FFFFFF"/>
              <w:right w:val="single" w:sz="8" w:space="0" w:color="FFFFFF"/>
            </w:tcBorders>
            <w:shd w:val="clear" w:color="000000" w:fill="365F91"/>
            <w:vAlign w:val="center"/>
            <w:hideMark/>
          </w:tcPr>
          <w:p w:rsidR="00D972E7" w:rsidRPr="00D972E7" w:rsidRDefault="00D972E7" w:rsidP="00D972E7">
            <w:pPr>
              <w:jc w:val="center"/>
              <w:rPr>
                <w:rFonts w:eastAsia="Times New Roman" w:cs="Calibri"/>
                <w:b/>
                <w:bCs/>
                <w:color w:val="FFFFFF"/>
                <w:sz w:val="18"/>
                <w:szCs w:val="18"/>
                <w:lang w:val="es-ES" w:eastAsia="es-ES"/>
              </w:rPr>
            </w:pPr>
            <w:r w:rsidRPr="00D972E7">
              <w:rPr>
                <w:rFonts w:eastAsia="Times New Roman" w:cs="Calibri"/>
                <w:b/>
                <w:bCs/>
                <w:color w:val="FFFFFF"/>
                <w:sz w:val="18"/>
                <w:szCs w:val="18"/>
                <w:lang w:val="es-ES" w:eastAsia="es-ES"/>
              </w:rPr>
              <w:t>Equipo/Componente/Elemento</w:t>
            </w:r>
          </w:p>
        </w:tc>
        <w:tc>
          <w:tcPr>
            <w:tcW w:w="3156" w:type="pct"/>
            <w:tcBorders>
              <w:top w:val="single" w:sz="8" w:space="0" w:color="000000"/>
              <w:left w:val="nil"/>
              <w:bottom w:val="single" w:sz="8" w:space="0" w:color="FFFFFF"/>
              <w:right w:val="single" w:sz="8" w:space="0" w:color="000000"/>
            </w:tcBorders>
            <w:shd w:val="clear" w:color="000000" w:fill="365F91"/>
            <w:vAlign w:val="center"/>
            <w:hideMark/>
          </w:tcPr>
          <w:p w:rsidR="00D972E7" w:rsidRPr="00D972E7" w:rsidRDefault="00D972E7" w:rsidP="00D972E7">
            <w:pPr>
              <w:jc w:val="left"/>
              <w:rPr>
                <w:rFonts w:eastAsia="Times New Roman" w:cs="Calibri"/>
                <w:b/>
                <w:bCs/>
                <w:color w:val="FFFFFF"/>
                <w:sz w:val="18"/>
                <w:szCs w:val="18"/>
                <w:lang w:val="es-ES" w:eastAsia="es-ES"/>
              </w:rPr>
            </w:pPr>
            <w:r w:rsidRPr="00D972E7">
              <w:rPr>
                <w:rFonts w:eastAsia="Times New Roman" w:cs="Calibri"/>
                <w:b/>
                <w:bCs/>
                <w:color w:val="FFFFFF"/>
                <w:sz w:val="18"/>
                <w:szCs w:val="18"/>
                <w:lang w:val="es-ES" w:eastAsia="es-ES"/>
              </w:rPr>
              <w:t>Nombre archivo digital (catálogo técnico)</w:t>
            </w:r>
          </w:p>
        </w:tc>
      </w:tr>
      <w:tr w:rsidR="00D972E7" w:rsidRPr="00D972E7" w:rsidTr="00D972E7">
        <w:trPr>
          <w:trHeight w:val="315"/>
        </w:trPr>
        <w:tc>
          <w:tcPr>
            <w:tcW w:w="1844" w:type="pct"/>
            <w:tcBorders>
              <w:top w:val="nil"/>
              <w:left w:val="single" w:sz="8" w:space="0" w:color="000000"/>
              <w:bottom w:val="single" w:sz="8" w:space="0" w:color="000000"/>
              <w:right w:val="single" w:sz="8" w:space="0" w:color="000000"/>
            </w:tcBorders>
            <w:shd w:val="clear" w:color="auto" w:fill="auto"/>
            <w:vAlign w:val="center"/>
            <w:hideMark/>
          </w:tcPr>
          <w:p w:rsidR="00D972E7" w:rsidRPr="00D972E7" w:rsidRDefault="00D972E7" w:rsidP="00D972E7">
            <w:pPr>
              <w:jc w:val="center"/>
              <w:rPr>
                <w:rFonts w:eastAsia="Times New Roman" w:cs="Calibri"/>
                <w:b/>
                <w:bCs/>
                <w:color w:val="000000"/>
                <w:sz w:val="18"/>
                <w:szCs w:val="18"/>
                <w:lang w:val="es-ES" w:eastAsia="es-ES"/>
              </w:rPr>
            </w:pPr>
            <w:r w:rsidRPr="00D972E7">
              <w:rPr>
                <w:rFonts w:eastAsia="Times New Roman" w:cs="Calibri"/>
                <w:b/>
                <w:bCs/>
                <w:color w:val="000000"/>
                <w:sz w:val="18"/>
                <w:szCs w:val="18"/>
                <w:lang w:val="es-ES" w:eastAsia="es-ES"/>
              </w:rPr>
              <w:t> </w:t>
            </w:r>
          </w:p>
        </w:tc>
        <w:tc>
          <w:tcPr>
            <w:tcW w:w="3156" w:type="pct"/>
            <w:tcBorders>
              <w:top w:val="nil"/>
              <w:left w:val="nil"/>
              <w:bottom w:val="single" w:sz="8" w:space="0" w:color="000000"/>
              <w:right w:val="single" w:sz="8" w:space="0" w:color="000000"/>
            </w:tcBorders>
            <w:shd w:val="clear" w:color="auto" w:fill="auto"/>
            <w:vAlign w:val="center"/>
            <w:hideMark/>
          </w:tcPr>
          <w:p w:rsidR="00D972E7" w:rsidRPr="00D972E7" w:rsidRDefault="00D972E7" w:rsidP="00D972E7">
            <w:pPr>
              <w:jc w:val="left"/>
              <w:rPr>
                <w:rFonts w:eastAsia="Times New Roman" w:cs="Calibri"/>
                <w:color w:val="000000"/>
                <w:sz w:val="18"/>
                <w:szCs w:val="18"/>
                <w:lang w:val="es-ES" w:eastAsia="es-ES"/>
              </w:rPr>
            </w:pPr>
            <w:r w:rsidRPr="00D972E7">
              <w:rPr>
                <w:rFonts w:eastAsia="Times New Roman" w:cs="Calibri"/>
                <w:color w:val="000000"/>
                <w:sz w:val="18"/>
                <w:szCs w:val="18"/>
                <w:lang w:val="es-ES" w:eastAsia="es-ES"/>
              </w:rPr>
              <w:t> </w:t>
            </w:r>
          </w:p>
        </w:tc>
      </w:tr>
    </w:tbl>
    <w:p w:rsidR="00CF4CE0" w:rsidRDefault="00CF4CE0" w:rsidP="00CF4CE0">
      <w:pPr>
        <w:pStyle w:val="Ttulo40"/>
      </w:pPr>
    </w:p>
    <w:sectPr w:rsidR="00CF4CE0">
      <w:headerReference w:type="even" r:id="rId16"/>
      <w:headerReference w:type="default" r:id="rId17"/>
      <w:footerReference w:type="default" r:id="rId18"/>
      <w:headerReference w:type="first" r:id="rId19"/>
      <w:pgSz w:w="12240" w:h="15840"/>
      <w:pgMar w:top="1417" w:right="1701" w:bottom="1417" w:left="1701" w:header="708" w:footer="708" w:gutter="0"/>
      <w:cols w:space="720" w:equalWidth="0">
        <w:col w:w="883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7CA" w:rsidRDefault="002677CA">
      <w:r>
        <w:separator/>
      </w:r>
    </w:p>
  </w:endnote>
  <w:endnote w:type="continuationSeparator" w:id="0">
    <w:p w:rsidR="002677CA" w:rsidRDefault="00267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Helvetica Neue">
    <w:altName w:val="Malgun Gothic"/>
    <w:charset w:val="00"/>
    <w:family w:val="auto"/>
    <w:pitch w:val="variable"/>
    <w:sig w:usb0="E50002FF" w:usb1="500079DB" w:usb2="0000001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hit Devanagari">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50" w:rsidRDefault="00950A50">
    <w:pPr>
      <w:pBdr>
        <w:top w:val="nil"/>
        <w:left w:val="nil"/>
        <w:bottom w:val="nil"/>
        <w:right w:val="nil"/>
        <w:between w:val="nil"/>
      </w:pBdr>
      <w:tabs>
        <w:tab w:val="center" w:pos="4419"/>
        <w:tab w:val="right" w:pos="8838"/>
      </w:tabs>
      <w:rPr>
        <w:rFonts w:cs="Bookman Old Style"/>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50" w:rsidRDefault="00950A50">
    <w:pPr>
      <w:pBdr>
        <w:top w:val="nil"/>
        <w:left w:val="nil"/>
        <w:bottom w:val="nil"/>
        <w:right w:val="nil"/>
        <w:between w:val="nil"/>
      </w:pBdr>
      <w:tabs>
        <w:tab w:val="center" w:pos="4419"/>
        <w:tab w:val="right" w:pos="8838"/>
      </w:tabs>
      <w:rPr>
        <w:rFonts w:cs="Bookman Old Style"/>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7CA" w:rsidRDefault="002677CA">
      <w:r>
        <w:separator/>
      </w:r>
    </w:p>
  </w:footnote>
  <w:footnote w:type="continuationSeparator" w:id="0">
    <w:p w:rsidR="002677CA" w:rsidRDefault="00267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50" w:rsidRDefault="00950A50">
    <w:pPr>
      <w:pBdr>
        <w:top w:val="nil"/>
        <w:left w:val="nil"/>
        <w:bottom w:val="nil"/>
        <w:right w:val="nil"/>
        <w:between w:val="nil"/>
      </w:pBdr>
      <w:tabs>
        <w:tab w:val="center" w:pos="4419"/>
        <w:tab w:val="right" w:pos="8838"/>
      </w:tabs>
      <w:rPr>
        <w:rFonts w:cs="Bookman Old Style"/>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50" w:rsidRDefault="00950A50">
    <w:pPr>
      <w:pBdr>
        <w:top w:val="nil"/>
        <w:left w:val="nil"/>
        <w:bottom w:val="nil"/>
        <w:right w:val="nil"/>
        <w:between w:val="nil"/>
      </w:pBdr>
      <w:tabs>
        <w:tab w:val="center" w:pos="4419"/>
        <w:tab w:val="right" w:pos="8838"/>
      </w:tabs>
      <w:rPr>
        <w:rFonts w:cs="Bookman Old Style"/>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50" w:rsidRDefault="00950A50">
    <w:pPr>
      <w:pBdr>
        <w:top w:val="nil"/>
        <w:left w:val="nil"/>
        <w:bottom w:val="nil"/>
        <w:right w:val="nil"/>
        <w:between w:val="nil"/>
      </w:pBdr>
      <w:tabs>
        <w:tab w:val="center" w:pos="4419"/>
        <w:tab w:val="right" w:pos="8838"/>
      </w:tabs>
      <w:rPr>
        <w:rFonts w:cs="Bookman Old Style"/>
        <w:color w:val="000000"/>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50" w:rsidRDefault="00950A50">
    <w:pPr>
      <w:pBdr>
        <w:top w:val="nil"/>
        <w:left w:val="nil"/>
        <w:bottom w:val="nil"/>
        <w:right w:val="nil"/>
        <w:between w:val="nil"/>
      </w:pBdr>
      <w:tabs>
        <w:tab w:val="center" w:pos="4419"/>
        <w:tab w:val="right" w:pos="8838"/>
      </w:tabs>
      <w:rPr>
        <w:rFonts w:cs="Bookman Old Style"/>
        <w:color w:val="000000"/>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50" w:rsidRDefault="00950A50">
    <w:pPr>
      <w:pBdr>
        <w:top w:val="nil"/>
        <w:left w:val="nil"/>
        <w:bottom w:val="nil"/>
        <w:right w:val="nil"/>
        <w:between w:val="nil"/>
      </w:pBdr>
      <w:tabs>
        <w:tab w:val="center" w:pos="4419"/>
        <w:tab w:val="right" w:pos="8838"/>
      </w:tabs>
      <w:rPr>
        <w:rFonts w:cs="Bookman Old Style"/>
        <w:color w:val="000000"/>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A50" w:rsidRDefault="00950A50">
    <w:pPr>
      <w:pBdr>
        <w:top w:val="nil"/>
        <w:left w:val="nil"/>
        <w:bottom w:val="nil"/>
        <w:right w:val="nil"/>
        <w:between w:val="nil"/>
      </w:pBdr>
      <w:tabs>
        <w:tab w:val="center" w:pos="4419"/>
        <w:tab w:val="right" w:pos="8838"/>
      </w:tabs>
      <w:rPr>
        <w:rFonts w:cs="Bookman Old Styl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3545F"/>
    <w:multiLevelType w:val="multilevel"/>
    <w:tmpl w:val="EA38FB08"/>
    <w:lvl w:ilvl="0">
      <w:start w:val="1"/>
      <w:numFmt w:val="lowerLetter"/>
      <w:lvlText w:val="%1."/>
      <w:lvlJc w:val="center"/>
      <w:pPr>
        <w:ind w:left="720" w:hanging="360"/>
      </w:pPr>
    </w:lvl>
    <w:lvl w:ilvl="1">
      <w:start w:val="1"/>
      <w:numFmt w:val="lowerRoman"/>
      <w:pStyle w:val="Anx-Titulo2"/>
      <w:lvlText w:val="%2."/>
      <w:lvlJc w:val="right"/>
      <w:pPr>
        <w:ind w:left="1440" w:hanging="360"/>
      </w:pPr>
    </w:lvl>
    <w:lvl w:ilvl="2">
      <w:start w:val="1"/>
      <w:numFmt w:val="lowerRoman"/>
      <w:pStyle w:val="Anx-Titulo3"/>
      <w:lvlText w:val="%3."/>
      <w:lvlJc w:val="right"/>
      <w:pPr>
        <w:ind w:left="2160" w:hanging="180"/>
      </w:pPr>
    </w:lvl>
    <w:lvl w:ilvl="3">
      <w:start w:val="1"/>
      <w:numFmt w:val="decimal"/>
      <w:pStyle w:val="Anx-Titulo4"/>
      <w:lvlText w:val="%4."/>
      <w:lvlJc w:val="left"/>
      <w:pPr>
        <w:ind w:left="2880" w:hanging="360"/>
      </w:pPr>
    </w:lvl>
    <w:lvl w:ilvl="4">
      <w:start w:val="1"/>
      <w:numFmt w:val="lowerLetter"/>
      <w:pStyle w:val="Anx-Titulo5b"/>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2742C7A"/>
    <w:multiLevelType w:val="multilevel"/>
    <w:tmpl w:val="28E078E0"/>
    <w:lvl w:ilvl="0">
      <w:start w:val="1"/>
      <w:numFmt w:val="lowerLetter"/>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0F46065"/>
    <w:multiLevelType w:val="multilevel"/>
    <w:tmpl w:val="7546A0E6"/>
    <w:lvl w:ilvl="0">
      <w:start w:val="1"/>
      <w:numFmt w:val="lowerLetter"/>
      <w:pStyle w:val="Ttulo1"/>
      <w:lvlText w:val="%1."/>
      <w:lvlJc w:val="left"/>
      <w:pPr>
        <w:ind w:left="720" w:hanging="360"/>
      </w:pPr>
    </w:lvl>
    <w:lvl w:ilvl="1">
      <w:start w:val="1"/>
      <w:numFmt w:val="lowerRoman"/>
      <w:pStyle w:val="Ttulo2"/>
      <w:lvlText w:val="%2."/>
      <w:lvlJc w:val="right"/>
      <w:pPr>
        <w:ind w:left="1440" w:hanging="360"/>
      </w:pPr>
    </w:lvl>
    <w:lvl w:ilvl="2">
      <w:start w:val="1"/>
      <w:numFmt w:val="lowerRoman"/>
      <w:pStyle w:val="Ttulo3"/>
      <w:lvlText w:val="%3."/>
      <w:lvlJc w:val="right"/>
      <w:pPr>
        <w:ind w:left="2160" w:hanging="180"/>
      </w:pPr>
    </w:lvl>
    <w:lvl w:ilvl="3">
      <w:start w:val="1"/>
      <w:numFmt w:val="decimal"/>
      <w:pStyle w:val="Ttulo4"/>
      <w:lvlText w:val="%4."/>
      <w:lvlJc w:val="left"/>
      <w:pPr>
        <w:ind w:left="2880" w:hanging="360"/>
      </w:pPr>
    </w:lvl>
    <w:lvl w:ilvl="4">
      <w:start w:val="1"/>
      <w:numFmt w:val="lowerLetter"/>
      <w:lvlText w:val="%5."/>
      <w:lvlJc w:val="left"/>
      <w:pPr>
        <w:ind w:left="3600" w:hanging="360"/>
      </w:pPr>
    </w:lvl>
    <w:lvl w:ilvl="5">
      <w:start w:val="1"/>
      <w:numFmt w:val="lowerRoman"/>
      <w:pStyle w:val="Ttulo6"/>
      <w:lvlText w:val="%6."/>
      <w:lvlJc w:val="right"/>
      <w:pPr>
        <w:ind w:left="4320" w:hanging="180"/>
      </w:pPr>
    </w:lvl>
    <w:lvl w:ilvl="6">
      <w:start w:val="1"/>
      <w:numFmt w:val="decimal"/>
      <w:pStyle w:val="Ttulo7"/>
      <w:lvlText w:val="%7."/>
      <w:lvlJc w:val="left"/>
      <w:pPr>
        <w:ind w:left="5040" w:hanging="360"/>
      </w:pPr>
    </w:lvl>
    <w:lvl w:ilvl="7">
      <w:start w:val="1"/>
      <w:numFmt w:val="lowerLetter"/>
      <w:pStyle w:val="Ttulo8"/>
      <w:lvlText w:val="%8."/>
      <w:lvlJc w:val="left"/>
      <w:pPr>
        <w:ind w:left="5760" w:hanging="360"/>
      </w:pPr>
    </w:lvl>
    <w:lvl w:ilvl="8">
      <w:start w:val="1"/>
      <w:numFmt w:val="lowerRoman"/>
      <w:pStyle w:val="Ttulo9"/>
      <w:lvlText w:val="%9."/>
      <w:lvlJc w:val="right"/>
      <w:pPr>
        <w:ind w:left="6480" w:hanging="180"/>
      </w:pPr>
    </w:lvl>
  </w:abstractNum>
  <w:abstractNum w:abstractNumId="3">
    <w:nsid w:val="2C32280F"/>
    <w:multiLevelType w:val="multilevel"/>
    <w:tmpl w:val="28E078E0"/>
    <w:lvl w:ilvl="0">
      <w:start w:val="1"/>
      <w:numFmt w:val="lowerLetter"/>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72A1124"/>
    <w:multiLevelType w:val="multilevel"/>
    <w:tmpl w:val="28E078E0"/>
    <w:lvl w:ilvl="0">
      <w:start w:val="1"/>
      <w:numFmt w:val="lowerLetter"/>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63E72EC"/>
    <w:multiLevelType w:val="multilevel"/>
    <w:tmpl w:val="8EE2E73E"/>
    <w:lvl w:ilvl="0">
      <w:start w:val="1"/>
      <w:numFmt w:val="decimal"/>
      <w:lvlText w:val="%1."/>
      <w:lvlJc w:val="left"/>
      <w:pPr>
        <w:ind w:left="360" w:hanging="360"/>
      </w:pPr>
      <w:rPr>
        <w:b/>
        <w:i w:val="0"/>
        <w:color w:val="000000"/>
        <w:sz w:val="24"/>
        <w:szCs w:val="24"/>
      </w:rPr>
    </w:lvl>
    <w:lvl w:ilvl="1">
      <w:start w:val="1"/>
      <w:numFmt w:val="decimal"/>
      <w:lvlText w:val="%1.%2."/>
      <w:lvlJc w:val="left"/>
      <w:pPr>
        <w:ind w:left="792" w:hanging="792"/>
      </w:pPr>
      <w:rPr>
        <w:b/>
        <w:i w:val="0"/>
        <w:smallCaps w:val="0"/>
        <w:strike w:val="0"/>
        <w:color w:val="000000"/>
        <w:sz w:val="22"/>
        <w:szCs w:val="22"/>
        <w:u w:val="none"/>
        <w:vertAlign w:val="baseline"/>
      </w:rPr>
    </w:lvl>
    <w:lvl w:ilvl="2">
      <w:start w:val="1"/>
      <w:numFmt w:val="decimal"/>
      <w:lvlText w:val="%1.%2.%3."/>
      <w:lvlJc w:val="left"/>
      <w:pPr>
        <w:ind w:left="1224" w:hanging="1224"/>
      </w:pPr>
      <w:rPr>
        <w:i w:val="0"/>
      </w:rPr>
    </w:lvl>
    <w:lvl w:ilvl="3">
      <w:start w:val="1"/>
      <w:numFmt w:val="decimal"/>
      <w:lvlText w:val="%1.%2.%3.%4."/>
      <w:lvlJc w:val="left"/>
      <w:pPr>
        <w:ind w:left="1728" w:hanging="1728"/>
      </w:pPr>
      <w:rPr>
        <w:b/>
        <w:i w:val="0"/>
        <w:smallCaps w:val="0"/>
        <w:strike w:val="0"/>
        <w:color w:val="000000"/>
        <w:sz w:val="22"/>
        <w:szCs w:val="22"/>
        <w:u w:val="none"/>
        <w:vertAlign w:val="baseline"/>
      </w:rPr>
    </w:lvl>
    <w:lvl w:ilvl="4">
      <w:start w:val="1"/>
      <w:numFmt w:val="decimal"/>
      <w:lvlText w:val="%1.%2.%3.%4.%5."/>
      <w:lvlJc w:val="left"/>
      <w:pPr>
        <w:ind w:left="2232" w:hanging="223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4025E16"/>
    <w:multiLevelType w:val="multilevel"/>
    <w:tmpl w:val="8BDC20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723B01DE"/>
    <w:multiLevelType w:val="multilevel"/>
    <w:tmpl w:val="28E078E0"/>
    <w:lvl w:ilvl="0">
      <w:start w:val="1"/>
      <w:numFmt w:val="lowerLetter"/>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E6959DD"/>
    <w:multiLevelType w:val="multilevel"/>
    <w:tmpl w:val="28E078E0"/>
    <w:lvl w:ilvl="0">
      <w:start w:val="1"/>
      <w:numFmt w:val="lowerLetter"/>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6"/>
  </w:num>
  <w:num w:numId="4">
    <w:abstractNumId w:val="3"/>
  </w:num>
  <w:num w:numId="5">
    <w:abstractNumId w:val="5"/>
  </w:num>
  <w:num w:numId="6">
    <w:abstractNumId w:val="7"/>
  </w:num>
  <w:num w:numId="7">
    <w:abstractNumId w:val="4"/>
  </w:num>
  <w:num w:numId="8">
    <w:abstractNumId w:val="1"/>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8C0A7B"/>
    <w:rsid w:val="000804D3"/>
    <w:rsid w:val="000E5223"/>
    <w:rsid w:val="001526D6"/>
    <w:rsid w:val="002677CA"/>
    <w:rsid w:val="002C26E1"/>
    <w:rsid w:val="003A49F0"/>
    <w:rsid w:val="004612C9"/>
    <w:rsid w:val="005601F3"/>
    <w:rsid w:val="00674926"/>
    <w:rsid w:val="006B6857"/>
    <w:rsid w:val="006F5FE1"/>
    <w:rsid w:val="00790D91"/>
    <w:rsid w:val="007A3ECC"/>
    <w:rsid w:val="007B24CF"/>
    <w:rsid w:val="008135D3"/>
    <w:rsid w:val="00860382"/>
    <w:rsid w:val="008C0A7B"/>
    <w:rsid w:val="00950A50"/>
    <w:rsid w:val="009B4656"/>
    <w:rsid w:val="00A85B39"/>
    <w:rsid w:val="00AE0B97"/>
    <w:rsid w:val="00B06924"/>
    <w:rsid w:val="00CF4CE0"/>
    <w:rsid w:val="00D972E7"/>
    <w:rsid w:val="00DA1A64"/>
    <w:rsid w:val="00FD2EC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Bookman Old Style" w:hAnsi="Bookman Old Style" w:cs="Bookman Old Style"/>
        <w:sz w:val="22"/>
        <w:szCs w:val="22"/>
        <w:lang w:val="es-CL" w:eastAsia="es-CL"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4BC"/>
    <w:rPr>
      <w:rFonts w:cs="Times New Roman"/>
      <w:lang w:eastAsia="ja-JP"/>
    </w:rPr>
  </w:style>
  <w:style w:type="paragraph" w:styleId="Ttulo1">
    <w:name w:val="heading 1"/>
    <w:basedOn w:val="Normal"/>
    <w:next w:val="Normal"/>
    <w:link w:val="Ttulo1Car"/>
    <w:uiPriority w:val="9"/>
    <w:qFormat/>
    <w:rsid w:val="003464BC"/>
    <w:pPr>
      <w:keepNext/>
      <w:keepLines/>
      <w:numPr>
        <w:numId w:val="1"/>
      </w:numPr>
      <w:spacing w:before="480"/>
      <w:outlineLvl w:val="0"/>
    </w:pPr>
    <w:rPr>
      <w:rFonts w:ascii="Calibri" w:eastAsia="MS Gothic" w:hAnsi="Calibri"/>
      <w:b/>
      <w:bCs/>
      <w:sz w:val="32"/>
      <w:szCs w:val="28"/>
    </w:rPr>
  </w:style>
  <w:style w:type="paragraph" w:styleId="Ttulo2">
    <w:name w:val="heading 2"/>
    <w:basedOn w:val="Normal"/>
    <w:next w:val="Normal"/>
    <w:link w:val="Ttulo2Car"/>
    <w:uiPriority w:val="9"/>
    <w:unhideWhenUsed/>
    <w:qFormat/>
    <w:rsid w:val="003464BC"/>
    <w:pPr>
      <w:keepNext/>
      <w:keepLines/>
      <w:numPr>
        <w:ilvl w:val="1"/>
        <w:numId w:val="1"/>
      </w:numPr>
      <w:spacing w:before="200"/>
      <w:outlineLvl w:val="1"/>
    </w:pPr>
    <w:rPr>
      <w:rFonts w:ascii="Calibri" w:eastAsia="MS Gothic" w:hAnsi="Calibri"/>
      <w:b/>
      <w:bCs/>
      <w:sz w:val="28"/>
      <w:szCs w:val="26"/>
    </w:rPr>
  </w:style>
  <w:style w:type="paragraph" w:styleId="Ttulo3">
    <w:name w:val="heading 3"/>
    <w:basedOn w:val="Normal"/>
    <w:next w:val="Normal"/>
    <w:link w:val="Ttulo3Car"/>
    <w:uiPriority w:val="9"/>
    <w:unhideWhenUsed/>
    <w:qFormat/>
    <w:rsid w:val="003464BC"/>
    <w:pPr>
      <w:keepNext/>
      <w:keepLines/>
      <w:numPr>
        <w:ilvl w:val="2"/>
        <w:numId w:val="1"/>
      </w:numPr>
      <w:spacing w:before="120" w:after="240"/>
      <w:outlineLvl w:val="2"/>
    </w:pPr>
    <w:rPr>
      <w:rFonts w:eastAsia="MS Gothic"/>
      <w:b/>
      <w:bCs/>
      <w:sz w:val="24"/>
      <w:szCs w:val="24"/>
    </w:rPr>
  </w:style>
  <w:style w:type="paragraph" w:styleId="Ttulo4">
    <w:name w:val="heading 4"/>
    <w:basedOn w:val="Normal"/>
    <w:next w:val="Normal"/>
    <w:link w:val="Ttulo4Car"/>
    <w:uiPriority w:val="9"/>
    <w:unhideWhenUsed/>
    <w:qFormat/>
    <w:rsid w:val="003464BC"/>
    <w:pPr>
      <w:keepNext/>
      <w:keepLines/>
      <w:numPr>
        <w:ilvl w:val="3"/>
        <w:numId w:val="1"/>
      </w:numPr>
      <w:spacing w:before="120" w:after="240"/>
      <w:outlineLvl w:val="3"/>
    </w:pPr>
    <w:rPr>
      <w:rFonts w:eastAsia="MS Gothic"/>
      <w:b/>
      <w:bCs/>
      <w:iCs/>
      <w:sz w:val="20"/>
      <w:szCs w:val="20"/>
    </w:rPr>
  </w:style>
  <w:style w:type="paragraph" w:styleId="Ttulo5">
    <w:name w:val="heading 5"/>
    <w:next w:val="Normal"/>
    <w:link w:val="Ttulo5Car"/>
    <w:uiPriority w:val="9"/>
    <w:unhideWhenUsed/>
    <w:qFormat/>
    <w:rsid w:val="003464BC"/>
    <w:pPr>
      <w:keepNext/>
      <w:keepLines/>
      <w:widowControl w:val="0"/>
      <w:spacing w:before="120" w:after="240"/>
      <w:outlineLvl w:val="4"/>
    </w:pPr>
    <w:rPr>
      <w:rFonts w:eastAsia="Calibri"/>
      <w:lang w:eastAsia="ja-JP"/>
    </w:rPr>
  </w:style>
  <w:style w:type="paragraph" w:styleId="Ttulo6">
    <w:name w:val="heading 6"/>
    <w:basedOn w:val="Normal"/>
    <w:next w:val="Normal"/>
    <w:link w:val="Ttulo6Car"/>
    <w:uiPriority w:val="9"/>
    <w:unhideWhenUsed/>
    <w:qFormat/>
    <w:rsid w:val="003464BC"/>
    <w:pPr>
      <w:keepNext/>
      <w:keepLines/>
      <w:numPr>
        <w:ilvl w:val="5"/>
        <w:numId w:val="1"/>
      </w:numPr>
      <w:spacing w:before="200"/>
      <w:outlineLvl w:val="5"/>
    </w:pPr>
    <w:rPr>
      <w:rFonts w:ascii="Cambria" w:eastAsia="MS Gothic" w:hAnsi="Cambria"/>
      <w:i/>
      <w:iCs/>
      <w:color w:val="243F60"/>
      <w:sz w:val="20"/>
      <w:szCs w:val="20"/>
    </w:rPr>
  </w:style>
  <w:style w:type="paragraph" w:styleId="Ttulo7">
    <w:name w:val="heading 7"/>
    <w:basedOn w:val="Normal"/>
    <w:next w:val="Normal"/>
    <w:link w:val="Ttulo7Car"/>
    <w:uiPriority w:val="9"/>
    <w:unhideWhenUsed/>
    <w:qFormat/>
    <w:rsid w:val="003464BC"/>
    <w:pPr>
      <w:keepNext/>
      <w:keepLines/>
      <w:numPr>
        <w:ilvl w:val="6"/>
        <w:numId w:val="1"/>
      </w:numPr>
      <w:spacing w:before="200"/>
      <w:outlineLvl w:val="6"/>
    </w:pPr>
    <w:rPr>
      <w:rFonts w:ascii="Cambria" w:eastAsia="MS Gothic" w:hAnsi="Cambria"/>
      <w:i/>
      <w:iCs/>
      <w:color w:val="404040"/>
      <w:sz w:val="20"/>
      <w:szCs w:val="20"/>
    </w:rPr>
  </w:style>
  <w:style w:type="paragraph" w:styleId="Ttulo8">
    <w:name w:val="heading 8"/>
    <w:basedOn w:val="Normal"/>
    <w:next w:val="Normal"/>
    <w:link w:val="Ttulo8Car"/>
    <w:uiPriority w:val="9"/>
    <w:unhideWhenUsed/>
    <w:qFormat/>
    <w:rsid w:val="003464BC"/>
    <w:pPr>
      <w:keepNext/>
      <w:keepLines/>
      <w:numPr>
        <w:ilvl w:val="7"/>
        <w:numId w:val="1"/>
      </w:numPr>
      <w:spacing w:before="200"/>
      <w:outlineLvl w:val="7"/>
    </w:pPr>
    <w:rPr>
      <w:rFonts w:ascii="Cambria" w:eastAsia="MS Gothic" w:hAnsi="Cambria"/>
      <w:color w:val="404040"/>
      <w:sz w:val="20"/>
      <w:szCs w:val="20"/>
    </w:rPr>
  </w:style>
  <w:style w:type="paragraph" w:styleId="Ttulo9">
    <w:name w:val="heading 9"/>
    <w:basedOn w:val="Normal"/>
    <w:next w:val="Normal"/>
    <w:link w:val="Ttulo9Car"/>
    <w:uiPriority w:val="9"/>
    <w:unhideWhenUsed/>
    <w:qFormat/>
    <w:rsid w:val="003464BC"/>
    <w:pPr>
      <w:keepNext/>
      <w:keepLines/>
      <w:numPr>
        <w:ilvl w:val="8"/>
        <w:numId w:val="1"/>
      </w:numPr>
      <w:spacing w:before="200"/>
      <w:outlineLvl w:val="8"/>
    </w:pPr>
    <w:rPr>
      <w:rFonts w:ascii="Cambria" w:eastAsia="MS Gothic"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Textoindependiente"/>
    <w:link w:val="TtuloCar"/>
    <w:autoRedefine/>
    <w:uiPriority w:val="10"/>
    <w:qFormat/>
    <w:rsid w:val="003464BC"/>
    <w:pPr>
      <w:jc w:val="center"/>
    </w:pPr>
    <w:rPr>
      <w:rFonts w:eastAsia="Calibri"/>
      <w:b/>
      <w:sz w:val="24"/>
      <w:szCs w:val="20"/>
      <w:lang w:val="es-ES_tradnl"/>
    </w:rPr>
  </w:style>
  <w:style w:type="character" w:customStyle="1" w:styleId="Ttulo1Car">
    <w:name w:val="Título 1 Car"/>
    <w:basedOn w:val="Fuentedeprrafopredeter"/>
    <w:link w:val="Ttulo1"/>
    <w:uiPriority w:val="9"/>
    <w:qFormat/>
    <w:rsid w:val="003464BC"/>
    <w:rPr>
      <w:rFonts w:ascii="Calibri" w:eastAsia="MS Gothic" w:hAnsi="Calibri" w:cs="Times New Roman"/>
      <w:b/>
      <w:bCs/>
      <w:sz w:val="32"/>
      <w:szCs w:val="28"/>
      <w:lang w:eastAsia="ja-JP"/>
    </w:rPr>
  </w:style>
  <w:style w:type="character" w:customStyle="1" w:styleId="Ttulo2Car">
    <w:name w:val="Título 2 Car"/>
    <w:basedOn w:val="Fuentedeprrafopredeter"/>
    <w:link w:val="Ttulo2"/>
    <w:uiPriority w:val="9"/>
    <w:qFormat/>
    <w:rsid w:val="003464BC"/>
    <w:rPr>
      <w:rFonts w:ascii="Calibri" w:eastAsia="MS Gothic" w:hAnsi="Calibri" w:cs="Times New Roman"/>
      <w:b/>
      <w:bCs/>
      <w:sz w:val="28"/>
      <w:szCs w:val="26"/>
      <w:lang w:eastAsia="ja-JP"/>
    </w:rPr>
  </w:style>
  <w:style w:type="character" w:customStyle="1" w:styleId="Ttulo3Car">
    <w:name w:val="Título 3 Car"/>
    <w:basedOn w:val="Fuentedeprrafopredeter"/>
    <w:link w:val="Ttulo3"/>
    <w:uiPriority w:val="9"/>
    <w:qFormat/>
    <w:rsid w:val="003464BC"/>
    <w:rPr>
      <w:rFonts w:eastAsia="MS Gothic" w:cs="Times New Roman"/>
      <w:b/>
      <w:bCs/>
      <w:sz w:val="24"/>
      <w:szCs w:val="24"/>
      <w:lang w:eastAsia="ja-JP"/>
    </w:rPr>
  </w:style>
  <w:style w:type="character" w:customStyle="1" w:styleId="Ttulo4Car">
    <w:name w:val="Título 4 Car"/>
    <w:basedOn w:val="Fuentedeprrafopredeter"/>
    <w:link w:val="Ttulo4"/>
    <w:uiPriority w:val="9"/>
    <w:qFormat/>
    <w:rsid w:val="003464BC"/>
    <w:rPr>
      <w:rFonts w:eastAsia="MS Gothic" w:cs="Times New Roman"/>
      <w:b/>
      <w:bCs/>
      <w:iCs/>
      <w:sz w:val="20"/>
      <w:szCs w:val="20"/>
      <w:lang w:eastAsia="ja-JP"/>
    </w:rPr>
  </w:style>
  <w:style w:type="character" w:customStyle="1" w:styleId="Ttulo5Car">
    <w:name w:val="Título 5 Car"/>
    <w:basedOn w:val="Fuentedeprrafopredeter"/>
    <w:link w:val="Ttulo5"/>
    <w:uiPriority w:val="9"/>
    <w:qFormat/>
    <w:rsid w:val="003464BC"/>
    <w:rPr>
      <w:rFonts w:ascii="Bookman Old Style" w:eastAsia="Calibri" w:hAnsi="Bookman Old Style"/>
      <w:lang w:eastAsia="ja-JP"/>
    </w:rPr>
  </w:style>
  <w:style w:type="character" w:customStyle="1" w:styleId="Ttulo6Car">
    <w:name w:val="Título 6 Car"/>
    <w:basedOn w:val="Fuentedeprrafopredeter"/>
    <w:link w:val="Ttulo6"/>
    <w:uiPriority w:val="9"/>
    <w:qFormat/>
    <w:rsid w:val="003464BC"/>
    <w:rPr>
      <w:rFonts w:ascii="Cambria" w:eastAsia="MS Gothic" w:hAnsi="Cambria" w:cs="Times New Roman"/>
      <w:i/>
      <w:iCs/>
      <w:color w:val="243F60"/>
      <w:sz w:val="20"/>
      <w:szCs w:val="20"/>
      <w:lang w:eastAsia="ja-JP"/>
    </w:rPr>
  </w:style>
  <w:style w:type="character" w:customStyle="1" w:styleId="Ttulo7Car">
    <w:name w:val="Título 7 Car"/>
    <w:basedOn w:val="Fuentedeprrafopredeter"/>
    <w:link w:val="Ttulo7"/>
    <w:uiPriority w:val="9"/>
    <w:qFormat/>
    <w:rsid w:val="003464BC"/>
    <w:rPr>
      <w:rFonts w:ascii="Cambria" w:eastAsia="MS Gothic" w:hAnsi="Cambria" w:cs="Times New Roman"/>
      <w:i/>
      <w:iCs/>
      <w:color w:val="404040"/>
      <w:sz w:val="20"/>
      <w:szCs w:val="20"/>
      <w:lang w:eastAsia="ja-JP"/>
    </w:rPr>
  </w:style>
  <w:style w:type="character" w:customStyle="1" w:styleId="Ttulo8Car">
    <w:name w:val="Título 8 Car"/>
    <w:basedOn w:val="Fuentedeprrafopredeter"/>
    <w:link w:val="Ttulo8"/>
    <w:uiPriority w:val="9"/>
    <w:qFormat/>
    <w:rsid w:val="003464BC"/>
    <w:rPr>
      <w:rFonts w:ascii="Cambria" w:eastAsia="MS Gothic" w:hAnsi="Cambria" w:cs="Times New Roman"/>
      <w:color w:val="404040"/>
      <w:sz w:val="20"/>
      <w:szCs w:val="20"/>
      <w:lang w:eastAsia="ja-JP"/>
    </w:rPr>
  </w:style>
  <w:style w:type="character" w:customStyle="1" w:styleId="Ttulo9Car">
    <w:name w:val="Título 9 Car"/>
    <w:basedOn w:val="Fuentedeprrafopredeter"/>
    <w:link w:val="Ttulo9"/>
    <w:uiPriority w:val="9"/>
    <w:qFormat/>
    <w:rsid w:val="003464BC"/>
    <w:rPr>
      <w:rFonts w:ascii="Cambria" w:eastAsia="MS Gothic" w:hAnsi="Cambria" w:cs="Times New Roman"/>
      <w:i/>
      <w:iCs/>
      <w:color w:val="404040"/>
      <w:sz w:val="20"/>
      <w:szCs w:val="20"/>
      <w:lang w:eastAsia="ja-JP"/>
    </w:rPr>
  </w:style>
  <w:style w:type="character" w:customStyle="1" w:styleId="TtuloCar">
    <w:name w:val="Título Car"/>
    <w:basedOn w:val="Fuentedeprrafopredeter"/>
    <w:link w:val="Ttulo"/>
    <w:uiPriority w:val="10"/>
    <w:qFormat/>
    <w:rsid w:val="003464BC"/>
    <w:rPr>
      <w:rFonts w:ascii="Bookman Old Style" w:eastAsia="Calibri" w:hAnsi="Bookman Old Style" w:cs="Times New Roman"/>
      <w:b/>
      <w:sz w:val="24"/>
      <w:szCs w:val="20"/>
      <w:lang w:val="es-ES_tradnl" w:eastAsia="ja-JP"/>
    </w:rPr>
  </w:style>
  <w:style w:type="character" w:styleId="Refdecomentario">
    <w:name w:val="annotation reference"/>
    <w:uiPriority w:val="99"/>
    <w:semiHidden/>
    <w:unhideWhenUsed/>
    <w:qFormat/>
    <w:rsid w:val="003464BC"/>
    <w:rPr>
      <w:sz w:val="16"/>
      <w:szCs w:val="16"/>
    </w:rPr>
  </w:style>
  <w:style w:type="character" w:customStyle="1" w:styleId="TextocomentarioCar">
    <w:name w:val="Texto comentario Car"/>
    <w:basedOn w:val="Fuentedeprrafopredeter"/>
    <w:link w:val="Textocomentario"/>
    <w:uiPriority w:val="99"/>
    <w:qFormat/>
    <w:rsid w:val="003464BC"/>
    <w:rPr>
      <w:rFonts w:ascii="Bookman Old Style" w:eastAsia="Calibri" w:hAnsi="Bookman Old Style" w:cs="Times New Roman"/>
      <w:sz w:val="20"/>
      <w:szCs w:val="20"/>
      <w:lang w:val="es-ES_tradnl" w:eastAsia="ja-JP"/>
    </w:rPr>
  </w:style>
  <w:style w:type="character" w:customStyle="1" w:styleId="AsuntodelcomentarioCar">
    <w:name w:val="Asunto del comentario Car"/>
    <w:basedOn w:val="TextocomentarioCar"/>
    <w:link w:val="Asuntodelcomentario"/>
    <w:uiPriority w:val="99"/>
    <w:semiHidden/>
    <w:qFormat/>
    <w:rsid w:val="003464BC"/>
    <w:rPr>
      <w:rFonts w:ascii="Bookman Old Style" w:eastAsia="Calibri" w:hAnsi="Bookman Old Style" w:cs="Times New Roman"/>
      <w:b/>
      <w:bCs/>
      <w:sz w:val="20"/>
      <w:szCs w:val="20"/>
      <w:lang w:val="es-ES_tradnl" w:eastAsia="ja-JP"/>
    </w:rPr>
  </w:style>
  <w:style w:type="character" w:customStyle="1" w:styleId="TextodegloboCar">
    <w:name w:val="Texto de globo Car"/>
    <w:basedOn w:val="Fuentedeprrafopredeter"/>
    <w:link w:val="Textodeglobo"/>
    <w:uiPriority w:val="99"/>
    <w:semiHidden/>
    <w:qFormat/>
    <w:rsid w:val="003464BC"/>
    <w:rPr>
      <w:rFonts w:ascii="Tahoma" w:eastAsia="Calibri" w:hAnsi="Tahoma" w:cs="Times New Roman"/>
      <w:sz w:val="16"/>
      <w:szCs w:val="16"/>
      <w:lang w:val="es-ES_tradnl" w:eastAsia="ja-JP"/>
    </w:rPr>
  </w:style>
  <w:style w:type="character" w:customStyle="1" w:styleId="EncabezadoCar">
    <w:name w:val="Encabezado Car"/>
    <w:basedOn w:val="Fuentedeprrafopredeter"/>
    <w:link w:val="Encabezado"/>
    <w:uiPriority w:val="99"/>
    <w:qFormat/>
    <w:rsid w:val="003464BC"/>
    <w:rPr>
      <w:rFonts w:ascii="Bookman Old Style" w:eastAsia="Calibri" w:hAnsi="Bookman Old Style" w:cs="Times New Roman"/>
      <w:sz w:val="20"/>
      <w:szCs w:val="20"/>
      <w:lang w:val="es-ES_tradnl" w:eastAsia="ja-JP"/>
    </w:rPr>
  </w:style>
  <w:style w:type="character" w:customStyle="1" w:styleId="PiedepginaCar">
    <w:name w:val="Pie de página Car"/>
    <w:basedOn w:val="Fuentedeprrafopredeter"/>
    <w:link w:val="Piedepgina"/>
    <w:uiPriority w:val="99"/>
    <w:qFormat/>
    <w:rsid w:val="003464BC"/>
    <w:rPr>
      <w:rFonts w:ascii="Bookman Old Style" w:eastAsia="Calibri" w:hAnsi="Bookman Old Style" w:cs="Times New Roman"/>
      <w:sz w:val="20"/>
      <w:szCs w:val="20"/>
      <w:lang w:val="es-ES_tradnl" w:eastAsia="ja-JP"/>
    </w:rPr>
  </w:style>
  <w:style w:type="character" w:customStyle="1" w:styleId="MapadeldocumentoCar">
    <w:name w:val="Mapa del documento Car"/>
    <w:basedOn w:val="Fuentedeprrafopredeter"/>
    <w:link w:val="Mapadeldocumento"/>
    <w:uiPriority w:val="99"/>
    <w:semiHidden/>
    <w:qFormat/>
    <w:rsid w:val="003464BC"/>
    <w:rPr>
      <w:rFonts w:ascii="Lucida Grande" w:eastAsia="Calibri" w:hAnsi="Lucida Grande" w:cs="Times New Roman"/>
      <w:sz w:val="24"/>
      <w:szCs w:val="24"/>
      <w:lang w:val="es-ES_tradnl" w:eastAsia="ja-JP"/>
    </w:rPr>
  </w:style>
  <w:style w:type="character" w:styleId="Textodelmarcadordeposicin">
    <w:name w:val="Placeholder Text"/>
    <w:uiPriority w:val="99"/>
    <w:semiHidden/>
    <w:qFormat/>
    <w:rsid w:val="003464BC"/>
    <w:rPr>
      <w:color w:val="808080"/>
    </w:rPr>
  </w:style>
  <w:style w:type="character" w:customStyle="1" w:styleId="Estilo1Car">
    <w:name w:val="Estilo1 Car"/>
    <w:link w:val="Estilo1"/>
    <w:qFormat/>
    <w:locked/>
    <w:rsid w:val="003464BC"/>
    <w:rPr>
      <w:rFonts w:ascii="Helvetica Neue" w:hAnsi="Helvetica Neue"/>
    </w:rPr>
  </w:style>
  <w:style w:type="character" w:customStyle="1" w:styleId="TextonotapieCar">
    <w:name w:val="Texto nota pie Car"/>
    <w:basedOn w:val="Fuentedeprrafopredeter"/>
    <w:link w:val="Textonotapie"/>
    <w:uiPriority w:val="99"/>
    <w:qFormat/>
    <w:rsid w:val="003464BC"/>
    <w:rPr>
      <w:rFonts w:ascii="Bookman Old Style" w:eastAsia="Calibri" w:hAnsi="Bookman Old Style" w:cs="Times New Roman"/>
      <w:sz w:val="18"/>
      <w:szCs w:val="24"/>
      <w:lang w:val="es-ES_tradnl" w:eastAsia="ja-JP"/>
    </w:rPr>
  </w:style>
  <w:style w:type="character" w:customStyle="1" w:styleId="Ancladenotaalpie">
    <w:name w:val="Ancla de nota al pie"/>
    <w:rsid w:val="003464BC"/>
    <w:rPr>
      <w:vertAlign w:val="superscript"/>
    </w:rPr>
  </w:style>
  <w:style w:type="character" w:customStyle="1" w:styleId="FootnoteCharacters">
    <w:name w:val="Footnote Characters"/>
    <w:uiPriority w:val="99"/>
    <w:unhideWhenUsed/>
    <w:qFormat/>
    <w:rsid w:val="003464BC"/>
    <w:rPr>
      <w:vertAlign w:val="superscript"/>
    </w:rPr>
  </w:style>
  <w:style w:type="character" w:customStyle="1" w:styleId="EnlacedeInternet">
    <w:name w:val="Enlace de Internet"/>
    <w:uiPriority w:val="99"/>
    <w:unhideWhenUsed/>
    <w:rsid w:val="003464BC"/>
    <w:rPr>
      <w:color w:val="0000FF"/>
      <w:u w:val="single"/>
    </w:rPr>
  </w:style>
  <w:style w:type="character" w:styleId="Referenciasutil">
    <w:name w:val="Subtle Reference"/>
    <w:qFormat/>
    <w:rsid w:val="003464BC"/>
    <w:rPr>
      <w:rFonts w:ascii="Bookman Old Style" w:hAnsi="Bookman Old Style" w:cs="Cambria"/>
      <w:b/>
      <w:i w:val="0"/>
      <w:iCs/>
      <w:smallCaps/>
      <w:color w:val="auto"/>
      <w:spacing w:val="20"/>
      <w:sz w:val="24"/>
    </w:rPr>
  </w:style>
  <w:style w:type="character" w:customStyle="1" w:styleId="Anx-Titulo1Car">
    <w:name w:val="Anx-Titulo1 Car"/>
    <w:rsid w:val="003464BC"/>
    <w:rPr>
      <w:rFonts w:ascii="Bookman Old Style" w:eastAsia="Calibri" w:hAnsi="Bookman Old Style" w:cs="Times New Roman"/>
      <w:b/>
      <w:spacing w:val="-3"/>
      <w:sz w:val="24"/>
      <w:szCs w:val="24"/>
      <w:lang w:val="es-ES" w:eastAsia="ar-SA"/>
    </w:rPr>
  </w:style>
  <w:style w:type="character" w:customStyle="1" w:styleId="AnexoCar">
    <w:name w:val="Anexo Car"/>
    <w:link w:val="Anexo"/>
    <w:qFormat/>
    <w:rsid w:val="003464BC"/>
    <w:rPr>
      <w:rFonts w:ascii="Bookman Old Style" w:eastAsia="MS Gothic" w:hAnsi="Bookman Old Style" w:cs="Times New Roman"/>
      <w:b/>
      <w:spacing w:val="5"/>
      <w:kern w:val="2"/>
      <w:sz w:val="24"/>
      <w:szCs w:val="52"/>
      <w:lang w:val="es-ES" w:eastAsia="ar-SA"/>
    </w:rPr>
  </w:style>
  <w:style w:type="character" w:customStyle="1" w:styleId="Titulo44Car">
    <w:name w:val="Titulo44 Car"/>
    <w:link w:val="Titulo44"/>
    <w:qFormat/>
    <w:rsid w:val="003464BC"/>
    <w:rPr>
      <w:rFonts w:ascii="Helvetica Neue" w:eastAsia="MS Mincho" w:hAnsi="Helvetica Neue"/>
      <w:b/>
      <w:sz w:val="26"/>
      <w:szCs w:val="24"/>
      <w:lang w:eastAsia="es-ES"/>
    </w:rPr>
  </w:style>
  <w:style w:type="character" w:customStyle="1" w:styleId="Titulo1Car">
    <w:name w:val="Titulo1 Car"/>
    <w:link w:val="Titulo1"/>
    <w:qFormat/>
    <w:rsid w:val="003464BC"/>
    <w:rPr>
      <w:rFonts w:ascii="Helvetica Neue" w:eastAsia="MS Mincho" w:hAnsi="Helvetica Neue"/>
      <w:b/>
      <w:sz w:val="24"/>
      <w:szCs w:val="24"/>
      <w:lang w:eastAsia="es-ES"/>
    </w:rPr>
  </w:style>
  <w:style w:type="character" w:customStyle="1" w:styleId="Titulo3Car">
    <w:name w:val="Titulo3 Car"/>
    <w:link w:val="Titulo3"/>
    <w:qFormat/>
    <w:rsid w:val="003464BC"/>
    <w:rPr>
      <w:rFonts w:ascii="Helvetica Neue" w:eastAsia="MS Mincho" w:hAnsi="Helvetica Neue"/>
      <w:b/>
      <w:color w:val="4F81BD"/>
      <w:szCs w:val="24"/>
      <w:lang w:val="es-ES_tradnl" w:eastAsia="es-ES"/>
    </w:rPr>
  </w:style>
  <w:style w:type="character" w:customStyle="1" w:styleId="Titulo2Car">
    <w:name w:val="Titulo2 Car"/>
    <w:link w:val="Titulo2"/>
    <w:qFormat/>
    <w:rsid w:val="003464BC"/>
    <w:rPr>
      <w:rFonts w:ascii="Helvetica Neue" w:eastAsia="MS Mincho" w:hAnsi="Helvetica Neue"/>
      <w:b/>
      <w:sz w:val="24"/>
      <w:szCs w:val="24"/>
      <w:lang w:val="es-ES_tradnl" w:eastAsia="es-ES"/>
    </w:rPr>
  </w:style>
  <w:style w:type="character" w:customStyle="1" w:styleId="SinespaciadoCar">
    <w:name w:val="Sin espaciado Car"/>
    <w:link w:val="Sinespaciado"/>
    <w:uiPriority w:val="1"/>
    <w:qFormat/>
    <w:rsid w:val="003464BC"/>
    <w:rPr>
      <w:rFonts w:ascii="Calibri" w:eastAsia="MS Mincho" w:hAnsi="Calibri" w:cs="Times New Roman"/>
      <w:sz w:val="20"/>
      <w:szCs w:val="20"/>
      <w:lang w:val="en-US" w:eastAsia="es-CL"/>
    </w:rPr>
  </w:style>
  <w:style w:type="character" w:customStyle="1" w:styleId="Ttulo4Car0">
    <w:name w:val="Título4 Car"/>
    <w:qFormat/>
    <w:rsid w:val="003464BC"/>
    <w:rPr>
      <w:rFonts w:ascii="Cambria" w:eastAsia="MS Gothic" w:hAnsi="Cambria" w:cs="Times New Roman"/>
      <w:sz w:val="24"/>
      <w:szCs w:val="26"/>
      <w:lang w:val="es-ES_tradnl" w:eastAsia="es-ES"/>
    </w:rPr>
  </w:style>
  <w:style w:type="character" w:customStyle="1" w:styleId="TableTextChar">
    <w:name w:val="Table Text Char"/>
    <w:link w:val="TableText"/>
    <w:qFormat/>
    <w:rsid w:val="003464BC"/>
    <w:rPr>
      <w:rFonts w:ascii="Times New Roman" w:eastAsia="SimSun" w:hAnsi="Times New Roman" w:cs="Times New Roman"/>
      <w:sz w:val="21"/>
      <w:szCs w:val="21"/>
      <w:lang w:val="en-US" w:eastAsia="zh-CN"/>
    </w:rPr>
  </w:style>
  <w:style w:type="character" w:customStyle="1" w:styleId="TableHeadingChar">
    <w:name w:val="Table Heading Char"/>
    <w:link w:val="Ttulodelatabla"/>
    <w:qFormat/>
    <w:rsid w:val="003464BC"/>
    <w:rPr>
      <w:rFonts w:ascii="Book Antiqua" w:eastAsia="SimHei" w:hAnsi="Book Antiqua" w:cs="Times New Roman"/>
      <w:b/>
      <w:bCs/>
      <w:sz w:val="21"/>
      <w:szCs w:val="21"/>
      <w:lang w:val="en-US" w:eastAsia="zh-CN"/>
    </w:rPr>
  </w:style>
  <w:style w:type="character" w:customStyle="1" w:styleId="Tulo5Car">
    <w:name w:val="Tíulo5 Car"/>
    <w:link w:val="Tulo5"/>
    <w:qFormat/>
    <w:rsid w:val="003464BC"/>
    <w:rPr>
      <w:rFonts w:ascii="Cambria" w:eastAsia="MS Gothic" w:hAnsi="Cambria" w:cs="Times New Roman"/>
      <w:b/>
      <w:bCs/>
      <w:color w:val="4F81BD"/>
      <w:sz w:val="20"/>
      <w:szCs w:val="26"/>
      <w:lang w:val="x-none" w:eastAsia="es-ES"/>
    </w:rPr>
  </w:style>
  <w:style w:type="character" w:customStyle="1" w:styleId="HTMLconformatoprevioCar">
    <w:name w:val="HTML con formato previo Car"/>
    <w:link w:val="HTMLconformatoprevio"/>
    <w:uiPriority w:val="99"/>
    <w:semiHidden/>
    <w:qFormat/>
    <w:rsid w:val="003464BC"/>
    <w:rPr>
      <w:rFonts w:ascii="Courier New" w:eastAsia="Times New Roman" w:hAnsi="Courier New" w:cs="Courier New"/>
      <w:sz w:val="20"/>
      <w:szCs w:val="20"/>
      <w:lang w:eastAsia="es-CL"/>
    </w:rPr>
  </w:style>
  <w:style w:type="character" w:customStyle="1" w:styleId="HTMLconformatoprevioCar1">
    <w:name w:val="HTML con formato previo Car1"/>
    <w:basedOn w:val="Fuentedeprrafopredeter"/>
    <w:uiPriority w:val="99"/>
    <w:semiHidden/>
    <w:qFormat/>
    <w:rsid w:val="003464BC"/>
    <w:rPr>
      <w:rFonts w:ascii="Consolas" w:eastAsia="Calibri" w:hAnsi="Consolas" w:cs="Consolas"/>
      <w:sz w:val="20"/>
      <w:szCs w:val="20"/>
      <w:lang w:val="es-ES_tradnl" w:eastAsia="ja-JP"/>
    </w:rPr>
  </w:style>
  <w:style w:type="character" w:customStyle="1" w:styleId="TextoindependienteCar">
    <w:name w:val="Texto independiente Car"/>
    <w:basedOn w:val="Fuentedeprrafopredeter"/>
    <w:link w:val="Textoindependiente"/>
    <w:uiPriority w:val="99"/>
    <w:qFormat/>
    <w:rsid w:val="003464BC"/>
    <w:rPr>
      <w:rFonts w:ascii="Times New Roman" w:eastAsia="Times New Roman" w:hAnsi="Times New Roman" w:cs="Times New Roman"/>
      <w:sz w:val="20"/>
      <w:szCs w:val="20"/>
      <w:lang w:val="es-ES" w:eastAsia="ar-SA"/>
    </w:rPr>
  </w:style>
  <w:style w:type="character" w:customStyle="1" w:styleId="TtuloCar1">
    <w:name w:val="Título Car1"/>
    <w:uiPriority w:val="10"/>
    <w:qFormat/>
    <w:rsid w:val="003464BC"/>
    <w:rPr>
      <w:rFonts w:ascii="Cambria" w:eastAsia="MS Gothic" w:hAnsi="Cambria" w:cs="Times New Roman"/>
      <w:color w:val="17365D"/>
      <w:spacing w:val="5"/>
      <w:kern w:val="2"/>
      <w:sz w:val="52"/>
      <w:szCs w:val="52"/>
      <w:lang w:val="es-ES_tradnl"/>
    </w:rPr>
  </w:style>
  <w:style w:type="character" w:customStyle="1" w:styleId="apple-converted-space">
    <w:name w:val="apple-converted-space"/>
    <w:basedOn w:val="Fuentedeprrafopredeter"/>
    <w:rsid w:val="003464BC"/>
  </w:style>
  <w:style w:type="character" w:customStyle="1" w:styleId="Txt-Anx-Tit2Car">
    <w:name w:val="Txt-Anx-Tit2 Car"/>
    <w:qFormat/>
    <w:rsid w:val="003464BC"/>
    <w:rPr>
      <w:rFonts w:ascii="Bookman Old Style" w:eastAsia="Times New Roman" w:hAnsi="Bookman Old Style" w:cs="Times New Roman"/>
      <w:sz w:val="24"/>
      <w:szCs w:val="24"/>
      <w:lang w:val="x-none" w:eastAsia="ar-SA"/>
    </w:rPr>
  </w:style>
  <w:style w:type="character" w:customStyle="1" w:styleId="msoins0">
    <w:name w:val="msoins"/>
    <w:basedOn w:val="Fuentedeprrafopredeter"/>
    <w:rsid w:val="003464BC"/>
  </w:style>
  <w:style w:type="character" w:styleId="Hipervnculovisitado">
    <w:name w:val="FollowedHyperlink"/>
    <w:uiPriority w:val="99"/>
    <w:semiHidden/>
    <w:unhideWhenUsed/>
    <w:qFormat/>
    <w:rsid w:val="003464BC"/>
    <w:rPr>
      <w:color w:val="800080"/>
      <w:u w:val="single"/>
    </w:rPr>
  </w:style>
  <w:style w:type="character" w:customStyle="1" w:styleId="Txt-Anx-Tit3Car">
    <w:name w:val="Txt-Anx-Tit3 Car"/>
    <w:qFormat/>
    <w:rsid w:val="003464BC"/>
    <w:rPr>
      <w:rFonts w:ascii="Bookman Old Style" w:eastAsia="Calibri" w:hAnsi="Bookman Old Style" w:cs="Times New Roman"/>
      <w:sz w:val="24"/>
      <w:szCs w:val="24"/>
      <w:lang w:eastAsia="ar-SA"/>
    </w:rPr>
  </w:style>
  <w:style w:type="character" w:customStyle="1" w:styleId="Destacado">
    <w:name w:val="Destacado"/>
    <w:basedOn w:val="Fuentedeprrafopredeter"/>
    <w:uiPriority w:val="20"/>
    <w:qFormat/>
    <w:rsid w:val="003464BC"/>
    <w:rPr>
      <w:i/>
      <w:iCs/>
    </w:rPr>
  </w:style>
  <w:style w:type="character" w:customStyle="1" w:styleId="Txt-Anx-Tit1Car">
    <w:name w:val="Txt-Anx-Tit1 Car"/>
    <w:basedOn w:val="Fuentedeprrafopredeter"/>
    <w:qFormat/>
    <w:rsid w:val="003464BC"/>
    <w:rPr>
      <w:rFonts w:ascii="Bookman Old Style" w:eastAsia="Times New Roman" w:hAnsi="Bookman Old Style" w:cs="Times New Roman"/>
      <w:sz w:val="24"/>
      <w:szCs w:val="24"/>
      <w:lang w:eastAsia="ar-SA"/>
    </w:rPr>
  </w:style>
  <w:style w:type="character" w:customStyle="1" w:styleId="ListLabel1">
    <w:name w:val="ListLabel 1"/>
    <w:rsid w:val="003464BC"/>
    <w:rPr>
      <w:b/>
      <w:i w:val="0"/>
      <w:caps w:val="0"/>
      <w:smallCaps w:val="0"/>
      <w:strike w:val="0"/>
      <w:dstrike w:val="0"/>
      <w:vanish w:val="0"/>
      <w:position w:val="0"/>
      <w:sz w:val="20"/>
      <w:szCs w:val="26"/>
      <w:vertAlign w:val="baseline"/>
    </w:rPr>
  </w:style>
  <w:style w:type="character" w:customStyle="1" w:styleId="ListLabel2">
    <w:name w:val="ListLabel 2"/>
    <w:rsid w:val="003464BC"/>
    <w:rPr>
      <w:vertAlign w:val="superscript"/>
    </w:rPr>
  </w:style>
  <w:style w:type="character" w:customStyle="1" w:styleId="ListLabel3">
    <w:name w:val="ListLabel 3"/>
    <w:rsid w:val="003464BC"/>
    <w:rPr>
      <w:rFonts w:cs="Courier New"/>
    </w:rPr>
  </w:style>
  <w:style w:type="character" w:customStyle="1" w:styleId="ListLabel4">
    <w:name w:val="ListLabel 4"/>
    <w:rsid w:val="003464BC"/>
    <w:rPr>
      <w:rFonts w:cs="Courier New"/>
    </w:rPr>
  </w:style>
  <w:style w:type="character" w:customStyle="1" w:styleId="ListLabel5">
    <w:name w:val="ListLabel 5"/>
    <w:rsid w:val="003464BC"/>
    <w:rPr>
      <w:rFonts w:cs="Courier New"/>
    </w:rPr>
  </w:style>
  <w:style w:type="character" w:customStyle="1" w:styleId="ListLabel6">
    <w:name w:val="ListLabel 6"/>
    <w:rsid w:val="003464BC"/>
    <w:rPr>
      <w:rFonts w:cs="Courier New"/>
    </w:rPr>
  </w:style>
  <w:style w:type="character" w:customStyle="1" w:styleId="ListLabel7">
    <w:name w:val="ListLabel 7"/>
    <w:rsid w:val="003464BC"/>
    <w:rPr>
      <w:rFonts w:cs="Courier New"/>
    </w:rPr>
  </w:style>
  <w:style w:type="character" w:customStyle="1" w:styleId="ListLabel8">
    <w:name w:val="ListLabel 8"/>
    <w:rsid w:val="003464BC"/>
    <w:rPr>
      <w:rFonts w:cs="Courier New"/>
    </w:rPr>
  </w:style>
  <w:style w:type="character" w:customStyle="1" w:styleId="ListLabel9">
    <w:name w:val="ListLabel 9"/>
    <w:rsid w:val="003464BC"/>
    <w:rPr>
      <w:sz w:val="20"/>
    </w:rPr>
  </w:style>
  <w:style w:type="character" w:customStyle="1" w:styleId="ListLabel10">
    <w:name w:val="ListLabel 10"/>
    <w:rsid w:val="003464BC"/>
    <w:rPr>
      <w:rFonts w:cs="Courier New"/>
    </w:rPr>
  </w:style>
  <w:style w:type="character" w:customStyle="1" w:styleId="ListLabel11">
    <w:name w:val="ListLabel 11"/>
    <w:rsid w:val="003464BC"/>
    <w:rPr>
      <w:rFonts w:cs="Courier New"/>
    </w:rPr>
  </w:style>
  <w:style w:type="character" w:customStyle="1" w:styleId="ListLabel12">
    <w:name w:val="ListLabel 12"/>
    <w:rsid w:val="003464BC"/>
    <w:rPr>
      <w:rFonts w:cs="Courier New"/>
    </w:rPr>
  </w:style>
  <w:style w:type="character" w:customStyle="1" w:styleId="ListLabel13">
    <w:name w:val="ListLabel 13"/>
    <w:rsid w:val="003464BC"/>
    <w:rPr>
      <w:b/>
    </w:rPr>
  </w:style>
  <w:style w:type="character" w:customStyle="1" w:styleId="ListLabel14">
    <w:name w:val="ListLabel 14"/>
    <w:rsid w:val="003464BC"/>
    <w:rPr>
      <w:b/>
      <w:bCs w:val="0"/>
      <w:i w:val="0"/>
      <w:iCs w:val="0"/>
      <w:caps w:val="0"/>
      <w:smallCaps w:val="0"/>
      <w:strike w:val="0"/>
      <w:dstrike w:val="0"/>
      <w:vanish w:val="0"/>
      <w:color w:val="4F81BD"/>
      <w:spacing w:val="0"/>
      <w:kern w:val="0"/>
      <w:position w:val="0"/>
      <w:sz w:val="22"/>
      <w:u w:val="none"/>
      <w:effect w:val="none"/>
      <w:vertAlign w:val="baseline"/>
      <w:em w:val="none"/>
    </w:rPr>
  </w:style>
  <w:style w:type="character" w:customStyle="1" w:styleId="ListLabel15">
    <w:name w:val="ListLabel 15"/>
    <w:rsid w:val="003464BC"/>
    <w:rPr>
      <w:b w:val="0"/>
    </w:rPr>
  </w:style>
  <w:style w:type="character" w:customStyle="1" w:styleId="ListLabel16">
    <w:name w:val="ListLabel 16"/>
    <w:rsid w:val="003464BC"/>
    <w:rPr>
      <w:rFonts w:cs="Courier New"/>
    </w:rPr>
  </w:style>
  <w:style w:type="character" w:customStyle="1" w:styleId="ListLabel17">
    <w:name w:val="ListLabel 17"/>
    <w:rsid w:val="003464BC"/>
    <w:rPr>
      <w:rFonts w:cs="Courier New"/>
    </w:rPr>
  </w:style>
  <w:style w:type="character" w:customStyle="1" w:styleId="ListLabel18">
    <w:name w:val="ListLabel 18"/>
    <w:rsid w:val="003464BC"/>
    <w:rPr>
      <w:rFonts w:cs="Courier New"/>
    </w:rPr>
  </w:style>
  <w:style w:type="character" w:customStyle="1" w:styleId="ListLabel19">
    <w:name w:val="ListLabel 19"/>
    <w:rsid w:val="003464BC"/>
    <w:rPr>
      <w:rFonts w:cs="Courier New"/>
    </w:rPr>
  </w:style>
  <w:style w:type="character" w:customStyle="1" w:styleId="ListLabel20">
    <w:name w:val="ListLabel 20"/>
    <w:rsid w:val="003464BC"/>
    <w:rPr>
      <w:rFonts w:cs="Courier New"/>
    </w:rPr>
  </w:style>
  <w:style w:type="character" w:customStyle="1" w:styleId="ListLabel21">
    <w:name w:val="ListLabel 21"/>
    <w:rsid w:val="003464BC"/>
    <w:rPr>
      <w:b/>
      <w:i w:val="0"/>
      <w:color w:val="FFFFFF"/>
      <w:sz w:val="24"/>
      <w:szCs w:val="4"/>
    </w:rPr>
  </w:style>
  <w:style w:type="character" w:customStyle="1" w:styleId="ListLabel22">
    <w:name w:val="ListLabel 22"/>
    <w:rsid w:val="003464BC"/>
    <w:rPr>
      <w:i w:val="0"/>
    </w:rPr>
  </w:style>
  <w:style w:type="character" w:customStyle="1" w:styleId="ListLabel23">
    <w:name w:val="ListLabel 23"/>
    <w:rsid w:val="003464BC"/>
    <w:rPr>
      <w:rFonts w:cs="Times New Roman"/>
      <w:b/>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24">
    <w:name w:val="ListLabel 24"/>
    <w:rsid w:val="003464BC"/>
    <w:rPr>
      <w:b/>
      <w:bCs w:val="0"/>
      <w:i w:val="0"/>
      <w:iCs w:val="0"/>
      <w:caps w:val="0"/>
      <w:smallCaps w:val="0"/>
      <w:strike w:val="0"/>
      <w:dstrike w:val="0"/>
      <w:vanish w:val="0"/>
      <w:color w:val="auto"/>
      <w:spacing w:val="0"/>
      <w:kern w:val="0"/>
      <w:position w:val="0"/>
      <w:sz w:val="22"/>
      <w:u w:val="none"/>
      <w:effect w:val="none"/>
      <w:vertAlign w:val="baseline"/>
      <w:em w:val="none"/>
    </w:rPr>
  </w:style>
  <w:style w:type="character" w:customStyle="1" w:styleId="ListLabel25">
    <w:name w:val="ListLabel 25"/>
    <w:rsid w:val="003464BC"/>
    <w:rPr>
      <w:rFonts w:cs="Courier New"/>
    </w:rPr>
  </w:style>
  <w:style w:type="character" w:customStyle="1" w:styleId="ListLabel26">
    <w:name w:val="ListLabel 26"/>
    <w:rsid w:val="003464BC"/>
    <w:rPr>
      <w:rFonts w:cs="Courier New"/>
    </w:rPr>
  </w:style>
  <w:style w:type="character" w:customStyle="1" w:styleId="ListLabel27">
    <w:name w:val="ListLabel 27"/>
    <w:rsid w:val="003464BC"/>
    <w:rPr>
      <w:rFonts w:cs="Courier New"/>
    </w:rPr>
  </w:style>
  <w:style w:type="character" w:customStyle="1" w:styleId="ListLabel28">
    <w:name w:val="ListLabel 28"/>
    <w:rsid w:val="003464BC"/>
    <w:rPr>
      <w:rFonts w:cs="Courier New"/>
    </w:rPr>
  </w:style>
  <w:style w:type="character" w:customStyle="1" w:styleId="ListLabel29">
    <w:name w:val="ListLabel 29"/>
    <w:rsid w:val="003464BC"/>
    <w:rPr>
      <w:rFonts w:cs="Courier New"/>
    </w:rPr>
  </w:style>
  <w:style w:type="character" w:customStyle="1" w:styleId="ListLabel30">
    <w:name w:val="ListLabel 30"/>
    <w:rsid w:val="003464BC"/>
    <w:rPr>
      <w:rFonts w:cs="Courier New"/>
    </w:rPr>
  </w:style>
  <w:style w:type="character" w:customStyle="1" w:styleId="ListLabel31">
    <w:name w:val="ListLabel 31"/>
    <w:rsid w:val="003464BC"/>
    <w:rPr>
      <w:rFonts w:cs="Courier New"/>
    </w:rPr>
  </w:style>
  <w:style w:type="character" w:customStyle="1" w:styleId="ListLabel32">
    <w:name w:val="ListLabel 32"/>
    <w:rsid w:val="003464BC"/>
    <w:rPr>
      <w:rFonts w:cs="Courier New"/>
    </w:rPr>
  </w:style>
  <w:style w:type="character" w:customStyle="1" w:styleId="ListLabel33">
    <w:name w:val="ListLabel 33"/>
    <w:rsid w:val="003464BC"/>
    <w:rPr>
      <w:rFonts w:cs="Courier New"/>
    </w:rPr>
  </w:style>
  <w:style w:type="character" w:customStyle="1" w:styleId="ListLabel34">
    <w:name w:val="ListLabel 34"/>
    <w:rsid w:val="003464BC"/>
    <w:rPr>
      <w:rFonts w:cs="Courier New"/>
    </w:rPr>
  </w:style>
  <w:style w:type="character" w:customStyle="1" w:styleId="ListLabel35">
    <w:name w:val="ListLabel 35"/>
    <w:rsid w:val="003464BC"/>
    <w:rPr>
      <w:b/>
      <w:i/>
      <w:sz w:val="24"/>
      <w:szCs w:val="24"/>
    </w:rPr>
  </w:style>
  <w:style w:type="character" w:customStyle="1" w:styleId="ListLabel36">
    <w:name w:val="ListLabel 36"/>
    <w:rsid w:val="003464BC"/>
    <w:rPr>
      <w:lang w:val="es-CL"/>
    </w:rPr>
  </w:style>
  <w:style w:type="character" w:customStyle="1" w:styleId="ListLabel37">
    <w:name w:val="ListLabel 37"/>
    <w:rsid w:val="003464BC"/>
    <w:rPr>
      <w:rFonts w:cs="Courier New"/>
    </w:rPr>
  </w:style>
  <w:style w:type="character" w:customStyle="1" w:styleId="ListLabel38">
    <w:name w:val="ListLabel 38"/>
    <w:rsid w:val="003464BC"/>
    <w:rPr>
      <w:rFonts w:cs="Courier New"/>
    </w:rPr>
  </w:style>
  <w:style w:type="character" w:customStyle="1" w:styleId="ListLabel39">
    <w:name w:val="ListLabel 39"/>
    <w:rsid w:val="003464BC"/>
    <w:rPr>
      <w:rFonts w:cs="Courier New"/>
    </w:rPr>
  </w:style>
  <w:style w:type="character" w:customStyle="1" w:styleId="ListLabel40">
    <w:name w:val="ListLabel 40"/>
    <w:rsid w:val="003464BC"/>
    <w:rPr>
      <w:b/>
      <w:i w:val="0"/>
      <w:caps w:val="0"/>
      <w:smallCaps w:val="0"/>
      <w:strike w:val="0"/>
      <w:dstrike w:val="0"/>
      <w:vanish w:val="0"/>
      <w:position w:val="0"/>
      <w:sz w:val="26"/>
      <w:szCs w:val="26"/>
      <w:vertAlign w:val="baseline"/>
    </w:rPr>
  </w:style>
  <w:style w:type="character" w:customStyle="1" w:styleId="ListLabel41">
    <w:name w:val="ListLabel 41"/>
    <w:rsid w:val="003464BC"/>
    <w:rPr>
      <w:rFonts w:cs="Courier New"/>
    </w:rPr>
  </w:style>
  <w:style w:type="character" w:customStyle="1" w:styleId="ListLabel42">
    <w:name w:val="ListLabel 42"/>
    <w:rsid w:val="003464BC"/>
    <w:rPr>
      <w:rFonts w:cs="Courier New"/>
    </w:rPr>
  </w:style>
  <w:style w:type="character" w:customStyle="1" w:styleId="ListLabel43">
    <w:name w:val="ListLabel 43"/>
    <w:rsid w:val="003464BC"/>
    <w:rPr>
      <w:rFonts w:cs="Courier New"/>
    </w:rPr>
  </w:style>
  <w:style w:type="character" w:customStyle="1" w:styleId="ListLabel44">
    <w:name w:val="ListLabel 44"/>
    <w:rsid w:val="003464BC"/>
    <w:rPr>
      <w:rFonts w:cs="Courier New"/>
    </w:rPr>
  </w:style>
  <w:style w:type="character" w:customStyle="1" w:styleId="ListLabel45">
    <w:name w:val="ListLabel 45"/>
    <w:rsid w:val="003464BC"/>
    <w:rPr>
      <w:rFonts w:cs="Courier New"/>
    </w:rPr>
  </w:style>
  <w:style w:type="character" w:customStyle="1" w:styleId="ListLabel46">
    <w:name w:val="ListLabel 46"/>
    <w:rsid w:val="003464BC"/>
    <w:rPr>
      <w:rFonts w:cs="Courier New"/>
    </w:rPr>
  </w:style>
  <w:style w:type="character" w:customStyle="1" w:styleId="ListLabel47">
    <w:name w:val="ListLabel 47"/>
    <w:rsid w:val="003464BC"/>
    <w:rPr>
      <w:rFonts w:cs="Courier New"/>
    </w:rPr>
  </w:style>
  <w:style w:type="character" w:customStyle="1" w:styleId="ListLabel48">
    <w:name w:val="ListLabel 48"/>
    <w:rsid w:val="003464BC"/>
    <w:rPr>
      <w:rFonts w:cs="Courier New"/>
    </w:rPr>
  </w:style>
  <w:style w:type="character" w:customStyle="1" w:styleId="ListLabel49">
    <w:name w:val="ListLabel 49"/>
    <w:rsid w:val="003464BC"/>
    <w:rPr>
      <w:rFonts w:cs="Courier New"/>
    </w:rPr>
  </w:style>
  <w:style w:type="character" w:customStyle="1" w:styleId="ListLabel50">
    <w:name w:val="ListLabel 50"/>
    <w:rsid w:val="003464BC"/>
    <w:rPr>
      <w:rFonts w:cs="Courier New"/>
    </w:rPr>
  </w:style>
  <w:style w:type="character" w:customStyle="1" w:styleId="ListLabel51">
    <w:name w:val="ListLabel 51"/>
    <w:rsid w:val="003464BC"/>
    <w:rPr>
      <w:rFonts w:cs="Courier New"/>
    </w:rPr>
  </w:style>
  <w:style w:type="character" w:customStyle="1" w:styleId="ListLabel52">
    <w:name w:val="ListLabel 52"/>
    <w:rsid w:val="003464BC"/>
    <w:rPr>
      <w:rFonts w:cs="Courier New"/>
    </w:rPr>
  </w:style>
  <w:style w:type="character" w:customStyle="1" w:styleId="ListLabel53">
    <w:name w:val="ListLabel 53"/>
    <w:rsid w:val="003464BC"/>
    <w:rPr>
      <w:b/>
      <w:i w:val="0"/>
      <w:color w:val="auto"/>
      <w:sz w:val="24"/>
      <w:lang w:val="es-ES_tradnl"/>
    </w:rPr>
  </w:style>
  <w:style w:type="character" w:customStyle="1" w:styleId="ListLabel54">
    <w:name w:val="ListLabel 54"/>
    <w:rsid w:val="003464BC"/>
    <w:rPr>
      <w:b/>
      <w:bCs w:val="0"/>
      <w:i w:val="0"/>
      <w:iCs w:val="0"/>
      <w:caps w:val="0"/>
      <w:smallCaps w:val="0"/>
      <w:strike w:val="0"/>
      <w:dstrike w:val="0"/>
      <w:vanish w:val="0"/>
      <w:color w:val="000000"/>
      <w:spacing w:val="0"/>
      <w:kern w:val="0"/>
      <w:position w:val="0"/>
      <w:sz w:val="22"/>
      <w:u w:val="none"/>
      <w:effect w:val="none"/>
      <w:vertAlign w:val="baseline"/>
      <w:em w:val="none"/>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5">
    <w:name w:val="ListLabel 55"/>
    <w:rsid w:val="003464BC"/>
    <w:rPr>
      <w:i w:val="0"/>
    </w:rPr>
  </w:style>
  <w:style w:type="character" w:customStyle="1" w:styleId="ListLabel56">
    <w:name w:val="ListLabel 56"/>
    <w:rsid w:val="003464BC"/>
    <w:rPr>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7">
    <w:name w:val="ListLabel 57"/>
    <w:rsid w:val="003464BC"/>
    <w:rPr>
      <w:sz w:val="20"/>
    </w:rPr>
  </w:style>
  <w:style w:type="character" w:customStyle="1" w:styleId="ListLabel58">
    <w:name w:val="ListLabel 58"/>
    <w:rsid w:val="003464BC"/>
    <w:rPr>
      <w:rFonts w:cs="Courier New"/>
    </w:rPr>
  </w:style>
  <w:style w:type="character" w:customStyle="1" w:styleId="ListLabel59">
    <w:name w:val="ListLabel 59"/>
    <w:rsid w:val="003464BC"/>
    <w:rPr>
      <w:rFonts w:cs="Courier New"/>
    </w:rPr>
  </w:style>
  <w:style w:type="character" w:customStyle="1" w:styleId="ListLabel60">
    <w:name w:val="ListLabel 60"/>
    <w:rsid w:val="003464BC"/>
    <w:rPr>
      <w:rFonts w:cs="Courier New"/>
    </w:rPr>
  </w:style>
  <w:style w:type="character" w:customStyle="1" w:styleId="ListLabel61">
    <w:name w:val="ListLabel 61"/>
    <w:rsid w:val="003464BC"/>
    <w:rPr>
      <w:rFonts w:cs="Courier New"/>
    </w:rPr>
  </w:style>
  <w:style w:type="character" w:customStyle="1" w:styleId="ListLabel62">
    <w:name w:val="ListLabel 62"/>
    <w:rsid w:val="003464BC"/>
    <w:rPr>
      <w:rFonts w:cs="Courier New"/>
    </w:rPr>
  </w:style>
  <w:style w:type="character" w:customStyle="1" w:styleId="ListLabel63">
    <w:name w:val="ListLabel 63"/>
    <w:rsid w:val="003464BC"/>
    <w:rPr>
      <w:rFonts w:cs="Courier New"/>
    </w:rPr>
  </w:style>
  <w:style w:type="character" w:customStyle="1" w:styleId="ListLabel64">
    <w:name w:val="ListLabel 64"/>
    <w:rsid w:val="003464BC"/>
    <w:rPr>
      <w:rFonts w:cs="Courier New"/>
    </w:rPr>
  </w:style>
  <w:style w:type="character" w:customStyle="1" w:styleId="ListLabel65">
    <w:name w:val="ListLabel 65"/>
    <w:rsid w:val="003464BC"/>
    <w:rPr>
      <w:rFonts w:cs="Courier New"/>
    </w:rPr>
  </w:style>
  <w:style w:type="character" w:customStyle="1" w:styleId="ListLabel66">
    <w:name w:val="ListLabel 66"/>
    <w:rsid w:val="003464BC"/>
    <w:rPr>
      <w:rFonts w:cs="Courier New"/>
    </w:rPr>
  </w:style>
  <w:style w:type="character" w:customStyle="1" w:styleId="ListLabel67">
    <w:name w:val="ListLabel 67"/>
    <w:rsid w:val="003464BC"/>
    <w:rPr>
      <w:rFonts w:cs="Courier New"/>
    </w:rPr>
  </w:style>
  <w:style w:type="character" w:customStyle="1" w:styleId="ListLabel68">
    <w:name w:val="ListLabel 68"/>
    <w:rsid w:val="003464BC"/>
    <w:rPr>
      <w:rFonts w:cs="Times New Roman"/>
    </w:rPr>
  </w:style>
  <w:style w:type="character" w:customStyle="1" w:styleId="ListLabel69">
    <w:name w:val="ListLabel 69"/>
    <w:rsid w:val="003464BC"/>
    <w:rPr>
      <w:rFonts w:cs="Times New Roman"/>
    </w:rPr>
  </w:style>
  <w:style w:type="character" w:customStyle="1" w:styleId="ListLabel70">
    <w:name w:val="ListLabel 70"/>
    <w:rsid w:val="003464BC"/>
    <w:rPr>
      <w:rFonts w:cs="Times New Roman"/>
    </w:rPr>
  </w:style>
  <w:style w:type="character" w:customStyle="1" w:styleId="ListLabel71">
    <w:name w:val="ListLabel 71"/>
    <w:rsid w:val="003464BC"/>
    <w:rPr>
      <w:sz w:val="20"/>
    </w:rPr>
  </w:style>
  <w:style w:type="character" w:customStyle="1" w:styleId="ListLabel72">
    <w:name w:val="ListLabel 72"/>
    <w:rsid w:val="003464BC"/>
    <w:rPr>
      <w:rFonts w:eastAsia="Calibri" w:cs="Times New Roman"/>
    </w:rPr>
  </w:style>
  <w:style w:type="character" w:customStyle="1" w:styleId="ListLabel73">
    <w:name w:val="ListLabel 73"/>
    <w:rsid w:val="003464BC"/>
    <w:rPr>
      <w:b/>
      <w:bCs w:val="0"/>
      <w:i w:val="0"/>
      <w:iCs w:val="0"/>
      <w:caps w:val="0"/>
      <w:smallCaps w:val="0"/>
      <w:strike w:val="0"/>
      <w:dstrike w:val="0"/>
      <w:vanish w:val="0"/>
      <w:color w:val="auto"/>
      <w:spacing w:val="0"/>
      <w:kern w:val="0"/>
      <w:position w:val="0"/>
      <w:sz w:val="22"/>
      <w:u w:val="none"/>
      <w:effect w:val="none"/>
      <w:vertAlign w:val="baseline"/>
      <w:em w:val="none"/>
    </w:rPr>
  </w:style>
  <w:style w:type="character" w:customStyle="1" w:styleId="ListLabel74">
    <w:name w:val="ListLabel 74"/>
    <w:rsid w:val="003464BC"/>
    <w:rPr>
      <w:sz w:val="20"/>
    </w:rPr>
  </w:style>
  <w:style w:type="character" w:customStyle="1" w:styleId="ListLabel75">
    <w:name w:val="ListLabel 75"/>
    <w:rsid w:val="003464BC"/>
    <w:rPr>
      <w:rFonts w:eastAsia="Calibri" w:cs="Times New Roman"/>
    </w:rPr>
  </w:style>
  <w:style w:type="character" w:customStyle="1" w:styleId="ListLabel76">
    <w:name w:val="ListLabel 76"/>
    <w:rsid w:val="003464BC"/>
    <w:rPr>
      <w:rFonts w:cs="Courier New"/>
    </w:rPr>
  </w:style>
  <w:style w:type="character" w:customStyle="1" w:styleId="ListLabel77">
    <w:name w:val="ListLabel 77"/>
    <w:rsid w:val="003464BC"/>
    <w:rPr>
      <w:rFonts w:cs="Courier New"/>
    </w:rPr>
  </w:style>
  <w:style w:type="character" w:customStyle="1" w:styleId="ListLabel78">
    <w:name w:val="ListLabel 78"/>
    <w:rsid w:val="003464BC"/>
    <w:rPr>
      <w:rFonts w:cs="Courier New"/>
    </w:rPr>
  </w:style>
  <w:style w:type="character" w:customStyle="1" w:styleId="ListLabel79">
    <w:name w:val="ListLabel 79"/>
    <w:rsid w:val="003464BC"/>
    <w:rPr>
      <w:rFonts w:cs="Courier New"/>
    </w:rPr>
  </w:style>
  <w:style w:type="character" w:customStyle="1" w:styleId="ListLabel80">
    <w:name w:val="ListLabel 80"/>
    <w:rsid w:val="003464BC"/>
    <w:rPr>
      <w:rFonts w:cs="Courier New"/>
    </w:rPr>
  </w:style>
  <w:style w:type="character" w:customStyle="1" w:styleId="ListLabel81">
    <w:name w:val="ListLabel 81"/>
    <w:rsid w:val="003464BC"/>
    <w:rPr>
      <w:rFonts w:cs="Courier New"/>
    </w:rPr>
  </w:style>
  <w:style w:type="character" w:customStyle="1" w:styleId="ListLabel82">
    <w:name w:val="ListLabel 82"/>
    <w:rsid w:val="003464BC"/>
    <w:rPr>
      <w:b/>
      <w:i w:val="0"/>
      <w:caps w:val="0"/>
      <w:smallCaps w:val="0"/>
      <w:strike w:val="0"/>
      <w:dstrike w:val="0"/>
      <w:vanish w:val="0"/>
      <w:position w:val="0"/>
      <w:sz w:val="26"/>
      <w:szCs w:val="26"/>
      <w:vertAlign w:val="baseline"/>
    </w:rPr>
  </w:style>
  <w:style w:type="character" w:customStyle="1" w:styleId="ListLabel83">
    <w:name w:val="ListLabel 83"/>
    <w:rsid w:val="003464BC"/>
    <w:rPr>
      <w:vertAlign w:val="superscript"/>
    </w:rPr>
  </w:style>
  <w:style w:type="character" w:customStyle="1" w:styleId="ListLabel84">
    <w:name w:val="ListLabel 84"/>
    <w:rsid w:val="003464BC"/>
    <w:rPr>
      <w:b/>
      <w:sz w:val="24"/>
    </w:rPr>
  </w:style>
  <w:style w:type="character" w:customStyle="1" w:styleId="ListLabel85">
    <w:name w:val="ListLabel 85"/>
    <w:rsid w:val="003464BC"/>
    <w:rPr>
      <w:rFonts w:cs="Courier New"/>
    </w:rPr>
  </w:style>
  <w:style w:type="character" w:customStyle="1" w:styleId="ListLabel86">
    <w:name w:val="ListLabel 86"/>
    <w:rsid w:val="003464BC"/>
    <w:rPr>
      <w:rFonts w:cs="Courier New"/>
    </w:rPr>
  </w:style>
  <w:style w:type="character" w:customStyle="1" w:styleId="ListLabel87">
    <w:name w:val="ListLabel 87"/>
    <w:rsid w:val="003464BC"/>
    <w:rPr>
      <w:rFonts w:cs="Courier New"/>
    </w:rPr>
  </w:style>
  <w:style w:type="character" w:customStyle="1" w:styleId="ListLabel88">
    <w:name w:val="ListLabel 88"/>
    <w:rsid w:val="003464BC"/>
    <w:rPr>
      <w:rFonts w:cs="Courier New"/>
    </w:rPr>
  </w:style>
  <w:style w:type="character" w:customStyle="1" w:styleId="ListLabel89">
    <w:name w:val="ListLabel 89"/>
    <w:rsid w:val="003464BC"/>
    <w:rPr>
      <w:rFonts w:cs="Courier New"/>
    </w:rPr>
  </w:style>
  <w:style w:type="character" w:customStyle="1" w:styleId="ListLabel90">
    <w:name w:val="ListLabel 90"/>
    <w:rsid w:val="003464BC"/>
    <w:rPr>
      <w:rFonts w:cs="Courier New"/>
    </w:rPr>
  </w:style>
  <w:style w:type="character" w:customStyle="1" w:styleId="ListLabel91">
    <w:name w:val="ListLabel 91"/>
    <w:rsid w:val="003464BC"/>
    <w:rPr>
      <w:b/>
      <w:sz w:val="20"/>
      <w:vertAlign w:val="superscript"/>
    </w:rPr>
  </w:style>
  <w:style w:type="character" w:customStyle="1" w:styleId="ListLabel92">
    <w:name w:val="ListLabel 92"/>
    <w:rsid w:val="003464BC"/>
    <w:rPr>
      <w:rFonts w:cs="Courier New"/>
    </w:rPr>
  </w:style>
  <w:style w:type="character" w:customStyle="1" w:styleId="ListLabel93">
    <w:name w:val="ListLabel 93"/>
    <w:rsid w:val="003464BC"/>
    <w:rPr>
      <w:rFonts w:cs="Courier New"/>
    </w:rPr>
  </w:style>
  <w:style w:type="character" w:customStyle="1" w:styleId="ListLabel94">
    <w:name w:val="ListLabel 94"/>
    <w:rsid w:val="003464BC"/>
    <w:rPr>
      <w:rFonts w:cs="Courier New"/>
    </w:rPr>
  </w:style>
  <w:style w:type="character" w:customStyle="1" w:styleId="ListLabel95">
    <w:name w:val="ListLabel 95"/>
    <w:rsid w:val="003464BC"/>
    <w:rPr>
      <w:sz w:val="20"/>
      <w:vertAlign w:val="superscript"/>
    </w:rPr>
  </w:style>
  <w:style w:type="character" w:customStyle="1" w:styleId="ListLabel96">
    <w:name w:val="ListLabel 96"/>
    <w:rsid w:val="003464BC"/>
    <w:rPr>
      <w:b/>
      <w:i w:val="0"/>
      <w:caps w:val="0"/>
      <w:smallCaps w:val="0"/>
      <w:strike w:val="0"/>
      <w:dstrike w:val="0"/>
      <w:vanish w:val="0"/>
      <w:position w:val="0"/>
      <w:sz w:val="26"/>
      <w:szCs w:val="26"/>
      <w:vertAlign w:val="baseline"/>
    </w:rPr>
  </w:style>
  <w:style w:type="character" w:customStyle="1" w:styleId="ListLabel97">
    <w:name w:val="ListLabel 97"/>
    <w:rsid w:val="003464BC"/>
    <w:rPr>
      <w:sz w:val="16"/>
      <w:vertAlign w:val="superscript"/>
    </w:rPr>
  </w:style>
  <w:style w:type="character" w:customStyle="1" w:styleId="ListLabel98">
    <w:name w:val="ListLabel 98"/>
    <w:rsid w:val="003464BC"/>
    <w:rPr>
      <w:i w:val="0"/>
      <w:color w:val="auto"/>
      <w:lang w:val="es-ES_tradnl"/>
    </w:rPr>
  </w:style>
  <w:style w:type="character" w:customStyle="1" w:styleId="ListLabel99">
    <w:name w:val="ListLabel 99"/>
    <w:rsid w:val="003464BC"/>
    <w:rPr>
      <w:b/>
      <w:bCs w:val="0"/>
      <w:i w:val="0"/>
      <w:iCs w:val="0"/>
      <w:caps w:val="0"/>
      <w:smallCaps w:val="0"/>
      <w:strike w:val="0"/>
      <w:dstrike w:val="0"/>
      <w:vanish w:val="0"/>
      <w:color w:val="000000"/>
      <w:spacing w:val="0"/>
      <w:kern w:val="0"/>
      <w:position w:val="0"/>
      <w:sz w:val="22"/>
      <w:u w:val="none"/>
      <w:effect w:val="none"/>
      <w:vertAlign w:val="baseline"/>
      <w:em w:val="none"/>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00">
    <w:name w:val="ListLabel 100"/>
    <w:rsid w:val="003464BC"/>
    <w:rPr>
      <w:i w:val="0"/>
    </w:rPr>
  </w:style>
  <w:style w:type="character" w:customStyle="1" w:styleId="ListLabel101">
    <w:name w:val="ListLabel 101"/>
    <w:rsid w:val="003464BC"/>
    <w:rPr>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02">
    <w:name w:val="ListLabel 102"/>
    <w:rsid w:val="003464BC"/>
    <w:rPr>
      <w:rFonts w:cs="Courier New"/>
    </w:rPr>
  </w:style>
  <w:style w:type="character" w:customStyle="1" w:styleId="ListLabel103">
    <w:name w:val="ListLabel 103"/>
    <w:rsid w:val="003464BC"/>
    <w:rPr>
      <w:rFonts w:cs="Courier New"/>
    </w:rPr>
  </w:style>
  <w:style w:type="character" w:customStyle="1" w:styleId="ListLabel104">
    <w:name w:val="ListLabel 104"/>
    <w:rsid w:val="003464BC"/>
    <w:rPr>
      <w:rFonts w:cs="Courier New"/>
    </w:rPr>
  </w:style>
  <w:style w:type="character" w:customStyle="1" w:styleId="ListLabel105">
    <w:name w:val="ListLabel 105"/>
    <w:rsid w:val="003464BC"/>
    <w:rPr>
      <w:rFonts w:cs="Courier New"/>
    </w:rPr>
  </w:style>
  <w:style w:type="character" w:customStyle="1" w:styleId="ListLabel106">
    <w:name w:val="ListLabel 106"/>
    <w:rsid w:val="003464BC"/>
    <w:rPr>
      <w:rFonts w:cs="Courier New"/>
    </w:rPr>
  </w:style>
  <w:style w:type="character" w:customStyle="1" w:styleId="ListLabel107">
    <w:name w:val="ListLabel 107"/>
    <w:rsid w:val="003464BC"/>
    <w:rPr>
      <w:rFonts w:cs="Courier New"/>
    </w:rPr>
  </w:style>
  <w:style w:type="character" w:customStyle="1" w:styleId="ListLabel108">
    <w:name w:val="ListLabel 108"/>
    <w:rsid w:val="003464BC"/>
    <w:rPr>
      <w:sz w:val="20"/>
    </w:rPr>
  </w:style>
  <w:style w:type="character" w:customStyle="1" w:styleId="ListLabel109">
    <w:name w:val="ListLabel 109"/>
    <w:rsid w:val="003464BC"/>
    <w:rPr>
      <w:rFonts w:eastAsia="Calibri" w:cs="Times New Roman"/>
    </w:rPr>
  </w:style>
  <w:style w:type="character" w:customStyle="1" w:styleId="ListLabel110">
    <w:name w:val="ListLabel 110"/>
    <w:rsid w:val="003464BC"/>
    <w:rPr>
      <w:sz w:val="20"/>
    </w:rPr>
  </w:style>
  <w:style w:type="character" w:customStyle="1" w:styleId="ListLabel111">
    <w:name w:val="ListLabel 111"/>
    <w:rsid w:val="003464BC"/>
    <w:rPr>
      <w:rFonts w:eastAsia="Calibri" w:cs="Times New Roman"/>
    </w:rPr>
  </w:style>
  <w:style w:type="character" w:customStyle="1" w:styleId="ListLabel112">
    <w:name w:val="ListLabel 112"/>
    <w:rsid w:val="003464BC"/>
    <w:rPr>
      <w:sz w:val="20"/>
    </w:rPr>
  </w:style>
  <w:style w:type="character" w:customStyle="1" w:styleId="ListLabel113">
    <w:name w:val="ListLabel 113"/>
    <w:rsid w:val="003464BC"/>
    <w:rPr>
      <w:rFonts w:eastAsia="Calibri" w:cs="Times New Roman"/>
    </w:rPr>
  </w:style>
  <w:style w:type="character" w:customStyle="1" w:styleId="ListLabel114">
    <w:name w:val="ListLabel 114"/>
    <w:rsid w:val="003464BC"/>
    <w:rPr>
      <w:sz w:val="20"/>
    </w:rPr>
  </w:style>
  <w:style w:type="character" w:customStyle="1" w:styleId="ListLabel115">
    <w:name w:val="ListLabel 115"/>
    <w:rsid w:val="003464BC"/>
    <w:rPr>
      <w:rFonts w:eastAsia="Calibri" w:cs="Times New Roman"/>
    </w:rPr>
  </w:style>
  <w:style w:type="character" w:customStyle="1" w:styleId="ListLabel116">
    <w:name w:val="ListLabel 116"/>
    <w:rsid w:val="003464BC"/>
    <w:rPr>
      <w:sz w:val="20"/>
    </w:rPr>
  </w:style>
  <w:style w:type="character" w:customStyle="1" w:styleId="ListLabel117">
    <w:name w:val="ListLabel 117"/>
    <w:rsid w:val="003464BC"/>
    <w:rPr>
      <w:rFonts w:eastAsia="Calibri" w:cs="Times New Roman"/>
    </w:rPr>
  </w:style>
  <w:style w:type="character" w:customStyle="1" w:styleId="ListLabel118">
    <w:name w:val="ListLabel 118"/>
    <w:rsid w:val="003464BC"/>
    <w:rPr>
      <w:b/>
      <w:i w:val="0"/>
      <w:caps w:val="0"/>
      <w:smallCaps w:val="0"/>
      <w:strike w:val="0"/>
      <w:dstrike w:val="0"/>
      <w:vanish w:val="0"/>
      <w:position w:val="0"/>
      <w:sz w:val="26"/>
      <w:szCs w:val="26"/>
      <w:vertAlign w:val="baseline"/>
    </w:rPr>
  </w:style>
  <w:style w:type="character" w:customStyle="1" w:styleId="ListLabel119">
    <w:name w:val="ListLabel 119"/>
    <w:rsid w:val="003464BC"/>
    <w:rPr>
      <w:vertAlign w:val="superscript"/>
    </w:rPr>
  </w:style>
  <w:style w:type="character" w:customStyle="1" w:styleId="ListLabel120">
    <w:name w:val="ListLabel 120"/>
    <w:rsid w:val="003464BC"/>
    <w:rPr>
      <w:sz w:val="20"/>
      <w:vertAlign w:val="superscript"/>
    </w:rPr>
  </w:style>
  <w:style w:type="character" w:customStyle="1" w:styleId="ListLabel121">
    <w:name w:val="ListLabel 121"/>
    <w:rsid w:val="003464BC"/>
    <w:rPr>
      <w:b/>
      <w:i w:val="0"/>
      <w:caps w:val="0"/>
      <w:smallCaps w:val="0"/>
      <w:strike w:val="0"/>
      <w:dstrike w:val="0"/>
      <w:vanish w:val="0"/>
      <w:position w:val="0"/>
      <w:sz w:val="20"/>
      <w:szCs w:val="26"/>
      <w:vertAlign w:val="baseline"/>
    </w:rPr>
  </w:style>
  <w:style w:type="character" w:customStyle="1" w:styleId="ListLabel122">
    <w:name w:val="ListLabel 122"/>
    <w:rsid w:val="003464BC"/>
    <w:rPr>
      <w:b/>
      <w:i w:val="0"/>
      <w:color w:val="auto"/>
      <w:sz w:val="24"/>
      <w:lang w:val="es-ES_tradnl"/>
    </w:rPr>
  </w:style>
  <w:style w:type="character" w:customStyle="1" w:styleId="ListLabel123">
    <w:name w:val="ListLabel 123"/>
    <w:rsid w:val="003464BC"/>
    <w:rPr>
      <w:b/>
      <w:bCs w:val="0"/>
      <w:i w:val="0"/>
      <w:iCs w:val="0"/>
      <w:caps w:val="0"/>
      <w:smallCaps w:val="0"/>
      <w:strike w:val="0"/>
      <w:dstrike w:val="0"/>
      <w:vanish w:val="0"/>
      <w:color w:val="000000"/>
      <w:spacing w:val="0"/>
      <w:kern w:val="0"/>
      <w:position w:val="0"/>
      <w:sz w:val="22"/>
      <w:u w:val="none"/>
      <w:effect w:val="none"/>
      <w:vertAlign w:val="baseline"/>
      <w:em w:val="none"/>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4">
    <w:name w:val="ListLabel 124"/>
    <w:rsid w:val="003464BC"/>
    <w:rPr>
      <w:i w:val="0"/>
    </w:rPr>
  </w:style>
  <w:style w:type="character" w:customStyle="1" w:styleId="ListLabel125">
    <w:name w:val="ListLabel 125"/>
    <w:rsid w:val="003464BC"/>
    <w:rPr>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6">
    <w:name w:val="ListLabel 126"/>
    <w:rsid w:val="003464BC"/>
    <w:rPr>
      <w:rFonts w:cs="Courier New"/>
    </w:rPr>
  </w:style>
  <w:style w:type="character" w:customStyle="1" w:styleId="ListLabel127">
    <w:name w:val="ListLabel 127"/>
    <w:rsid w:val="003464BC"/>
    <w:rPr>
      <w:rFonts w:cs="Wingdings"/>
    </w:rPr>
  </w:style>
  <w:style w:type="character" w:customStyle="1" w:styleId="ListLabel128">
    <w:name w:val="ListLabel 128"/>
    <w:rsid w:val="003464BC"/>
    <w:rPr>
      <w:rFonts w:cs="Symbol"/>
    </w:rPr>
  </w:style>
  <w:style w:type="character" w:customStyle="1" w:styleId="ListLabel129">
    <w:name w:val="ListLabel 129"/>
    <w:rsid w:val="003464BC"/>
    <w:rPr>
      <w:rFonts w:cs="Courier New"/>
    </w:rPr>
  </w:style>
  <w:style w:type="character" w:customStyle="1" w:styleId="ListLabel130">
    <w:name w:val="ListLabel 130"/>
    <w:rsid w:val="003464BC"/>
    <w:rPr>
      <w:rFonts w:cs="Wingdings"/>
    </w:rPr>
  </w:style>
  <w:style w:type="character" w:customStyle="1" w:styleId="ListLabel131">
    <w:name w:val="ListLabel 131"/>
    <w:rsid w:val="003464BC"/>
    <w:rPr>
      <w:rFonts w:cs="Symbol"/>
    </w:rPr>
  </w:style>
  <w:style w:type="character" w:customStyle="1" w:styleId="ListLabel132">
    <w:name w:val="ListLabel 132"/>
    <w:rsid w:val="003464BC"/>
    <w:rPr>
      <w:rFonts w:cs="Courier New"/>
    </w:rPr>
  </w:style>
  <w:style w:type="character" w:customStyle="1" w:styleId="ListLabel133">
    <w:name w:val="ListLabel 133"/>
    <w:rsid w:val="003464BC"/>
    <w:rPr>
      <w:rFonts w:cs="Wingdings"/>
    </w:rPr>
  </w:style>
  <w:style w:type="character" w:customStyle="1" w:styleId="ListLabel134">
    <w:name w:val="ListLabel 134"/>
    <w:rsid w:val="003464BC"/>
    <w:rPr>
      <w:b/>
      <w:i w:val="0"/>
      <w:caps w:val="0"/>
      <w:smallCaps w:val="0"/>
      <w:strike w:val="0"/>
      <w:dstrike w:val="0"/>
      <w:vanish w:val="0"/>
      <w:position w:val="0"/>
      <w:sz w:val="26"/>
      <w:szCs w:val="26"/>
      <w:vertAlign w:val="baseline"/>
    </w:rPr>
  </w:style>
  <w:style w:type="character" w:customStyle="1" w:styleId="ListLabel135">
    <w:name w:val="ListLabel 135"/>
    <w:rsid w:val="003464BC"/>
    <w:rPr>
      <w:highlight w:val="yellow"/>
      <w:lang w:eastAsia="ar-SA"/>
    </w:rPr>
  </w:style>
  <w:style w:type="character" w:customStyle="1" w:styleId="ListLabel136">
    <w:name w:val="ListLabel 136"/>
    <w:rsid w:val="003464BC"/>
    <w:rPr>
      <w:highlight w:val="yellow"/>
    </w:rPr>
  </w:style>
  <w:style w:type="character" w:customStyle="1" w:styleId="Caracteresdenotaalpie">
    <w:name w:val="Caracteres de nota al pie"/>
    <w:rsid w:val="003464BC"/>
  </w:style>
  <w:style w:type="character" w:customStyle="1" w:styleId="Ancladenotafinal">
    <w:name w:val="Ancla de nota final"/>
    <w:rsid w:val="003464BC"/>
    <w:rPr>
      <w:vertAlign w:val="superscript"/>
    </w:rPr>
  </w:style>
  <w:style w:type="character" w:customStyle="1" w:styleId="Caracteresdenotafinal">
    <w:name w:val="Caracteres de nota final"/>
    <w:rsid w:val="003464BC"/>
  </w:style>
  <w:style w:type="character" w:customStyle="1" w:styleId="ListLabel137">
    <w:name w:val="ListLabel 137"/>
    <w:rsid w:val="003464BC"/>
    <w:rPr>
      <w:rFonts w:cs="Courier New"/>
    </w:rPr>
  </w:style>
  <w:style w:type="character" w:customStyle="1" w:styleId="ListLabel138">
    <w:name w:val="ListLabel 138"/>
    <w:rsid w:val="003464BC"/>
    <w:rPr>
      <w:rFonts w:cs="Courier New"/>
    </w:rPr>
  </w:style>
  <w:style w:type="character" w:customStyle="1" w:styleId="TtuloCar2">
    <w:name w:val="Título Car2"/>
    <w:basedOn w:val="Fuentedeprrafopredeter"/>
    <w:uiPriority w:val="10"/>
    <w:rsid w:val="003464BC"/>
    <w:rPr>
      <w:rFonts w:asciiTheme="majorHAnsi" w:eastAsiaTheme="majorEastAsia" w:hAnsiTheme="majorHAnsi" w:cstheme="majorBidi"/>
      <w:color w:val="17365D" w:themeColor="text2" w:themeShade="BF"/>
      <w:spacing w:val="5"/>
      <w:kern w:val="28"/>
      <w:sz w:val="52"/>
      <w:szCs w:val="52"/>
      <w:lang w:eastAsia="ja-JP"/>
    </w:rPr>
  </w:style>
  <w:style w:type="paragraph" w:styleId="Textoindependiente">
    <w:name w:val="Body Text"/>
    <w:basedOn w:val="Normal"/>
    <w:link w:val="TextoindependienteCar"/>
    <w:uiPriority w:val="99"/>
    <w:rsid w:val="003464BC"/>
    <w:pPr>
      <w:suppressAutoHyphens/>
      <w:spacing w:after="120"/>
      <w:jc w:val="left"/>
    </w:pPr>
    <w:rPr>
      <w:rFonts w:ascii="Times New Roman" w:eastAsia="Times New Roman" w:hAnsi="Times New Roman"/>
      <w:sz w:val="20"/>
      <w:szCs w:val="20"/>
      <w:lang w:val="es-ES" w:eastAsia="ar-SA"/>
    </w:rPr>
  </w:style>
  <w:style w:type="character" w:customStyle="1" w:styleId="TextoindependienteCar1">
    <w:name w:val="Texto independiente Car1"/>
    <w:basedOn w:val="Fuentedeprrafopredeter"/>
    <w:uiPriority w:val="99"/>
    <w:semiHidden/>
    <w:rsid w:val="003464BC"/>
    <w:rPr>
      <w:rFonts w:ascii="Bookman Old Style" w:hAnsi="Bookman Old Style" w:cs="Times New Roman"/>
      <w:lang w:eastAsia="ja-JP"/>
    </w:rPr>
  </w:style>
  <w:style w:type="paragraph" w:styleId="Lista">
    <w:name w:val="List"/>
    <w:basedOn w:val="Textoindependiente"/>
    <w:rsid w:val="003464BC"/>
    <w:rPr>
      <w:rFonts w:cs="Lohit Devanagari"/>
    </w:rPr>
  </w:style>
  <w:style w:type="paragraph" w:styleId="Epgrafe">
    <w:name w:val="caption"/>
    <w:basedOn w:val="Normal"/>
    <w:next w:val="Normal"/>
    <w:uiPriority w:val="35"/>
    <w:unhideWhenUsed/>
    <w:qFormat/>
    <w:rsid w:val="003464BC"/>
    <w:pPr>
      <w:jc w:val="left"/>
    </w:pPr>
    <w:rPr>
      <w:rFonts w:ascii="Calibri" w:eastAsia="MS Mincho" w:hAnsi="Calibri"/>
      <w:i/>
      <w:iCs/>
      <w:color w:val="1F497D"/>
      <w:sz w:val="18"/>
      <w:szCs w:val="18"/>
      <w:lang w:eastAsia="es-ES"/>
    </w:rPr>
  </w:style>
  <w:style w:type="paragraph" w:customStyle="1" w:styleId="ndice">
    <w:name w:val="Índice"/>
    <w:basedOn w:val="Normal"/>
    <w:qFormat/>
    <w:rsid w:val="003464BC"/>
    <w:pPr>
      <w:suppressLineNumbers/>
    </w:pPr>
    <w:rPr>
      <w:rFonts w:cs="Lohit Devanagari"/>
    </w:rPr>
  </w:style>
  <w:style w:type="paragraph" w:styleId="Textocomentario">
    <w:name w:val="annotation text"/>
    <w:basedOn w:val="Normal"/>
    <w:link w:val="TextocomentarioCar"/>
    <w:uiPriority w:val="99"/>
    <w:unhideWhenUsed/>
    <w:qFormat/>
    <w:rsid w:val="003464BC"/>
    <w:rPr>
      <w:rFonts w:eastAsia="Calibri"/>
      <w:sz w:val="20"/>
      <w:szCs w:val="20"/>
      <w:lang w:val="es-ES_tradnl"/>
    </w:rPr>
  </w:style>
  <w:style w:type="character" w:customStyle="1" w:styleId="TextocomentarioCar1">
    <w:name w:val="Texto comentario Car1"/>
    <w:basedOn w:val="Fuentedeprrafopredeter"/>
    <w:uiPriority w:val="99"/>
    <w:semiHidden/>
    <w:rsid w:val="003464BC"/>
    <w:rPr>
      <w:rFonts w:ascii="Bookman Old Style" w:hAnsi="Bookman Old Style" w:cs="Times New Roman"/>
      <w:sz w:val="20"/>
      <w:szCs w:val="20"/>
      <w:lang w:eastAsia="ja-JP"/>
    </w:rPr>
  </w:style>
  <w:style w:type="paragraph" w:styleId="Asuntodelcomentario">
    <w:name w:val="annotation subject"/>
    <w:basedOn w:val="Textocomentario"/>
    <w:link w:val="AsuntodelcomentarioCar"/>
    <w:uiPriority w:val="99"/>
    <w:semiHidden/>
    <w:unhideWhenUsed/>
    <w:qFormat/>
    <w:rsid w:val="003464BC"/>
    <w:rPr>
      <w:b/>
      <w:bCs/>
    </w:rPr>
  </w:style>
  <w:style w:type="character" w:customStyle="1" w:styleId="AsuntodelcomentarioCar1">
    <w:name w:val="Asunto del comentario Car1"/>
    <w:basedOn w:val="TextocomentarioCar1"/>
    <w:uiPriority w:val="99"/>
    <w:semiHidden/>
    <w:rsid w:val="003464BC"/>
    <w:rPr>
      <w:rFonts w:ascii="Bookman Old Style" w:hAnsi="Bookman Old Style" w:cs="Times New Roman"/>
      <w:b/>
      <w:bCs/>
      <w:sz w:val="20"/>
      <w:szCs w:val="20"/>
      <w:lang w:eastAsia="ja-JP"/>
    </w:rPr>
  </w:style>
  <w:style w:type="paragraph" w:styleId="Textodeglobo">
    <w:name w:val="Balloon Text"/>
    <w:basedOn w:val="Normal"/>
    <w:link w:val="TextodegloboCar"/>
    <w:uiPriority w:val="99"/>
    <w:semiHidden/>
    <w:unhideWhenUsed/>
    <w:qFormat/>
    <w:rsid w:val="003464BC"/>
    <w:rPr>
      <w:rFonts w:ascii="Tahoma" w:eastAsia="Calibri" w:hAnsi="Tahoma"/>
      <w:sz w:val="16"/>
      <w:szCs w:val="16"/>
      <w:lang w:val="es-ES_tradnl"/>
    </w:rPr>
  </w:style>
  <w:style w:type="character" w:customStyle="1" w:styleId="TextodegloboCar1">
    <w:name w:val="Texto de globo Car1"/>
    <w:basedOn w:val="Fuentedeprrafopredeter"/>
    <w:uiPriority w:val="99"/>
    <w:semiHidden/>
    <w:rsid w:val="003464BC"/>
    <w:rPr>
      <w:rFonts w:ascii="Tahoma" w:hAnsi="Tahoma" w:cs="Tahoma"/>
      <w:sz w:val="16"/>
      <w:szCs w:val="16"/>
      <w:lang w:eastAsia="ja-JP"/>
    </w:rPr>
  </w:style>
  <w:style w:type="paragraph" w:styleId="Prrafodelista">
    <w:name w:val="List Paragraph"/>
    <w:basedOn w:val="Normal"/>
    <w:uiPriority w:val="34"/>
    <w:qFormat/>
    <w:rsid w:val="003464BC"/>
    <w:pPr>
      <w:ind w:left="720"/>
      <w:contextualSpacing/>
    </w:pPr>
  </w:style>
  <w:style w:type="paragraph" w:styleId="Encabezado">
    <w:name w:val="header"/>
    <w:basedOn w:val="Normal"/>
    <w:link w:val="EncabezadoCar"/>
    <w:uiPriority w:val="99"/>
    <w:unhideWhenUsed/>
    <w:rsid w:val="003464BC"/>
    <w:pPr>
      <w:tabs>
        <w:tab w:val="center" w:pos="4419"/>
        <w:tab w:val="right" w:pos="8838"/>
      </w:tabs>
    </w:pPr>
    <w:rPr>
      <w:rFonts w:eastAsia="Calibri"/>
      <w:sz w:val="20"/>
      <w:szCs w:val="20"/>
      <w:lang w:val="es-ES_tradnl"/>
    </w:rPr>
  </w:style>
  <w:style w:type="character" w:customStyle="1" w:styleId="EncabezadoCar1">
    <w:name w:val="Encabezado Car1"/>
    <w:basedOn w:val="Fuentedeprrafopredeter"/>
    <w:uiPriority w:val="99"/>
    <w:semiHidden/>
    <w:rsid w:val="003464BC"/>
    <w:rPr>
      <w:rFonts w:ascii="Bookman Old Style" w:hAnsi="Bookman Old Style" w:cs="Times New Roman"/>
      <w:lang w:eastAsia="ja-JP"/>
    </w:rPr>
  </w:style>
  <w:style w:type="paragraph" w:styleId="Piedepgina">
    <w:name w:val="footer"/>
    <w:basedOn w:val="Normal"/>
    <w:link w:val="PiedepginaCar"/>
    <w:uiPriority w:val="99"/>
    <w:unhideWhenUsed/>
    <w:rsid w:val="003464BC"/>
    <w:pPr>
      <w:tabs>
        <w:tab w:val="center" w:pos="4419"/>
        <w:tab w:val="right" w:pos="8838"/>
      </w:tabs>
    </w:pPr>
    <w:rPr>
      <w:rFonts w:eastAsia="Calibri"/>
      <w:sz w:val="20"/>
      <w:szCs w:val="20"/>
      <w:lang w:val="es-ES_tradnl"/>
    </w:rPr>
  </w:style>
  <w:style w:type="character" w:customStyle="1" w:styleId="PiedepginaCar1">
    <w:name w:val="Pie de página Car1"/>
    <w:basedOn w:val="Fuentedeprrafopredeter"/>
    <w:uiPriority w:val="99"/>
    <w:semiHidden/>
    <w:rsid w:val="003464BC"/>
    <w:rPr>
      <w:rFonts w:ascii="Bookman Old Style" w:hAnsi="Bookman Old Style" w:cs="Times New Roman"/>
      <w:lang w:eastAsia="ja-JP"/>
    </w:rPr>
  </w:style>
  <w:style w:type="paragraph" w:styleId="Mapadeldocumento">
    <w:name w:val="Document Map"/>
    <w:basedOn w:val="Normal"/>
    <w:link w:val="MapadeldocumentoCar"/>
    <w:uiPriority w:val="99"/>
    <w:semiHidden/>
    <w:unhideWhenUsed/>
    <w:qFormat/>
    <w:rsid w:val="003464BC"/>
    <w:rPr>
      <w:rFonts w:ascii="Lucida Grande" w:eastAsia="Calibri" w:hAnsi="Lucida Grande"/>
      <w:sz w:val="24"/>
      <w:szCs w:val="24"/>
      <w:lang w:val="es-ES_tradnl"/>
    </w:rPr>
  </w:style>
  <w:style w:type="character" w:customStyle="1" w:styleId="MapadeldocumentoCar1">
    <w:name w:val="Mapa del documento Car1"/>
    <w:basedOn w:val="Fuentedeprrafopredeter"/>
    <w:uiPriority w:val="99"/>
    <w:semiHidden/>
    <w:rsid w:val="003464BC"/>
    <w:rPr>
      <w:rFonts w:ascii="Tahoma" w:hAnsi="Tahoma" w:cs="Tahoma"/>
      <w:sz w:val="16"/>
      <w:szCs w:val="16"/>
      <w:lang w:eastAsia="ja-JP"/>
    </w:rPr>
  </w:style>
  <w:style w:type="paragraph" w:styleId="Revisin">
    <w:name w:val="Revision"/>
    <w:uiPriority w:val="99"/>
    <w:semiHidden/>
    <w:qFormat/>
    <w:rsid w:val="003464BC"/>
    <w:rPr>
      <w:rFonts w:cs="Times New Roman"/>
      <w:lang w:val="es-ES_tradnl" w:eastAsia="ja-JP"/>
    </w:rPr>
  </w:style>
  <w:style w:type="paragraph" w:customStyle="1" w:styleId="Estilo1">
    <w:name w:val="Estilo1"/>
    <w:basedOn w:val="Normal"/>
    <w:link w:val="Estilo1Car"/>
    <w:qFormat/>
    <w:rsid w:val="003464BC"/>
    <w:rPr>
      <w:rFonts w:ascii="Helvetica Neue" w:hAnsi="Helvetica Neue" w:cstheme="minorBidi"/>
      <w:lang w:eastAsia="en-US"/>
    </w:rPr>
  </w:style>
  <w:style w:type="paragraph" w:styleId="Textonotapie">
    <w:name w:val="footnote text"/>
    <w:basedOn w:val="Normal"/>
    <w:link w:val="TextonotapieCar"/>
    <w:uiPriority w:val="99"/>
    <w:unhideWhenUsed/>
    <w:qFormat/>
    <w:rsid w:val="003464BC"/>
    <w:rPr>
      <w:rFonts w:eastAsia="Calibri"/>
      <w:sz w:val="18"/>
      <w:szCs w:val="24"/>
      <w:lang w:val="es-ES_tradnl"/>
    </w:rPr>
  </w:style>
  <w:style w:type="character" w:customStyle="1" w:styleId="TextonotapieCar1">
    <w:name w:val="Texto nota pie Car1"/>
    <w:basedOn w:val="Fuentedeprrafopredeter"/>
    <w:uiPriority w:val="99"/>
    <w:semiHidden/>
    <w:rsid w:val="003464BC"/>
    <w:rPr>
      <w:rFonts w:ascii="Bookman Old Style" w:hAnsi="Bookman Old Style" w:cs="Times New Roman"/>
      <w:sz w:val="20"/>
      <w:szCs w:val="20"/>
      <w:lang w:eastAsia="ja-JP"/>
    </w:rPr>
  </w:style>
  <w:style w:type="paragraph" w:customStyle="1" w:styleId="Anx-Titulo1">
    <w:name w:val="Anx-Titulo1"/>
    <w:basedOn w:val="Ttulo1"/>
    <w:qFormat/>
    <w:rsid w:val="003464BC"/>
    <w:pPr>
      <w:numPr>
        <w:numId w:val="0"/>
      </w:numPr>
      <w:spacing w:before="200" w:after="240" w:line="276" w:lineRule="auto"/>
    </w:pPr>
    <w:rPr>
      <w:rFonts w:ascii="Bookman Old Style" w:eastAsia="Calibri" w:hAnsi="Bookman Old Style"/>
      <w:bCs w:val="0"/>
      <w:spacing w:val="-3"/>
      <w:sz w:val="24"/>
      <w:szCs w:val="24"/>
      <w:lang w:val="es-ES" w:eastAsia="ar-SA"/>
    </w:rPr>
  </w:style>
  <w:style w:type="paragraph" w:customStyle="1" w:styleId="Anx-Titulo2">
    <w:name w:val="Anx-Titulo2"/>
    <w:basedOn w:val="Ttulo2"/>
    <w:qFormat/>
    <w:rsid w:val="003464BC"/>
    <w:pPr>
      <w:numPr>
        <w:numId w:val="2"/>
      </w:numPr>
      <w:spacing w:before="120" w:after="240"/>
      <w:outlineLvl w:val="2"/>
    </w:pPr>
    <w:rPr>
      <w:rFonts w:ascii="Bookman Old Style" w:eastAsia="Calibri" w:hAnsi="Bookman Old Style"/>
      <w:bCs w:val="0"/>
      <w:sz w:val="24"/>
      <w:szCs w:val="24"/>
      <w:lang w:eastAsia="ar-SA"/>
    </w:rPr>
  </w:style>
  <w:style w:type="paragraph" w:customStyle="1" w:styleId="Anx-Titulo3">
    <w:name w:val="Anx-Titulo3"/>
    <w:basedOn w:val="Ttulo2"/>
    <w:next w:val="Normal"/>
    <w:link w:val="Anx-Titulo3Car"/>
    <w:qFormat/>
    <w:rsid w:val="003464BC"/>
    <w:pPr>
      <w:numPr>
        <w:ilvl w:val="2"/>
        <w:numId w:val="2"/>
      </w:numPr>
      <w:spacing w:before="120" w:after="240"/>
      <w:outlineLvl w:val="3"/>
    </w:pPr>
    <w:rPr>
      <w:rFonts w:ascii="Bookman Old Style" w:hAnsi="Bookman Old Style"/>
      <w:iCs/>
      <w:sz w:val="24"/>
      <w:szCs w:val="24"/>
      <w:lang w:eastAsia="ar-SA"/>
    </w:rPr>
  </w:style>
  <w:style w:type="paragraph" w:customStyle="1" w:styleId="Anx-Titulo4">
    <w:name w:val="Anx-Titulo4"/>
    <w:basedOn w:val="Ttulo2"/>
    <w:next w:val="Normal"/>
    <w:link w:val="Anx-Titulo4Car"/>
    <w:qFormat/>
    <w:rsid w:val="003464BC"/>
    <w:pPr>
      <w:numPr>
        <w:ilvl w:val="3"/>
        <w:numId w:val="2"/>
      </w:numPr>
      <w:spacing w:before="120" w:after="240"/>
      <w:ind w:left="1134" w:hanging="1134"/>
      <w:outlineLvl w:val="4"/>
    </w:pPr>
    <w:rPr>
      <w:rFonts w:ascii="Bookman Old Style" w:hAnsi="Bookman Old Style"/>
      <w:bCs w:val="0"/>
      <w:sz w:val="24"/>
      <w:szCs w:val="24"/>
      <w:lang w:eastAsia="ar-SA"/>
    </w:rPr>
  </w:style>
  <w:style w:type="paragraph" w:customStyle="1" w:styleId="Anexo">
    <w:name w:val="Anexo"/>
    <w:basedOn w:val="Ttulo"/>
    <w:link w:val="AnexoCar"/>
    <w:qFormat/>
    <w:rsid w:val="003464BC"/>
    <w:pPr>
      <w:suppressAutoHyphens/>
      <w:outlineLvl w:val="0"/>
    </w:pPr>
    <w:rPr>
      <w:rFonts w:eastAsia="MS Gothic"/>
      <w:spacing w:val="5"/>
      <w:kern w:val="2"/>
      <w:szCs w:val="52"/>
      <w:lang w:val="es-ES" w:eastAsia="ar-SA"/>
    </w:rPr>
  </w:style>
  <w:style w:type="paragraph" w:customStyle="1" w:styleId="Titulo1">
    <w:name w:val="Titulo1"/>
    <w:basedOn w:val="Estilo1"/>
    <w:link w:val="Titulo1Car"/>
    <w:qFormat/>
    <w:rsid w:val="003464BC"/>
    <w:rPr>
      <w:rFonts w:eastAsia="MS Mincho"/>
      <w:b/>
      <w:sz w:val="24"/>
      <w:szCs w:val="24"/>
      <w:lang w:eastAsia="es-ES"/>
    </w:rPr>
  </w:style>
  <w:style w:type="paragraph" w:customStyle="1" w:styleId="Titulo44">
    <w:name w:val="Titulo44"/>
    <w:basedOn w:val="Titulo1"/>
    <w:next w:val="Estilo1"/>
    <w:link w:val="Titulo44Car"/>
    <w:qFormat/>
    <w:rsid w:val="003464BC"/>
    <w:rPr>
      <w:sz w:val="26"/>
    </w:rPr>
  </w:style>
  <w:style w:type="paragraph" w:styleId="TtulodeTDC">
    <w:name w:val="TOC Heading"/>
    <w:basedOn w:val="Ttulo1"/>
    <w:next w:val="Normal"/>
    <w:uiPriority w:val="39"/>
    <w:unhideWhenUsed/>
    <w:qFormat/>
    <w:rsid w:val="003464BC"/>
    <w:pPr>
      <w:numPr>
        <w:numId w:val="0"/>
      </w:numPr>
      <w:spacing w:before="240" w:line="259" w:lineRule="auto"/>
      <w:jc w:val="left"/>
    </w:pPr>
    <w:rPr>
      <w:rFonts w:ascii="Cambria" w:hAnsi="Cambria"/>
      <w:b w:val="0"/>
      <w:bCs w:val="0"/>
      <w:color w:val="365F91"/>
      <w:szCs w:val="32"/>
      <w:lang w:val="en-US" w:eastAsia="en-US"/>
    </w:rPr>
  </w:style>
  <w:style w:type="paragraph" w:styleId="TDC2">
    <w:name w:val="toc 2"/>
    <w:basedOn w:val="Normal"/>
    <w:next w:val="Normal"/>
    <w:autoRedefine/>
    <w:uiPriority w:val="39"/>
    <w:unhideWhenUsed/>
    <w:rsid w:val="003464BC"/>
    <w:pPr>
      <w:jc w:val="left"/>
    </w:pPr>
    <w:rPr>
      <w:rFonts w:asciiTheme="minorHAnsi" w:hAnsiTheme="minorHAnsi"/>
      <w:b/>
      <w:bCs/>
      <w:smallCaps/>
    </w:rPr>
  </w:style>
  <w:style w:type="paragraph" w:styleId="TDC1">
    <w:name w:val="toc 1"/>
    <w:basedOn w:val="Normal"/>
    <w:next w:val="Normal"/>
    <w:autoRedefine/>
    <w:uiPriority w:val="39"/>
    <w:unhideWhenUsed/>
    <w:rsid w:val="003464BC"/>
    <w:pPr>
      <w:spacing w:before="360" w:after="360"/>
      <w:jc w:val="left"/>
    </w:pPr>
    <w:rPr>
      <w:rFonts w:asciiTheme="minorHAnsi" w:hAnsiTheme="minorHAnsi"/>
      <w:b/>
      <w:bCs/>
      <w:caps/>
      <w:u w:val="single"/>
    </w:rPr>
  </w:style>
  <w:style w:type="paragraph" w:styleId="TDC3">
    <w:name w:val="toc 3"/>
    <w:basedOn w:val="Normal"/>
    <w:next w:val="Normal"/>
    <w:autoRedefine/>
    <w:uiPriority w:val="39"/>
    <w:unhideWhenUsed/>
    <w:rsid w:val="003464BC"/>
    <w:pPr>
      <w:jc w:val="left"/>
    </w:pPr>
    <w:rPr>
      <w:rFonts w:asciiTheme="minorHAnsi" w:hAnsiTheme="minorHAnsi"/>
      <w:smallCaps/>
    </w:rPr>
  </w:style>
  <w:style w:type="paragraph" w:customStyle="1" w:styleId="Titulo3">
    <w:name w:val="Titulo3"/>
    <w:basedOn w:val="Estilo1"/>
    <w:link w:val="Titulo3Car"/>
    <w:qFormat/>
    <w:rsid w:val="003464BC"/>
    <w:pPr>
      <w:ind w:left="360"/>
    </w:pPr>
    <w:rPr>
      <w:rFonts w:eastAsia="MS Mincho"/>
      <w:b/>
      <w:color w:val="4F81BD"/>
      <w:szCs w:val="24"/>
      <w:lang w:val="es-ES_tradnl" w:eastAsia="es-ES"/>
    </w:rPr>
  </w:style>
  <w:style w:type="paragraph" w:customStyle="1" w:styleId="Titulo2">
    <w:name w:val="Titulo2"/>
    <w:basedOn w:val="Titulo44"/>
    <w:link w:val="Titulo2Car"/>
    <w:qFormat/>
    <w:rsid w:val="003464BC"/>
    <w:rPr>
      <w:sz w:val="24"/>
      <w:lang w:val="es-ES_tradnl"/>
    </w:rPr>
  </w:style>
  <w:style w:type="paragraph" w:styleId="Sinespaciado">
    <w:name w:val="No Spacing"/>
    <w:link w:val="SinespaciadoCar"/>
    <w:uiPriority w:val="1"/>
    <w:rsid w:val="003464BC"/>
    <w:rPr>
      <w:rFonts w:ascii="Calibri" w:eastAsia="MS Mincho" w:hAnsi="Calibri" w:cs="Times New Roman"/>
      <w:sz w:val="20"/>
      <w:szCs w:val="20"/>
      <w:lang w:val="en-US"/>
    </w:rPr>
  </w:style>
  <w:style w:type="paragraph" w:customStyle="1" w:styleId="Ttulo40">
    <w:name w:val="Título4"/>
    <w:basedOn w:val="Ttulo2"/>
    <w:qFormat/>
    <w:rsid w:val="003464BC"/>
    <w:pPr>
      <w:numPr>
        <w:ilvl w:val="0"/>
        <w:numId w:val="0"/>
      </w:numPr>
      <w:spacing w:after="240"/>
      <w:ind w:left="360"/>
      <w:outlineLvl w:val="0"/>
    </w:pPr>
    <w:rPr>
      <w:rFonts w:ascii="Cambria" w:hAnsi="Cambria"/>
      <w:b w:val="0"/>
      <w:bCs w:val="0"/>
      <w:sz w:val="24"/>
      <w:lang w:eastAsia="es-ES"/>
    </w:rPr>
  </w:style>
  <w:style w:type="paragraph" w:customStyle="1" w:styleId="TableText">
    <w:name w:val="Table Text"/>
    <w:basedOn w:val="Normal"/>
    <w:link w:val="TableTextChar"/>
    <w:qFormat/>
    <w:rsid w:val="003464BC"/>
    <w:pPr>
      <w:widowControl w:val="0"/>
      <w:snapToGrid w:val="0"/>
      <w:spacing w:before="80" w:after="80" w:line="240" w:lineRule="atLeast"/>
      <w:jc w:val="left"/>
    </w:pPr>
    <w:rPr>
      <w:rFonts w:ascii="Times New Roman" w:eastAsia="SimSun" w:hAnsi="Times New Roman"/>
      <w:sz w:val="21"/>
      <w:szCs w:val="21"/>
      <w:lang w:val="en-US" w:eastAsia="zh-CN"/>
    </w:rPr>
  </w:style>
  <w:style w:type="paragraph" w:customStyle="1" w:styleId="Contenidodelatabla">
    <w:name w:val="Contenido de la tabla"/>
    <w:basedOn w:val="Normal"/>
    <w:qFormat/>
    <w:rsid w:val="003464BC"/>
  </w:style>
  <w:style w:type="paragraph" w:customStyle="1" w:styleId="Ttulodelatabla">
    <w:name w:val="Título de la tabla"/>
    <w:basedOn w:val="Normal"/>
    <w:link w:val="TableHeadingChar"/>
    <w:qFormat/>
    <w:rsid w:val="003464BC"/>
    <w:pPr>
      <w:widowControl w:val="0"/>
      <w:snapToGrid w:val="0"/>
      <w:spacing w:before="80" w:after="80" w:line="240" w:lineRule="atLeast"/>
      <w:jc w:val="left"/>
    </w:pPr>
    <w:rPr>
      <w:rFonts w:ascii="Book Antiqua" w:eastAsia="SimHei" w:hAnsi="Book Antiqua"/>
      <w:b/>
      <w:bCs/>
      <w:sz w:val="21"/>
      <w:szCs w:val="21"/>
      <w:lang w:val="en-US" w:eastAsia="zh-CN"/>
    </w:rPr>
  </w:style>
  <w:style w:type="paragraph" w:customStyle="1" w:styleId="Tulo5">
    <w:name w:val="Tíulo5"/>
    <w:basedOn w:val="Normal"/>
    <w:link w:val="Tulo5Car"/>
    <w:qFormat/>
    <w:rsid w:val="003464BC"/>
    <w:rPr>
      <w:rFonts w:ascii="Cambria" w:eastAsia="MS Gothic" w:hAnsi="Cambria"/>
      <w:b/>
      <w:bCs/>
      <w:color w:val="4F81BD"/>
      <w:sz w:val="20"/>
      <w:szCs w:val="26"/>
      <w:lang w:val="x-none" w:eastAsia="es-ES"/>
    </w:rPr>
  </w:style>
  <w:style w:type="paragraph" w:styleId="HTMLconformatoprevio">
    <w:name w:val="HTML Preformatted"/>
    <w:basedOn w:val="Normal"/>
    <w:link w:val="HTMLconformatoprevioCar"/>
    <w:uiPriority w:val="99"/>
    <w:semiHidden/>
    <w:unhideWhenUsed/>
    <w:qFormat/>
    <w:rsid w:val="00346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es-CL"/>
    </w:rPr>
  </w:style>
  <w:style w:type="character" w:customStyle="1" w:styleId="HTMLconformatoprevioCar2">
    <w:name w:val="HTML con formato previo Car2"/>
    <w:basedOn w:val="Fuentedeprrafopredeter"/>
    <w:uiPriority w:val="99"/>
    <w:semiHidden/>
    <w:rsid w:val="003464BC"/>
    <w:rPr>
      <w:rFonts w:ascii="Consolas" w:hAnsi="Consolas" w:cs="Consolas"/>
      <w:sz w:val="20"/>
      <w:szCs w:val="20"/>
      <w:lang w:eastAsia="ja-JP"/>
    </w:rPr>
  </w:style>
  <w:style w:type="paragraph" w:customStyle="1" w:styleId="Ttulo10">
    <w:name w:val="Título1"/>
    <w:basedOn w:val="Normal"/>
    <w:next w:val="Normal"/>
    <w:uiPriority w:val="10"/>
    <w:qFormat/>
    <w:rsid w:val="003464BC"/>
    <w:pPr>
      <w:pBdr>
        <w:bottom w:val="single" w:sz="8" w:space="4" w:color="4F81BD"/>
      </w:pBdr>
      <w:suppressAutoHyphens/>
      <w:spacing w:after="300"/>
      <w:contextualSpacing/>
      <w:jc w:val="left"/>
    </w:pPr>
    <w:rPr>
      <w:rFonts w:ascii="Cambria" w:eastAsia="Times New Roman" w:hAnsi="Cambria"/>
      <w:color w:val="17365D"/>
      <w:spacing w:val="5"/>
      <w:kern w:val="2"/>
      <w:sz w:val="52"/>
      <w:szCs w:val="52"/>
      <w:lang w:val="es-ES" w:eastAsia="ar-SA"/>
    </w:rPr>
  </w:style>
  <w:style w:type="paragraph" w:customStyle="1" w:styleId="Txt-Anx-Tit2">
    <w:name w:val="Txt-Anx-Tit2"/>
    <w:basedOn w:val="Normal"/>
    <w:qFormat/>
    <w:rsid w:val="003464BC"/>
    <w:pPr>
      <w:suppressAutoHyphens/>
      <w:ind w:left="426"/>
    </w:pPr>
    <w:rPr>
      <w:rFonts w:eastAsia="Times New Roman"/>
      <w:sz w:val="24"/>
      <w:szCs w:val="24"/>
      <w:lang w:val="x-none" w:eastAsia="ar-SA"/>
    </w:rPr>
  </w:style>
  <w:style w:type="paragraph" w:customStyle="1" w:styleId="Anx-Titulo5b">
    <w:name w:val="Anx-Titulo5b"/>
    <w:basedOn w:val="Tulo5"/>
    <w:next w:val="Normal"/>
    <w:qFormat/>
    <w:rsid w:val="003464BC"/>
    <w:pPr>
      <w:keepNext/>
      <w:keepLines/>
      <w:numPr>
        <w:ilvl w:val="4"/>
        <w:numId w:val="2"/>
      </w:numPr>
      <w:spacing w:before="120" w:after="240"/>
      <w:ind w:left="1418" w:hanging="1418"/>
      <w:outlineLvl w:val="4"/>
    </w:pPr>
    <w:rPr>
      <w:rFonts w:ascii="Bookman Old Style" w:eastAsiaTheme="majorEastAsia" w:hAnsi="Bookman Old Style" w:cstheme="majorBidi"/>
      <w:bCs w:val="0"/>
      <w:color w:val="auto"/>
      <w:sz w:val="22"/>
      <w:szCs w:val="22"/>
      <w:lang w:val="es-CL" w:eastAsia="ja-JP"/>
    </w:rPr>
  </w:style>
  <w:style w:type="paragraph" w:styleId="TDC4">
    <w:name w:val="toc 4"/>
    <w:basedOn w:val="Normal"/>
    <w:next w:val="Normal"/>
    <w:autoRedefine/>
    <w:uiPriority w:val="39"/>
    <w:unhideWhenUsed/>
    <w:rsid w:val="003464BC"/>
    <w:pPr>
      <w:jc w:val="left"/>
    </w:pPr>
    <w:rPr>
      <w:rFonts w:asciiTheme="minorHAnsi" w:hAnsiTheme="minorHAnsi"/>
    </w:rPr>
  </w:style>
  <w:style w:type="paragraph" w:styleId="TDC5">
    <w:name w:val="toc 5"/>
    <w:basedOn w:val="Normal"/>
    <w:next w:val="Normal"/>
    <w:autoRedefine/>
    <w:uiPriority w:val="39"/>
    <w:unhideWhenUsed/>
    <w:rsid w:val="003464BC"/>
    <w:pPr>
      <w:jc w:val="left"/>
    </w:pPr>
    <w:rPr>
      <w:rFonts w:asciiTheme="minorHAnsi" w:hAnsiTheme="minorHAnsi"/>
    </w:rPr>
  </w:style>
  <w:style w:type="paragraph" w:styleId="TDC6">
    <w:name w:val="toc 6"/>
    <w:basedOn w:val="Normal"/>
    <w:next w:val="Normal"/>
    <w:autoRedefine/>
    <w:uiPriority w:val="39"/>
    <w:unhideWhenUsed/>
    <w:rsid w:val="003464BC"/>
    <w:pPr>
      <w:jc w:val="left"/>
    </w:pPr>
    <w:rPr>
      <w:rFonts w:asciiTheme="minorHAnsi" w:hAnsiTheme="minorHAnsi"/>
    </w:rPr>
  </w:style>
  <w:style w:type="paragraph" w:styleId="TDC7">
    <w:name w:val="toc 7"/>
    <w:basedOn w:val="Normal"/>
    <w:next w:val="Normal"/>
    <w:autoRedefine/>
    <w:uiPriority w:val="39"/>
    <w:unhideWhenUsed/>
    <w:rsid w:val="003464BC"/>
    <w:pPr>
      <w:jc w:val="left"/>
    </w:pPr>
    <w:rPr>
      <w:rFonts w:asciiTheme="minorHAnsi" w:hAnsiTheme="minorHAnsi"/>
    </w:rPr>
  </w:style>
  <w:style w:type="paragraph" w:styleId="TDC8">
    <w:name w:val="toc 8"/>
    <w:basedOn w:val="Normal"/>
    <w:next w:val="Normal"/>
    <w:autoRedefine/>
    <w:uiPriority w:val="39"/>
    <w:unhideWhenUsed/>
    <w:rsid w:val="003464BC"/>
    <w:pPr>
      <w:jc w:val="left"/>
    </w:pPr>
    <w:rPr>
      <w:rFonts w:asciiTheme="minorHAnsi" w:hAnsiTheme="minorHAnsi"/>
    </w:rPr>
  </w:style>
  <w:style w:type="paragraph" w:styleId="TDC9">
    <w:name w:val="toc 9"/>
    <w:basedOn w:val="Normal"/>
    <w:next w:val="Normal"/>
    <w:autoRedefine/>
    <w:uiPriority w:val="39"/>
    <w:unhideWhenUsed/>
    <w:rsid w:val="003464BC"/>
    <w:pPr>
      <w:jc w:val="left"/>
    </w:pPr>
    <w:rPr>
      <w:rFonts w:asciiTheme="minorHAnsi" w:hAnsiTheme="minorHAnsi"/>
    </w:rPr>
  </w:style>
  <w:style w:type="paragraph" w:customStyle="1" w:styleId="Txt-Anx-Tit3">
    <w:name w:val="Txt-Anx-Tit3"/>
    <w:basedOn w:val="Txt-Anx-Tit2"/>
    <w:qFormat/>
    <w:rsid w:val="003464BC"/>
    <w:pPr>
      <w:ind w:left="709"/>
    </w:pPr>
    <w:rPr>
      <w:rFonts w:eastAsia="Calibri"/>
      <w:lang w:val="es-CL"/>
    </w:rPr>
  </w:style>
  <w:style w:type="paragraph" w:styleId="NormalWeb">
    <w:name w:val="Normal (Web)"/>
    <w:basedOn w:val="Normal"/>
    <w:uiPriority w:val="99"/>
    <w:semiHidden/>
    <w:unhideWhenUsed/>
    <w:qFormat/>
    <w:rsid w:val="003464BC"/>
    <w:pPr>
      <w:spacing w:beforeAutospacing="1" w:afterAutospacing="1"/>
      <w:jc w:val="left"/>
    </w:pPr>
    <w:rPr>
      <w:rFonts w:ascii="Times New Roman" w:eastAsia="MS Mincho" w:hAnsi="Times New Roman"/>
      <w:sz w:val="24"/>
      <w:szCs w:val="24"/>
      <w:lang w:eastAsia="es-CL"/>
    </w:rPr>
  </w:style>
  <w:style w:type="paragraph" w:customStyle="1" w:styleId="Txt-Anx-Tit1">
    <w:name w:val="Txt-Anx-Tit1"/>
    <w:basedOn w:val="Normal"/>
    <w:qFormat/>
    <w:rsid w:val="003464BC"/>
    <w:pPr>
      <w:suppressAutoHyphens/>
    </w:pPr>
    <w:rPr>
      <w:rFonts w:eastAsia="Times New Roman"/>
      <w:sz w:val="24"/>
      <w:szCs w:val="24"/>
      <w:lang w:eastAsia="ar-SA"/>
    </w:rPr>
  </w:style>
  <w:style w:type="paragraph" w:customStyle="1" w:styleId="Contenidodelmarco">
    <w:name w:val="Contenido del marco"/>
    <w:basedOn w:val="Normal"/>
    <w:qFormat/>
    <w:rsid w:val="003464BC"/>
  </w:style>
  <w:style w:type="numbering" w:customStyle="1" w:styleId="Sinlista1">
    <w:name w:val="Sin lista1"/>
    <w:uiPriority w:val="99"/>
    <w:semiHidden/>
    <w:unhideWhenUsed/>
    <w:qFormat/>
    <w:rsid w:val="003464BC"/>
  </w:style>
  <w:style w:type="numbering" w:customStyle="1" w:styleId="Sinlista11">
    <w:name w:val="Sin lista11"/>
    <w:uiPriority w:val="99"/>
    <w:semiHidden/>
    <w:unhideWhenUsed/>
    <w:qFormat/>
    <w:rsid w:val="003464BC"/>
  </w:style>
  <w:style w:type="numbering" w:customStyle="1" w:styleId="Sinlista111">
    <w:name w:val="Sin lista111"/>
    <w:uiPriority w:val="99"/>
    <w:semiHidden/>
    <w:unhideWhenUsed/>
    <w:qFormat/>
    <w:rsid w:val="003464BC"/>
  </w:style>
  <w:style w:type="numbering" w:customStyle="1" w:styleId="Sinlista2">
    <w:name w:val="Sin lista2"/>
    <w:uiPriority w:val="99"/>
    <w:semiHidden/>
    <w:unhideWhenUsed/>
    <w:qFormat/>
    <w:rsid w:val="003464BC"/>
  </w:style>
  <w:style w:type="numbering" w:customStyle="1" w:styleId="Sinlista3">
    <w:name w:val="Sin lista3"/>
    <w:uiPriority w:val="99"/>
    <w:semiHidden/>
    <w:unhideWhenUsed/>
    <w:qFormat/>
    <w:rsid w:val="003464BC"/>
  </w:style>
  <w:style w:type="numbering" w:customStyle="1" w:styleId="Sinlista12">
    <w:name w:val="Sin lista12"/>
    <w:uiPriority w:val="99"/>
    <w:semiHidden/>
    <w:unhideWhenUsed/>
    <w:qFormat/>
    <w:rsid w:val="003464BC"/>
  </w:style>
  <w:style w:type="numbering" w:customStyle="1" w:styleId="Sinlista112">
    <w:name w:val="Sin lista112"/>
    <w:uiPriority w:val="99"/>
    <w:semiHidden/>
    <w:unhideWhenUsed/>
    <w:qFormat/>
    <w:rsid w:val="003464BC"/>
  </w:style>
  <w:style w:type="numbering" w:customStyle="1" w:styleId="Sinlista21">
    <w:name w:val="Sin lista21"/>
    <w:uiPriority w:val="99"/>
    <w:semiHidden/>
    <w:unhideWhenUsed/>
    <w:qFormat/>
    <w:rsid w:val="003464BC"/>
  </w:style>
  <w:style w:type="table" w:styleId="Tablaconcuadrcula">
    <w:name w:val="Table Grid"/>
    <w:basedOn w:val="Tablanormal"/>
    <w:uiPriority w:val="59"/>
    <w:rsid w:val="003464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59"/>
    <w:rsid w:val="003464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rsid w:val="003464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59"/>
    <w:rsid w:val="003464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59"/>
    <w:rsid w:val="003464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59"/>
    <w:rsid w:val="003464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59"/>
    <w:rsid w:val="00346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464BC"/>
    <w:rPr>
      <w:color w:val="0000FF"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65" w:type="dxa"/>
        <w:right w:w="70" w:type="dxa"/>
      </w:tblCellMar>
    </w:tblPr>
  </w:style>
  <w:style w:type="table" w:customStyle="1" w:styleId="a0">
    <w:basedOn w:val="TableNormal"/>
    <w:rPr>
      <w:sz w:val="20"/>
      <w:szCs w:val="20"/>
    </w:r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65" w:type="dxa"/>
        <w:right w:w="70" w:type="dxa"/>
      </w:tblCellMar>
    </w:tblPr>
  </w:style>
  <w:style w:type="table" w:customStyle="1" w:styleId="a2">
    <w:basedOn w:val="TableNormal"/>
    <w:tblPr>
      <w:tblStyleRowBandSize w:val="1"/>
      <w:tblStyleColBandSize w:val="1"/>
      <w:tblCellMar>
        <w:left w:w="65" w:type="dxa"/>
        <w:right w:w="70" w:type="dxa"/>
      </w:tblCellMar>
    </w:tblPr>
  </w:style>
  <w:style w:type="table" w:customStyle="1" w:styleId="a3">
    <w:basedOn w:val="TableNormal"/>
    <w:tblPr>
      <w:tblStyleRowBandSize w:val="1"/>
      <w:tblStyleColBandSize w:val="1"/>
      <w:tblCellMar>
        <w:left w:w="65"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65" w:type="dxa"/>
        <w:right w:w="70" w:type="dxa"/>
      </w:tblCellMar>
    </w:tblPr>
  </w:style>
  <w:style w:type="table" w:customStyle="1" w:styleId="a7">
    <w:basedOn w:val="TableNormal"/>
    <w:tblPr>
      <w:tblStyleRowBandSize w:val="1"/>
      <w:tblStyleColBandSize w:val="1"/>
      <w:tblCellMar>
        <w:left w:w="65" w:type="dxa"/>
        <w:right w:w="70" w:type="dxa"/>
      </w:tblCellMar>
    </w:tblPr>
  </w:style>
  <w:style w:type="table" w:customStyle="1" w:styleId="a8">
    <w:basedOn w:val="TableNormal"/>
    <w:rPr>
      <w:sz w:val="20"/>
      <w:szCs w:val="20"/>
    </w:rPr>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65" w:type="dxa"/>
        <w:right w:w="70" w:type="dxa"/>
      </w:tblCellMar>
    </w:tblPr>
  </w:style>
  <w:style w:type="table" w:customStyle="1" w:styleId="ab">
    <w:basedOn w:val="TableNormal"/>
    <w:tblPr>
      <w:tblStyleRowBandSize w:val="1"/>
      <w:tblStyleColBandSize w:val="1"/>
      <w:tblCellMar>
        <w:left w:w="65"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65" w:type="dxa"/>
        <w:right w:w="70" w:type="dxa"/>
      </w:tblCellMar>
    </w:tblPr>
  </w:style>
  <w:style w:type="table" w:customStyle="1" w:styleId="ae">
    <w:basedOn w:val="TableNormal"/>
    <w:tblPr>
      <w:tblStyleRowBandSize w:val="1"/>
      <w:tblStyleColBandSize w:val="1"/>
      <w:tblCellMar>
        <w:left w:w="65" w:type="dxa"/>
        <w:right w:w="70" w:type="dxa"/>
      </w:tblCellMar>
    </w:tblPr>
  </w:style>
  <w:style w:type="table" w:customStyle="1" w:styleId="af">
    <w:basedOn w:val="TableNormal"/>
    <w:tblPr>
      <w:tblStyleRowBandSize w:val="1"/>
      <w:tblStyleColBandSize w:val="1"/>
      <w:tblCellMar>
        <w:left w:w="65" w:type="dxa"/>
        <w:right w:w="70" w:type="dxa"/>
      </w:tblCellMar>
    </w:tblPr>
  </w:style>
  <w:style w:type="table" w:customStyle="1" w:styleId="af0">
    <w:basedOn w:val="TableNormal"/>
    <w:tblPr>
      <w:tblStyleRowBandSize w:val="1"/>
      <w:tblStyleColBandSize w:val="1"/>
      <w:tblCellMar>
        <w:left w:w="65" w:type="dxa"/>
        <w:right w:w="70" w:type="dxa"/>
      </w:tblCellMar>
    </w:tblPr>
  </w:style>
  <w:style w:type="table" w:customStyle="1" w:styleId="af1">
    <w:basedOn w:val="TableNormal"/>
    <w:tblPr>
      <w:tblStyleRowBandSize w:val="1"/>
      <w:tblStyleColBandSize w:val="1"/>
      <w:tblCellMar>
        <w:left w:w="65" w:type="dxa"/>
        <w:right w:w="70" w:type="dxa"/>
      </w:tblCellMar>
    </w:tblPr>
  </w:style>
  <w:style w:type="table" w:customStyle="1" w:styleId="af2">
    <w:basedOn w:val="TableNormal"/>
    <w:tblPr>
      <w:tblStyleRowBandSize w:val="1"/>
      <w:tblStyleColBandSize w:val="1"/>
      <w:tblCellMar>
        <w:left w:w="65" w:type="dxa"/>
        <w:right w:w="70" w:type="dxa"/>
      </w:tblCellMar>
    </w:tblPr>
  </w:style>
  <w:style w:type="table" w:customStyle="1" w:styleId="af3">
    <w:basedOn w:val="TableNormal"/>
    <w:tblPr>
      <w:tblStyleRowBandSize w:val="1"/>
      <w:tblStyleColBandSize w:val="1"/>
      <w:tblCellMar>
        <w:left w:w="65" w:type="dxa"/>
        <w:right w:w="70" w:type="dxa"/>
      </w:tblCellMar>
    </w:tblPr>
  </w:style>
  <w:style w:type="table" w:customStyle="1" w:styleId="af4">
    <w:basedOn w:val="TableNormal"/>
    <w:tblPr>
      <w:tblStyleRowBandSize w:val="1"/>
      <w:tblStyleColBandSize w:val="1"/>
      <w:tblCellMar>
        <w:left w:w="65" w:type="dxa"/>
        <w:right w:w="70" w:type="dxa"/>
      </w:tblCellMar>
    </w:tblPr>
  </w:style>
  <w:style w:type="table" w:customStyle="1" w:styleId="af5">
    <w:basedOn w:val="TableNormal"/>
    <w:tblPr>
      <w:tblStyleRowBandSize w:val="1"/>
      <w:tblStyleColBandSize w:val="1"/>
      <w:tblCellMar>
        <w:left w:w="65" w:type="dxa"/>
        <w:right w:w="70" w:type="dxa"/>
      </w:tblCellMar>
    </w:tblPr>
  </w:style>
  <w:style w:type="table" w:customStyle="1" w:styleId="af6">
    <w:basedOn w:val="TableNormal"/>
    <w:tblPr>
      <w:tblStyleRowBandSize w:val="1"/>
      <w:tblStyleColBandSize w:val="1"/>
      <w:tblCellMar>
        <w:left w:w="74" w:type="dxa"/>
        <w:right w:w="70" w:type="dxa"/>
      </w:tblCellMar>
    </w:tblPr>
  </w:style>
  <w:style w:type="table" w:customStyle="1" w:styleId="af7">
    <w:basedOn w:val="TableNormal"/>
    <w:rPr>
      <w:sz w:val="20"/>
      <w:szCs w:val="20"/>
    </w:rPr>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65" w:type="dxa"/>
        <w:right w:w="70" w:type="dxa"/>
      </w:tblCellMar>
    </w:tblPr>
  </w:style>
  <w:style w:type="table" w:customStyle="1" w:styleId="afa">
    <w:basedOn w:val="TableNormal"/>
    <w:tblPr>
      <w:tblStyleRowBandSize w:val="1"/>
      <w:tblStyleColBandSize w:val="1"/>
      <w:tblCellMar>
        <w:left w:w="65" w:type="dxa"/>
        <w:right w:w="70" w:type="dxa"/>
      </w:tblCellMar>
    </w:tblPr>
  </w:style>
  <w:style w:type="table" w:customStyle="1" w:styleId="afb">
    <w:basedOn w:val="TableNormal"/>
    <w:tblPr>
      <w:tblStyleRowBandSize w:val="1"/>
      <w:tblStyleColBandSize w:val="1"/>
      <w:tblCellMar>
        <w:left w:w="115" w:type="dxa"/>
        <w:right w:w="115" w:type="dxa"/>
      </w:tblCellMar>
    </w:tblPr>
  </w:style>
  <w:style w:type="paragraph" w:customStyle="1" w:styleId="Listamulticolor-nfasis11">
    <w:name w:val="Lista multicolor - Énfasis 11"/>
    <w:basedOn w:val="Normal"/>
    <w:uiPriority w:val="34"/>
    <w:qFormat/>
    <w:rsid w:val="008135D3"/>
    <w:pPr>
      <w:suppressAutoHyphens/>
      <w:ind w:left="720"/>
    </w:pPr>
    <w:rPr>
      <w:rFonts w:eastAsia="Times New Roman"/>
      <w:sz w:val="24"/>
      <w:szCs w:val="24"/>
      <w:lang w:val="es-ES" w:eastAsia="ar-SA"/>
    </w:rPr>
  </w:style>
  <w:style w:type="paragraph" w:customStyle="1" w:styleId="xl130">
    <w:name w:val="xl130"/>
    <w:basedOn w:val="Normal"/>
    <w:rsid w:val="008135D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Arial" w:eastAsia="Times New Roman" w:hAnsi="Arial" w:cs="Arial"/>
      <w:sz w:val="24"/>
      <w:szCs w:val="24"/>
      <w:lang w:eastAsia="es-CL"/>
    </w:rPr>
  </w:style>
  <w:style w:type="paragraph" w:customStyle="1" w:styleId="xl133">
    <w:name w:val="xl133"/>
    <w:basedOn w:val="Normal"/>
    <w:rsid w:val="00950A50"/>
    <w:pPr>
      <w:pBdr>
        <w:top w:val="single" w:sz="8" w:space="0" w:color="auto"/>
        <w:left w:val="single" w:sz="8" w:space="0" w:color="auto"/>
        <w:right w:val="single" w:sz="4" w:space="0" w:color="auto"/>
      </w:pBdr>
      <w:spacing w:before="100" w:beforeAutospacing="1" w:after="100" w:afterAutospacing="1"/>
      <w:textAlignment w:val="center"/>
    </w:pPr>
    <w:rPr>
      <w:rFonts w:ascii="Arial" w:eastAsia="Times New Roman" w:hAnsi="Arial" w:cs="Arial"/>
      <w:sz w:val="24"/>
      <w:szCs w:val="24"/>
      <w:lang w:eastAsia="es-CL"/>
    </w:rPr>
  </w:style>
  <w:style w:type="paragraph" w:customStyle="1" w:styleId="Txt-Anx-Tit4">
    <w:name w:val="Txt-Anx-Tit4"/>
    <w:basedOn w:val="Normal"/>
    <w:link w:val="Txt-Anx-Tit4Car"/>
    <w:qFormat/>
    <w:rsid w:val="00CF4CE0"/>
    <w:pPr>
      <w:suppressAutoHyphens/>
      <w:ind w:left="1134"/>
    </w:pPr>
    <w:rPr>
      <w:rFonts w:eastAsia="Calibri"/>
      <w:noProof/>
      <w:sz w:val="24"/>
      <w:szCs w:val="24"/>
      <w:lang w:eastAsia="ar-SA"/>
    </w:rPr>
  </w:style>
  <w:style w:type="character" w:customStyle="1" w:styleId="Txt-Anx-Tit4Car">
    <w:name w:val="Txt-Anx-Tit4 Car"/>
    <w:link w:val="Txt-Anx-Tit4"/>
    <w:rsid w:val="00CF4CE0"/>
    <w:rPr>
      <w:rFonts w:eastAsia="Calibri" w:cs="Times New Roman"/>
      <w:noProof/>
      <w:sz w:val="24"/>
      <w:szCs w:val="24"/>
      <w:lang w:eastAsia="ar-SA"/>
    </w:rPr>
  </w:style>
  <w:style w:type="character" w:customStyle="1" w:styleId="Anx-Titulo3Car">
    <w:name w:val="Anx-Titulo3 Car"/>
    <w:link w:val="Anx-Titulo3"/>
    <w:rsid w:val="00CF4CE0"/>
    <w:rPr>
      <w:rFonts w:eastAsia="MS Gothic" w:cs="Times New Roman"/>
      <w:b/>
      <w:bCs/>
      <w:iCs/>
      <w:sz w:val="24"/>
      <w:szCs w:val="24"/>
      <w:lang w:eastAsia="ar-SA"/>
    </w:rPr>
  </w:style>
  <w:style w:type="character" w:customStyle="1" w:styleId="Anx-Titulo4Car">
    <w:name w:val="Anx-Titulo4 Car"/>
    <w:link w:val="Anx-Titulo4"/>
    <w:rsid w:val="004612C9"/>
    <w:rPr>
      <w:rFonts w:eastAsia="MS Gothic" w:cs="Times New Roman"/>
      <w:b/>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Bookman Old Style" w:hAnsi="Bookman Old Style" w:cs="Bookman Old Style"/>
        <w:sz w:val="22"/>
        <w:szCs w:val="22"/>
        <w:lang w:val="es-CL" w:eastAsia="es-CL"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4BC"/>
    <w:rPr>
      <w:rFonts w:cs="Times New Roman"/>
      <w:lang w:eastAsia="ja-JP"/>
    </w:rPr>
  </w:style>
  <w:style w:type="paragraph" w:styleId="Ttulo1">
    <w:name w:val="heading 1"/>
    <w:basedOn w:val="Normal"/>
    <w:next w:val="Normal"/>
    <w:link w:val="Ttulo1Car"/>
    <w:uiPriority w:val="9"/>
    <w:qFormat/>
    <w:rsid w:val="003464BC"/>
    <w:pPr>
      <w:keepNext/>
      <w:keepLines/>
      <w:numPr>
        <w:numId w:val="1"/>
      </w:numPr>
      <w:spacing w:before="480"/>
      <w:outlineLvl w:val="0"/>
    </w:pPr>
    <w:rPr>
      <w:rFonts w:ascii="Calibri" w:eastAsia="MS Gothic" w:hAnsi="Calibri"/>
      <w:b/>
      <w:bCs/>
      <w:sz w:val="32"/>
      <w:szCs w:val="28"/>
    </w:rPr>
  </w:style>
  <w:style w:type="paragraph" w:styleId="Ttulo2">
    <w:name w:val="heading 2"/>
    <w:basedOn w:val="Normal"/>
    <w:next w:val="Normal"/>
    <w:link w:val="Ttulo2Car"/>
    <w:uiPriority w:val="9"/>
    <w:unhideWhenUsed/>
    <w:qFormat/>
    <w:rsid w:val="003464BC"/>
    <w:pPr>
      <w:keepNext/>
      <w:keepLines/>
      <w:numPr>
        <w:ilvl w:val="1"/>
        <w:numId w:val="1"/>
      </w:numPr>
      <w:spacing w:before="200"/>
      <w:outlineLvl w:val="1"/>
    </w:pPr>
    <w:rPr>
      <w:rFonts w:ascii="Calibri" w:eastAsia="MS Gothic" w:hAnsi="Calibri"/>
      <w:b/>
      <w:bCs/>
      <w:sz w:val="28"/>
      <w:szCs w:val="26"/>
    </w:rPr>
  </w:style>
  <w:style w:type="paragraph" w:styleId="Ttulo3">
    <w:name w:val="heading 3"/>
    <w:basedOn w:val="Normal"/>
    <w:next w:val="Normal"/>
    <w:link w:val="Ttulo3Car"/>
    <w:uiPriority w:val="9"/>
    <w:unhideWhenUsed/>
    <w:qFormat/>
    <w:rsid w:val="003464BC"/>
    <w:pPr>
      <w:keepNext/>
      <w:keepLines/>
      <w:numPr>
        <w:ilvl w:val="2"/>
        <w:numId w:val="1"/>
      </w:numPr>
      <w:spacing w:before="120" w:after="240"/>
      <w:outlineLvl w:val="2"/>
    </w:pPr>
    <w:rPr>
      <w:rFonts w:eastAsia="MS Gothic"/>
      <w:b/>
      <w:bCs/>
      <w:sz w:val="24"/>
      <w:szCs w:val="24"/>
    </w:rPr>
  </w:style>
  <w:style w:type="paragraph" w:styleId="Ttulo4">
    <w:name w:val="heading 4"/>
    <w:basedOn w:val="Normal"/>
    <w:next w:val="Normal"/>
    <w:link w:val="Ttulo4Car"/>
    <w:uiPriority w:val="9"/>
    <w:unhideWhenUsed/>
    <w:qFormat/>
    <w:rsid w:val="003464BC"/>
    <w:pPr>
      <w:keepNext/>
      <w:keepLines/>
      <w:numPr>
        <w:ilvl w:val="3"/>
        <w:numId w:val="1"/>
      </w:numPr>
      <w:spacing w:before="120" w:after="240"/>
      <w:outlineLvl w:val="3"/>
    </w:pPr>
    <w:rPr>
      <w:rFonts w:eastAsia="MS Gothic"/>
      <w:b/>
      <w:bCs/>
      <w:iCs/>
      <w:sz w:val="20"/>
      <w:szCs w:val="20"/>
    </w:rPr>
  </w:style>
  <w:style w:type="paragraph" w:styleId="Ttulo5">
    <w:name w:val="heading 5"/>
    <w:next w:val="Normal"/>
    <w:link w:val="Ttulo5Car"/>
    <w:uiPriority w:val="9"/>
    <w:unhideWhenUsed/>
    <w:qFormat/>
    <w:rsid w:val="003464BC"/>
    <w:pPr>
      <w:keepNext/>
      <w:keepLines/>
      <w:widowControl w:val="0"/>
      <w:spacing w:before="120" w:after="240"/>
      <w:outlineLvl w:val="4"/>
    </w:pPr>
    <w:rPr>
      <w:rFonts w:eastAsia="Calibri"/>
      <w:lang w:eastAsia="ja-JP"/>
    </w:rPr>
  </w:style>
  <w:style w:type="paragraph" w:styleId="Ttulo6">
    <w:name w:val="heading 6"/>
    <w:basedOn w:val="Normal"/>
    <w:next w:val="Normal"/>
    <w:link w:val="Ttulo6Car"/>
    <w:uiPriority w:val="9"/>
    <w:unhideWhenUsed/>
    <w:qFormat/>
    <w:rsid w:val="003464BC"/>
    <w:pPr>
      <w:keepNext/>
      <w:keepLines/>
      <w:numPr>
        <w:ilvl w:val="5"/>
        <w:numId w:val="1"/>
      </w:numPr>
      <w:spacing w:before="200"/>
      <w:outlineLvl w:val="5"/>
    </w:pPr>
    <w:rPr>
      <w:rFonts w:ascii="Cambria" w:eastAsia="MS Gothic" w:hAnsi="Cambria"/>
      <w:i/>
      <w:iCs/>
      <w:color w:val="243F60"/>
      <w:sz w:val="20"/>
      <w:szCs w:val="20"/>
    </w:rPr>
  </w:style>
  <w:style w:type="paragraph" w:styleId="Ttulo7">
    <w:name w:val="heading 7"/>
    <w:basedOn w:val="Normal"/>
    <w:next w:val="Normal"/>
    <w:link w:val="Ttulo7Car"/>
    <w:uiPriority w:val="9"/>
    <w:unhideWhenUsed/>
    <w:qFormat/>
    <w:rsid w:val="003464BC"/>
    <w:pPr>
      <w:keepNext/>
      <w:keepLines/>
      <w:numPr>
        <w:ilvl w:val="6"/>
        <w:numId w:val="1"/>
      </w:numPr>
      <w:spacing w:before="200"/>
      <w:outlineLvl w:val="6"/>
    </w:pPr>
    <w:rPr>
      <w:rFonts w:ascii="Cambria" w:eastAsia="MS Gothic" w:hAnsi="Cambria"/>
      <w:i/>
      <w:iCs/>
      <w:color w:val="404040"/>
      <w:sz w:val="20"/>
      <w:szCs w:val="20"/>
    </w:rPr>
  </w:style>
  <w:style w:type="paragraph" w:styleId="Ttulo8">
    <w:name w:val="heading 8"/>
    <w:basedOn w:val="Normal"/>
    <w:next w:val="Normal"/>
    <w:link w:val="Ttulo8Car"/>
    <w:uiPriority w:val="9"/>
    <w:unhideWhenUsed/>
    <w:qFormat/>
    <w:rsid w:val="003464BC"/>
    <w:pPr>
      <w:keepNext/>
      <w:keepLines/>
      <w:numPr>
        <w:ilvl w:val="7"/>
        <w:numId w:val="1"/>
      </w:numPr>
      <w:spacing w:before="200"/>
      <w:outlineLvl w:val="7"/>
    </w:pPr>
    <w:rPr>
      <w:rFonts w:ascii="Cambria" w:eastAsia="MS Gothic" w:hAnsi="Cambria"/>
      <w:color w:val="404040"/>
      <w:sz w:val="20"/>
      <w:szCs w:val="20"/>
    </w:rPr>
  </w:style>
  <w:style w:type="paragraph" w:styleId="Ttulo9">
    <w:name w:val="heading 9"/>
    <w:basedOn w:val="Normal"/>
    <w:next w:val="Normal"/>
    <w:link w:val="Ttulo9Car"/>
    <w:uiPriority w:val="9"/>
    <w:unhideWhenUsed/>
    <w:qFormat/>
    <w:rsid w:val="003464BC"/>
    <w:pPr>
      <w:keepNext/>
      <w:keepLines/>
      <w:numPr>
        <w:ilvl w:val="8"/>
        <w:numId w:val="1"/>
      </w:numPr>
      <w:spacing w:before="200"/>
      <w:outlineLvl w:val="8"/>
    </w:pPr>
    <w:rPr>
      <w:rFonts w:ascii="Cambria" w:eastAsia="MS Gothic"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Textoindependiente"/>
    <w:link w:val="TtuloCar"/>
    <w:autoRedefine/>
    <w:uiPriority w:val="10"/>
    <w:qFormat/>
    <w:rsid w:val="003464BC"/>
    <w:pPr>
      <w:jc w:val="center"/>
    </w:pPr>
    <w:rPr>
      <w:rFonts w:eastAsia="Calibri"/>
      <w:b/>
      <w:sz w:val="24"/>
      <w:szCs w:val="20"/>
      <w:lang w:val="es-ES_tradnl"/>
    </w:rPr>
  </w:style>
  <w:style w:type="character" w:customStyle="1" w:styleId="Ttulo1Car">
    <w:name w:val="Título 1 Car"/>
    <w:basedOn w:val="Fuentedeprrafopredeter"/>
    <w:link w:val="Ttulo1"/>
    <w:uiPriority w:val="9"/>
    <w:qFormat/>
    <w:rsid w:val="003464BC"/>
    <w:rPr>
      <w:rFonts w:ascii="Calibri" w:eastAsia="MS Gothic" w:hAnsi="Calibri" w:cs="Times New Roman"/>
      <w:b/>
      <w:bCs/>
      <w:sz w:val="32"/>
      <w:szCs w:val="28"/>
      <w:lang w:eastAsia="ja-JP"/>
    </w:rPr>
  </w:style>
  <w:style w:type="character" w:customStyle="1" w:styleId="Ttulo2Car">
    <w:name w:val="Título 2 Car"/>
    <w:basedOn w:val="Fuentedeprrafopredeter"/>
    <w:link w:val="Ttulo2"/>
    <w:uiPriority w:val="9"/>
    <w:qFormat/>
    <w:rsid w:val="003464BC"/>
    <w:rPr>
      <w:rFonts w:ascii="Calibri" w:eastAsia="MS Gothic" w:hAnsi="Calibri" w:cs="Times New Roman"/>
      <w:b/>
      <w:bCs/>
      <w:sz w:val="28"/>
      <w:szCs w:val="26"/>
      <w:lang w:eastAsia="ja-JP"/>
    </w:rPr>
  </w:style>
  <w:style w:type="character" w:customStyle="1" w:styleId="Ttulo3Car">
    <w:name w:val="Título 3 Car"/>
    <w:basedOn w:val="Fuentedeprrafopredeter"/>
    <w:link w:val="Ttulo3"/>
    <w:uiPriority w:val="9"/>
    <w:qFormat/>
    <w:rsid w:val="003464BC"/>
    <w:rPr>
      <w:rFonts w:eastAsia="MS Gothic" w:cs="Times New Roman"/>
      <w:b/>
      <w:bCs/>
      <w:sz w:val="24"/>
      <w:szCs w:val="24"/>
      <w:lang w:eastAsia="ja-JP"/>
    </w:rPr>
  </w:style>
  <w:style w:type="character" w:customStyle="1" w:styleId="Ttulo4Car">
    <w:name w:val="Título 4 Car"/>
    <w:basedOn w:val="Fuentedeprrafopredeter"/>
    <w:link w:val="Ttulo4"/>
    <w:uiPriority w:val="9"/>
    <w:qFormat/>
    <w:rsid w:val="003464BC"/>
    <w:rPr>
      <w:rFonts w:eastAsia="MS Gothic" w:cs="Times New Roman"/>
      <w:b/>
      <w:bCs/>
      <w:iCs/>
      <w:sz w:val="20"/>
      <w:szCs w:val="20"/>
      <w:lang w:eastAsia="ja-JP"/>
    </w:rPr>
  </w:style>
  <w:style w:type="character" w:customStyle="1" w:styleId="Ttulo5Car">
    <w:name w:val="Título 5 Car"/>
    <w:basedOn w:val="Fuentedeprrafopredeter"/>
    <w:link w:val="Ttulo5"/>
    <w:uiPriority w:val="9"/>
    <w:qFormat/>
    <w:rsid w:val="003464BC"/>
    <w:rPr>
      <w:rFonts w:ascii="Bookman Old Style" w:eastAsia="Calibri" w:hAnsi="Bookman Old Style"/>
      <w:lang w:eastAsia="ja-JP"/>
    </w:rPr>
  </w:style>
  <w:style w:type="character" w:customStyle="1" w:styleId="Ttulo6Car">
    <w:name w:val="Título 6 Car"/>
    <w:basedOn w:val="Fuentedeprrafopredeter"/>
    <w:link w:val="Ttulo6"/>
    <w:uiPriority w:val="9"/>
    <w:qFormat/>
    <w:rsid w:val="003464BC"/>
    <w:rPr>
      <w:rFonts w:ascii="Cambria" w:eastAsia="MS Gothic" w:hAnsi="Cambria" w:cs="Times New Roman"/>
      <w:i/>
      <w:iCs/>
      <w:color w:val="243F60"/>
      <w:sz w:val="20"/>
      <w:szCs w:val="20"/>
      <w:lang w:eastAsia="ja-JP"/>
    </w:rPr>
  </w:style>
  <w:style w:type="character" w:customStyle="1" w:styleId="Ttulo7Car">
    <w:name w:val="Título 7 Car"/>
    <w:basedOn w:val="Fuentedeprrafopredeter"/>
    <w:link w:val="Ttulo7"/>
    <w:uiPriority w:val="9"/>
    <w:qFormat/>
    <w:rsid w:val="003464BC"/>
    <w:rPr>
      <w:rFonts w:ascii="Cambria" w:eastAsia="MS Gothic" w:hAnsi="Cambria" w:cs="Times New Roman"/>
      <w:i/>
      <w:iCs/>
      <w:color w:val="404040"/>
      <w:sz w:val="20"/>
      <w:szCs w:val="20"/>
      <w:lang w:eastAsia="ja-JP"/>
    </w:rPr>
  </w:style>
  <w:style w:type="character" w:customStyle="1" w:styleId="Ttulo8Car">
    <w:name w:val="Título 8 Car"/>
    <w:basedOn w:val="Fuentedeprrafopredeter"/>
    <w:link w:val="Ttulo8"/>
    <w:uiPriority w:val="9"/>
    <w:qFormat/>
    <w:rsid w:val="003464BC"/>
    <w:rPr>
      <w:rFonts w:ascii="Cambria" w:eastAsia="MS Gothic" w:hAnsi="Cambria" w:cs="Times New Roman"/>
      <w:color w:val="404040"/>
      <w:sz w:val="20"/>
      <w:szCs w:val="20"/>
      <w:lang w:eastAsia="ja-JP"/>
    </w:rPr>
  </w:style>
  <w:style w:type="character" w:customStyle="1" w:styleId="Ttulo9Car">
    <w:name w:val="Título 9 Car"/>
    <w:basedOn w:val="Fuentedeprrafopredeter"/>
    <w:link w:val="Ttulo9"/>
    <w:uiPriority w:val="9"/>
    <w:qFormat/>
    <w:rsid w:val="003464BC"/>
    <w:rPr>
      <w:rFonts w:ascii="Cambria" w:eastAsia="MS Gothic" w:hAnsi="Cambria" w:cs="Times New Roman"/>
      <w:i/>
      <w:iCs/>
      <w:color w:val="404040"/>
      <w:sz w:val="20"/>
      <w:szCs w:val="20"/>
      <w:lang w:eastAsia="ja-JP"/>
    </w:rPr>
  </w:style>
  <w:style w:type="character" w:customStyle="1" w:styleId="TtuloCar">
    <w:name w:val="Título Car"/>
    <w:basedOn w:val="Fuentedeprrafopredeter"/>
    <w:link w:val="Ttulo"/>
    <w:uiPriority w:val="10"/>
    <w:qFormat/>
    <w:rsid w:val="003464BC"/>
    <w:rPr>
      <w:rFonts w:ascii="Bookman Old Style" w:eastAsia="Calibri" w:hAnsi="Bookman Old Style" w:cs="Times New Roman"/>
      <w:b/>
      <w:sz w:val="24"/>
      <w:szCs w:val="20"/>
      <w:lang w:val="es-ES_tradnl" w:eastAsia="ja-JP"/>
    </w:rPr>
  </w:style>
  <w:style w:type="character" w:styleId="Refdecomentario">
    <w:name w:val="annotation reference"/>
    <w:uiPriority w:val="99"/>
    <w:semiHidden/>
    <w:unhideWhenUsed/>
    <w:qFormat/>
    <w:rsid w:val="003464BC"/>
    <w:rPr>
      <w:sz w:val="16"/>
      <w:szCs w:val="16"/>
    </w:rPr>
  </w:style>
  <w:style w:type="character" w:customStyle="1" w:styleId="TextocomentarioCar">
    <w:name w:val="Texto comentario Car"/>
    <w:basedOn w:val="Fuentedeprrafopredeter"/>
    <w:link w:val="Textocomentario"/>
    <w:uiPriority w:val="99"/>
    <w:qFormat/>
    <w:rsid w:val="003464BC"/>
    <w:rPr>
      <w:rFonts w:ascii="Bookman Old Style" w:eastAsia="Calibri" w:hAnsi="Bookman Old Style" w:cs="Times New Roman"/>
      <w:sz w:val="20"/>
      <w:szCs w:val="20"/>
      <w:lang w:val="es-ES_tradnl" w:eastAsia="ja-JP"/>
    </w:rPr>
  </w:style>
  <w:style w:type="character" w:customStyle="1" w:styleId="AsuntodelcomentarioCar">
    <w:name w:val="Asunto del comentario Car"/>
    <w:basedOn w:val="TextocomentarioCar"/>
    <w:link w:val="Asuntodelcomentario"/>
    <w:uiPriority w:val="99"/>
    <w:semiHidden/>
    <w:qFormat/>
    <w:rsid w:val="003464BC"/>
    <w:rPr>
      <w:rFonts w:ascii="Bookman Old Style" w:eastAsia="Calibri" w:hAnsi="Bookman Old Style" w:cs="Times New Roman"/>
      <w:b/>
      <w:bCs/>
      <w:sz w:val="20"/>
      <w:szCs w:val="20"/>
      <w:lang w:val="es-ES_tradnl" w:eastAsia="ja-JP"/>
    </w:rPr>
  </w:style>
  <w:style w:type="character" w:customStyle="1" w:styleId="TextodegloboCar">
    <w:name w:val="Texto de globo Car"/>
    <w:basedOn w:val="Fuentedeprrafopredeter"/>
    <w:link w:val="Textodeglobo"/>
    <w:uiPriority w:val="99"/>
    <w:semiHidden/>
    <w:qFormat/>
    <w:rsid w:val="003464BC"/>
    <w:rPr>
      <w:rFonts w:ascii="Tahoma" w:eastAsia="Calibri" w:hAnsi="Tahoma" w:cs="Times New Roman"/>
      <w:sz w:val="16"/>
      <w:szCs w:val="16"/>
      <w:lang w:val="es-ES_tradnl" w:eastAsia="ja-JP"/>
    </w:rPr>
  </w:style>
  <w:style w:type="character" w:customStyle="1" w:styleId="EncabezadoCar">
    <w:name w:val="Encabezado Car"/>
    <w:basedOn w:val="Fuentedeprrafopredeter"/>
    <w:link w:val="Encabezado"/>
    <w:uiPriority w:val="99"/>
    <w:qFormat/>
    <w:rsid w:val="003464BC"/>
    <w:rPr>
      <w:rFonts w:ascii="Bookman Old Style" w:eastAsia="Calibri" w:hAnsi="Bookman Old Style" w:cs="Times New Roman"/>
      <w:sz w:val="20"/>
      <w:szCs w:val="20"/>
      <w:lang w:val="es-ES_tradnl" w:eastAsia="ja-JP"/>
    </w:rPr>
  </w:style>
  <w:style w:type="character" w:customStyle="1" w:styleId="PiedepginaCar">
    <w:name w:val="Pie de página Car"/>
    <w:basedOn w:val="Fuentedeprrafopredeter"/>
    <w:link w:val="Piedepgina"/>
    <w:uiPriority w:val="99"/>
    <w:qFormat/>
    <w:rsid w:val="003464BC"/>
    <w:rPr>
      <w:rFonts w:ascii="Bookman Old Style" w:eastAsia="Calibri" w:hAnsi="Bookman Old Style" w:cs="Times New Roman"/>
      <w:sz w:val="20"/>
      <w:szCs w:val="20"/>
      <w:lang w:val="es-ES_tradnl" w:eastAsia="ja-JP"/>
    </w:rPr>
  </w:style>
  <w:style w:type="character" w:customStyle="1" w:styleId="MapadeldocumentoCar">
    <w:name w:val="Mapa del documento Car"/>
    <w:basedOn w:val="Fuentedeprrafopredeter"/>
    <w:link w:val="Mapadeldocumento"/>
    <w:uiPriority w:val="99"/>
    <w:semiHidden/>
    <w:qFormat/>
    <w:rsid w:val="003464BC"/>
    <w:rPr>
      <w:rFonts w:ascii="Lucida Grande" w:eastAsia="Calibri" w:hAnsi="Lucida Grande" w:cs="Times New Roman"/>
      <w:sz w:val="24"/>
      <w:szCs w:val="24"/>
      <w:lang w:val="es-ES_tradnl" w:eastAsia="ja-JP"/>
    </w:rPr>
  </w:style>
  <w:style w:type="character" w:styleId="Textodelmarcadordeposicin">
    <w:name w:val="Placeholder Text"/>
    <w:uiPriority w:val="99"/>
    <w:semiHidden/>
    <w:qFormat/>
    <w:rsid w:val="003464BC"/>
    <w:rPr>
      <w:color w:val="808080"/>
    </w:rPr>
  </w:style>
  <w:style w:type="character" w:customStyle="1" w:styleId="Estilo1Car">
    <w:name w:val="Estilo1 Car"/>
    <w:link w:val="Estilo1"/>
    <w:qFormat/>
    <w:locked/>
    <w:rsid w:val="003464BC"/>
    <w:rPr>
      <w:rFonts w:ascii="Helvetica Neue" w:hAnsi="Helvetica Neue"/>
    </w:rPr>
  </w:style>
  <w:style w:type="character" w:customStyle="1" w:styleId="TextonotapieCar">
    <w:name w:val="Texto nota pie Car"/>
    <w:basedOn w:val="Fuentedeprrafopredeter"/>
    <w:link w:val="Textonotapie"/>
    <w:uiPriority w:val="99"/>
    <w:qFormat/>
    <w:rsid w:val="003464BC"/>
    <w:rPr>
      <w:rFonts w:ascii="Bookman Old Style" w:eastAsia="Calibri" w:hAnsi="Bookman Old Style" w:cs="Times New Roman"/>
      <w:sz w:val="18"/>
      <w:szCs w:val="24"/>
      <w:lang w:val="es-ES_tradnl" w:eastAsia="ja-JP"/>
    </w:rPr>
  </w:style>
  <w:style w:type="character" w:customStyle="1" w:styleId="Ancladenotaalpie">
    <w:name w:val="Ancla de nota al pie"/>
    <w:rsid w:val="003464BC"/>
    <w:rPr>
      <w:vertAlign w:val="superscript"/>
    </w:rPr>
  </w:style>
  <w:style w:type="character" w:customStyle="1" w:styleId="FootnoteCharacters">
    <w:name w:val="Footnote Characters"/>
    <w:uiPriority w:val="99"/>
    <w:unhideWhenUsed/>
    <w:qFormat/>
    <w:rsid w:val="003464BC"/>
    <w:rPr>
      <w:vertAlign w:val="superscript"/>
    </w:rPr>
  </w:style>
  <w:style w:type="character" w:customStyle="1" w:styleId="EnlacedeInternet">
    <w:name w:val="Enlace de Internet"/>
    <w:uiPriority w:val="99"/>
    <w:unhideWhenUsed/>
    <w:rsid w:val="003464BC"/>
    <w:rPr>
      <w:color w:val="0000FF"/>
      <w:u w:val="single"/>
    </w:rPr>
  </w:style>
  <w:style w:type="character" w:styleId="Referenciasutil">
    <w:name w:val="Subtle Reference"/>
    <w:qFormat/>
    <w:rsid w:val="003464BC"/>
    <w:rPr>
      <w:rFonts w:ascii="Bookman Old Style" w:hAnsi="Bookman Old Style" w:cs="Cambria"/>
      <w:b/>
      <w:i w:val="0"/>
      <w:iCs/>
      <w:smallCaps/>
      <w:color w:val="auto"/>
      <w:spacing w:val="20"/>
      <w:sz w:val="24"/>
    </w:rPr>
  </w:style>
  <w:style w:type="character" w:customStyle="1" w:styleId="Anx-Titulo1Car">
    <w:name w:val="Anx-Titulo1 Car"/>
    <w:rsid w:val="003464BC"/>
    <w:rPr>
      <w:rFonts w:ascii="Bookman Old Style" w:eastAsia="Calibri" w:hAnsi="Bookman Old Style" w:cs="Times New Roman"/>
      <w:b/>
      <w:spacing w:val="-3"/>
      <w:sz w:val="24"/>
      <w:szCs w:val="24"/>
      <w:lang w:val="es-ES" w:eastAsia="ar-SA"/>
    </w:rPr>
  </w:style>
  <w:style w:type="character" w:customStyle="1" w:styleId="AnexoCar">
    <w:name w:val="Anexo Car"/>
    <w:link w:val="Anexo"/>
    <w:qFormat/>
    <w:rsid w:val="003464BC"/>
    <w:rPr>
      <w:rFonts w:ascii="Bookman Old Style" w:eastAsia="MS Gothic" w:hAnsi="Bookman Old Style" w:cs="Times New Roman"/>
      <w:b/>
      <w:spacing w:val="5"/>
      <w:kern w:val="2"/>
      <w:sz w:val="24"/>
      <w:szCs w:val="52"/>
      <w:lang w:val="es-ES" w:eastAsia="ar-SA"/>
    </w:rPr>
  </w:style>
  <w:style w:type="character" w:customStyle="1" w:styleId="Titulo44Car">
    <w:name w:val="Titulo44 Car"/>
    <w:link w:val="Titulo44"/>
    <w:qFormat/>
    <w:rsid w:val="003464BC"/>
    <w:rPr>
      <w:rFonts w:ascii="Helvetica Neue" w:eastAsia="MS Mincho" w:hAnsi="Helvetica Neue"/>
      <w:b/>
      <w:sz w:val="26"/>
      <w:szCs w:val="24"/>
      <w:lang w:eastAsia="es-ES"/>
    </w:rPr>
  </w:style>
  <w:style w:type="character" w:customStyle="1" w:styleId="Titulo1Car">
    <w:name w:val="Titulo1 Car"/>
    <w:link w:val="Titulo1"/>
    <w:qFormat/>
    <w:rsid w:val="003464BC"/>
    <w:rPr>
      <w:rFonts w:ascii="Helvetica Neue" w:eastAsia="MS Mincho" w:hAnsi="Helvetica Neue"/>
      <w:b/>
      <w:sz w:val="24"/>
      <w:szCs w:val="24"/>
      <w:lang w:eastAsia="es-ES"/>
    </w:rPr>
  </w:style>
  <w:style w:type="character" w:customStyle="1" w:styleId="Titulo3Car">
    <w:name w:val="Titulo3 Car"/>
    <w:link w:val="Titulo3"/>
    <w:qFormat/>
    <w:rsid w:val="003464BC"/>
    <w:rPr>
      <w:rFonts w:ascii="Helvetica Neue" w:eastAsia="MS Mincho" w:hAnsi="Helvetica Neue"/>
      <w:b/>
      <w:color w:val="4F81BD"/>
      <w:szCs w:val="24"/>
      <w:lang w:val="es-ES_tradnl" w:eastAsia="es-ES"/>
    </w:rPr>
  </w:style>
  <w:style w:type="character" w:customStyle="1" w:styleId="Titulo2Car">
    <w:name w:val="Titulo2 Car"/>
    <w:link w:val="Titulo2"/>
    <w:qFormat/>
    <w:rsid w:val="003464BC"/>
    <w:rPr>
      <w:rFonts w:ascii="Helvetica Neue" w:eastAsia="MS Mincho" w:hAnsi="Helvetica Neue"/>
      <w:b/>
      <w:sz w:val="24"/>
      <w:szCs w:val="24"/>
      <w:lang w:val="es-ES_tradnl" w:eastAsia="es-ES"/>
    </w:rPr>
  </w:style>
  <w:style w:type="character" w:customStyle="1" w:styleId="SinespaciadoCar">
    <w:name w:val="Sin espaciado Car"/>
    <w:link w:val="Sinespaciado"/>
    <w:uiPriority w:val="1"/>
    <w:qFormat/>
    <w:rsid w:val="003464BC"/>
    <w:rPr>
      <w:rFonts w:ascii="Calibri" w:eastAsia="MS Mincho" w:hAnsi="Calibri" w:cs="Times New Roman"/>
      <w:sz w:val="20"/>
      <w:szCs w:val="20"/>
      <w:lang w:val="en-US" w:eastAsia="es-CL"/>
    </w:rPr>
  </w:style>
  <w:style w:type="character" w:customStyle="1" w:styleId="Ttulo4Car0">
    <w:name w:val="Título4 Car"/>
    <w:qFormat/>
    <w:rsid w:val="003464BC"/>
    <w:rPr>
      <w:rFonts w:ascii="Cambria" w:eastAsia="MS Gothic" w:hAnsi="Cambria" w:cs="Times New Roman"/>
      <w:sz w:val="24"/>
      <w:szCs w:val="26"/>
      <w:lang w:val="es-ES_tradnl" w:eastAsia="es-ES"/>
    </w:rPr>
  </w:style>
  <w:style w:type="character" w:customStyle="1" w:styleId="TableTextChar">
    <w:name w:val="Table Text Char"/>
    <w:link w:val="TableText"/>
    <w:qFormat/>
    <w:rsid w:val="003464BC"/>
    <w:rPr>
      <w:rFonts w:ascii="Times New Roman" w:eastAsia="SimSun" w:hAnsi="Times New Roman" w:cs="Times New Roman"/>
      <w:sz w:val="21"/>
      <w:szCs w:val="21"/>
      <w:lang w:val="en-US" w:eastAsia="zh-CN"/>
    </w:rPr>
  </w:style>
  <w:style w:type="character" w:customStyle="1" w:styleId="TableHeadingChar">
    <w:name w:val="Table Heading Char"/>
    <w:link w:val="Ttulodelatabla"/>
    <w:qFormat/>
    <w:rsid w:val="003464BC"/>
    <w:rPr>
      <w:rFonts w:ascii="Book Antiqua" w:eastAsia="SimHei" w:hAnsi="Book Antiqua" w:cs="Times New Roman"/>
      <w:b/>
      <w:bCs/>
      <w:sz w:val="21"/>
      <w:szCs w:val="21"/>
      <w:lang w:val="en-US" w:eastAsia="zh-CN"/>
    </w:rPr>
  </w:style>
  <w:style w:type="character" w:customStyle="1" w:styleId="Tulo5Car">
    <w:name w:val="Tíulo5 Car"/>
    <w:link w:val="Tulo5"/>
    <w:qFormat/>
    <w:rsid w:val="003464BC"/>
    <w:rPr>
      <w:rFonts w:ascii="Cambria" w:eastAsia="MS Gothic" w:hAnsi="Cambria" w:cs="Times New Roman"/>
      <w:b/>
      <w:bCs/>
      <w:color w:val="4F81BD"/>
      <w:sz w:val="20"/>
      <w:szCs w:val="26"/>
      <w:lang w:val="x-none" w:eastAsia="es-ES"/>
    </w:rPr>
  </w:style>
  <w:style w:type="character" w:customStyle="1" w:styleId="HTMLconformatoprevioCar">
    <w:name w:val="HTML con formato previo Car"/>
    <w:link w:val="HTMLconformatoprevio"/>
    <w:uiPriority w:val="99"/>
    <w:semiHidden/>
    <w:qFormat/>
    <w:rsid w:val="003464BC"/>
    <w:rPr>
      <w:rFonts w:ascii="Courier New" w:eastAsia="Times New Roman" w:hAnsi="Courier New" w:cs="Courier New"/>
      <w:sz w:val="20"/>
      <w:szCs w:val="20"/>
      <w:lang w:eastAsia="es-CL"/>
    </w:rPr>
  </w:style>
  <w:style w:type="character" w:customStyle="1" w:styleId="HTMLconformatoprevioCar1">
    <w:name w:val="HTML con formato previo Car1"/>
    <w:basedOn w:val="Fuentedeprrafopredeter"/>
    <w:uiPriority w:val="99"/>
    <w:semiHidden/>
    <w:qFormat/>
    <w:rsid w:val="003464BC"/>
    <w:rPr>
      <w:rFonts w:ascii="Consolas" w:eastAsia="Calibri" w:hAnsi="Consolas" w:cs="Consolas"/>
      <w:sz w:val="20"/>
      <w:szCs w:val="20"/>
      <w:lang w:val="es-ES_tradnl" w:eastAsia="ja-JP"/>
    </w:rPr>
  </w:style>
  <w:style w:type="character" w:customStyle="1" w:styleId="TextoindependienteCar">
    <w:name w:val="Texto independiente Car"/>
    <w:basedOn w:val="Fuentedeprrafopredeter"/>
    <w:link w:val="Textoindependiente"/>
    <w:uiPriority w:val="99"/>
    <w:qFormat/>
    <w:rsid w:val="003464BC"/>
    <w:rPr>
      <w:rFonts w:ascii="Times New Roman" w:eastAsia="Times New Roman" w:hAnsi="Times New Roman" w:cs="Times New Roman"/>
      <w:sz w:val="20"/>
      <w:szCs w:val="20"/>
      <w:lang w:val="es-ES" w:eastAsia="ar-SA"/>
    </w:rPr>
  </w:style>
  <w:style w:type="character" w:customStyle="1" w:styleId="TtuloCar1">
    <w:name w:val="Título Car1"/>
    <w:uiPriority w:val="10"/>
    <w:qFormat/>
    <w:rsid w:val="003464BC"/>
    <w:rPr>
      <w:rFonts w:ascii="Cambria" w:eastAsia="MS Gothic" w:hAnsi="Cambria" w:cs="Times New Roman"/>
      <w:color w:val="17365D"/>
      <w:spacing w:val="5"/>
      <w:kern w:val="2"/>
      <w:sz w:val="52"/>
      <w:szCs w:val="52"/>
      <w:lang w:val="es-ES_tradnl"/>
    </w:rPr>
  </w:style>
  <w:style w:type="character" w:customStyle="1" w:styleId="apple-converted-space">
    <w:name w:val="apple-converted-space"/>
    <w:basedOn w:val="Fuentedeprrafopredeter"/>
    <w:rsid w:val="003464BC"/>
  </w:style>
  <w:style w:type="character" w:customStyle="1" w:styleId="Txt-Anx-Tit2Car">
    <w:name w:val="Txt-Anx-Tit2 Car"/>
    <w:qFormat/>
    <w:rsid w:val="003464BC"/>
    <w:rPr>
      <w:rFonts w:ascii="Bookman Old Style" w:eastAsia="Times New Roman" w:hAnsi="Bookman Old Style" w:cs="Times New Roman"/>
      <w:sz w:val="24"/>
      <w:szCs w:val="24"/>
      <w:lang w:val="x-none" w:eastAsia="ar-SA"/>
    </w:rPr>
  </w:style>
  <w:style w:type="character" w:customStyle="1" w:styleId="msoins0">
    <w:name w:val="msoins"/>
    <w:basedOn w:val="Fuentedeprrafopredeter"/>
    <w:rsid w:val="003464BC"/>
  </w:style>
  <w:style w:type="character" w:styleId="Hipervnculovisitado">
    <w:name w:val="FollowedHyperlink"/>
    <w:uiPriority w:val="99"/>
    <w:semiHidden/>
    <w:unhideWhenUsed/>
    <w:qFormat/>
    <w:rsid w:val="003464BC"/>
    <w:rPr>
      <w:color w:val="800080"/>
      <w:u w:val="single"/>
    </w:rPr>
  </w:style>
  <w:style w:type="character" w:customStyle="1" w:styleId="Txt-Anx-Tit3Car">
    <w:name w:val="Txt-Anx-Tit3 Car"/>
    <w:qFormat/>
    <w:rsid w:val="003464BC"/>
    <w:rPr>
      <w:rFonts w:ascii="Bookman Old Style" w:eastAsia="Calibri" w:hAnsi="Bookman Old Style" w:cs="Times New Roman"/>
      <w:sz w:val="24"/>
      <w:szCs w:val="24"/>
      <w:lang w:eastAsia="ar-SA"/>
    </w:rPr>
  </w:style>
  <w:style w:type="character" w:customStyle="1" w:styleId="Destacado">
    <w:name w:val="Destacado"/>
    <w:basedOn w:val="Fuentedeprrafopredeter"/>
    <w:uiPriority w:val="20"/>
    <w:qFormat/>
    <w:rsid w:val="003464BC"/>
    <w:rPr>
      <w:i/>
      <w:iCs/>
    </w:rPr>
  </w:style>
  <w:style w:type="character" w:customStyle="1" w:styleId="Txt-Anx-Tit1Car">
    <w:name w:val="Txt-Anx-Tit1 Car"/>
    <w:basedOn w:val="Fuentedeprrafopredeter"/>
    <w:qFormat/>
    <w:rsid w:val="003464BC"/>
    <w:rPr>
      <w:rFonts w:ascii="Bookman Old Style" w:eastAsia="Times New Roman" w:hAnsi="Bookman Old Style" w:cs="Times New Roman"/>
      <w:sz w:val="24"/>
      <w:szCs w:val="24"/>
      <w:lang w:eastAsia="ar-SA"/>
    </w:rPr>
  </w:style>
  <w:style w:type="character" w:customStyle="1" w:styleId="ListLabel1">
    <w:name w:val="ListLabel 1"/>
    <w:rsid w:val="003464BC"/>
    <w:rPr>
      <w:b/>
      <w:i w:val="0"/>
      <w:caps w:val="0"/>
      <w:smallCaps w:val="0"/>
      <w:strike w:val="0"/>
      <w:dstrike w:val="0"/>
      <w:vanish w:val="0"/>
      <w:position w:val="0"/>
      <w:sz w:val="20"/>
      <w:szCs w:val="26"/>
      <w:vertAlign w:val="baseline"/>
    </w:rPr>
  </w:style>
  <w:style w:type="character" w:customStyle="1" w:styleId="ListLabel2">
    <w:name w:val="ListLabel 2"/>
    <w:rsid w:val="003464BC"/>
    <w:rPr>
      <w:vertAlign w:val="superscript"/>
    </w:rPr>
  </w:style>
  <w:style w:type="character" w:customStyle="1" w:styleId="ListLabel3">
    <w:name w:val="ListLabel 3"/>
    <w:rsid w:val="003464BC"/>
    <w:rPr>
      <w:rFonts w:cs="Courier New"/>
    </w:rPr>
  </w:style>
  <w:style w:type="character" w:customStyle="1" w:styleId="ListLabel4">
    <w:name w:val="ListLabel 4"/>
    <w:rsid w:val="003464BC"/>
    <w:rPr>
      <w:rFonts w:cs="Courier New"/>
    </w:rPr>
  </w:style>
  <w:style w:type="character" w:customStyle="1" w:styleId="ListLabel5">
    <w:name w:val="ListLabel 5"/>
    <w:rsid w:val="003464BC"/>
    <w:rPr>
      <w:rFonts w:cs="Courier New"/>
    </w:rPr>
  </w:style>
  <w:style w:type="character" w:customStyle="1" w:styleId="ListLabel6">
    <w:name w:val="ListLabel 6"/>
    <w:rsid w:val="003464BC"/>
    <w:rPr>
      <w:rFonts w:cs="Courier New"/>
    </w:rPr>
  </w:style>
  <w:style w:type="character" w:customStyle="1" w:styleId="ListLabel7">
    <w:name w:val="ListLabel 7"/>
    <w:rsid w:val="003464BC"/>
    <w:rPr>
      <w:rFonts w:cs="Courier New"/>
    </w:rPr>
  </w:style>
  <w:style w:type="character" w:customStyle="1" w:styleId="ListLabel8">
    <w:name w:val="ListLabel 8"/>
    <w:rsid w:val="003464BC"/>
    <w:rPr>
      <w:rFonts w:cs="Courier New"/>
    </w:rPr>
  </w:style>
  <w:style w:type="character" w:customStyle="1" w:styleId="ListLabel9">
    <w:name w:val="ListLabel 9"/>
    <w:rsid w:val="003464BC"/>
    <w:rPr>
      <w:sz w:val="20"/>
    </w:rPr>
  </w:style>
  <w:style w:type="character" w:customStyle="1" w:styleId="ListLabel10">
    <w:name w:val="ListLabel 10"/>
    <w:rsid w:val="003464BC"/>
    <w:rPr>
      <w:rFonts w:cs="Courier New"/>
    </w:rPr>
  </w:style>
  <w:style w:type="character" w:customStyle="1" w:styleId="ListLabel11">
    <w:name w:val="ListLabel 11"/>
    <w:rsid w:val="003464BC"/>
    <w:rPr>
      <w:rFonts w:cs="Courier New"/>
    </w:rPr>
  </w:style>
  <w:style w:type="character" w:customStyle="1" w:styleId="ListLabel12">
    <w:name w:val="ListLabel 12"/>
    <w:rsid w:val="003464BC"/>
    <w:rPr>
      <w:rFonts w:cs="Courier New"/>
    </w:rPr>
  </w:style>
  <w:style w:type="character" w:customStyle="1" w:styleId="ListLabel13">
    <w:name w:val="ListLabel 13"/>
    <w:rsid w:val="003464BC"/>
    <w:rPr>
      <w:b/>
    </w:rPr>
  </w:style>
  <w:style w:type="character" w:customStyle="1" w:styleId="ListLabel14">
    <w:name w:val="ListLabel 14"/>
    <w:rsid w:val="003464BC"/>
    <w:rPr>
      <w:b/>
      <w:bCs w:val="0"/>
      <w:i w:val="0"/>
      <w:iCs w:val="0"/>
      <w:caps w:val="0"/>
      <w:smallCaps w:val="0"/>
      <w:strike w:val="0"/>
      <w:dstrike w:val="0"/>
      <w:vanish w:val="0"/>
      <w:color w:val="4F81BD"/>
      <w:spacing w:val="0"/>
      <w:kern w:val="0"/>
      <w:position w:val="0"/>
      <w:sz w:val="22"/>
      <w:u w:val="none"/>
      <w:effect w:val="none"/>
      <w:vertAlign w:val="baseline"/>
      <w:em w:val="none"/>
    </w:rPr>
  </w:style>
  <w:style w:type="character" w:customStyle="1" w:styleId="ListLabel15">
    <w:name w:val="ListLabel 15"/>
    <w:rsid w:val="003464BC"/>
    <w:rPr>
      <w:b w:val="0"/>
    </w:rPr>
  </w:style>
  <w:style w:type="character" w:customStyle="1" w:styleId="ListLabel16">
    <w:name w:val="ListLabel 16"/>
    <w:rsid w:val="003464BC"/>
    <w:rPr>
      <w:rFonts w:cs="Courier New"/>
    </w:rPr>
  </w:style>
  <w:style w:type="character" w:customStyle="1" w:styleId="ListLabel17">
    <w:name w:val="ListLabel 17"/>
    <w:rsid w:val="003464BC"/>
    <w:rPr>
      <w:rFonts w:cs="Courier New"/>
    </w:rPr>
  </w:style>
  <w:style w:type="character" w:customStyle="1" w:styleId="ListLabel18">
    <w:name w:val="ListLabel 18"/>
    <w:rsid w:val="003464BC"/>
    <w:rPr>
      <w:rFonts w:cs="Courier New"/>
    </w:rPr>
  </w:style>
  <w:style w:type="character" w:customStyle="1" w:styleId="ListLabel19">
    <w:name w:val="ListLabel 19"/>
    <w:rsid w:val="003464BC"/>
    <w:rPr>
      <w:rFonts w:cs="Courier New"/>
    </w:rPr>
  </w:style>
  <w:style w:type="character" w:customStyle="1" w:styleId="ListLabel20">
    <w:name w:val="ListLabel 20"/>
    <w:rsid w:val="003464BC"/>
    <w:rPr>
      <w:rFonts w:cs="Courier New"/>
    </w:rPr>
  </w:style>
  <w:style w:type="character" w:customStyle="1" w:styleId="ListLabel21">
    <w:name w:val="ListLabel 21"/>
    <w:rsid w:val="003464BC"/>
    <w:rPr>
      <w:b/>
      <w:i w:val="0"/>
      <w:color w:val="FFFFFF"/>
      <w:sz w:val="24"/>
      <w:szCs w:val="4"/>
    </w:rPr>
  </w:style>
  <w:style w:type="character" w:customStyle="1" w:styleId="ListLabel22">
    <w:name w:val="ListLabel 22"/>
    <w:rsid w:val="003464BC"/>
    <w:rPr>
      <w:i w:val="0"/>
    </w:rPr>
  </w:style>
  <w:style w:type="character" w:customStyle="1" w:styleId="ListLabel23">
    <w:name w:val="ListLabel 23"/>
    <w:rsid w:val="003464BC"/>
    <w:rPr>
      <w:rFonts w:cs="Times New Roman"/>
      <w:b/>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24">
    <w:name w:val="ListLabel 24"/>
    <w:rsid w:val="003464BC"/>
    <w:rPr>
      <w:b/>
      <w:bCs w:val="0"/>
      <w:i w:val="0"/>
      <w:iCs w:val="0"/>
      <w:caps w:val="0"/>
      <w:smallCaps w:val="0"/>
      <w:strike w:val="0"/>
      <w:dstrike w:val="0"/>
      <w:vanish w:val="0"/>
      <w:color w:val="auto"/>
      <w:spacing w:val="0"/>
      <w:kern w:val="0"/>
      <w:position w:val="0"/>
      <w:sz w:val="22"/>
      <w:u w:val="none"/>
      <w:effect w:val="none"/>
      <w:vertAlign w:val="baseline"/>
      <w:em w:val="none"/>
    </w:rPr>
  </w:style>
  <w:style w:type="character" w:customStyle="1" w:styleId="ListLabel25">
    <w:name w:val="ListLabel 25"/>
    <w:rsid w:val="003464BC"/>
    <w:rPr>
      <w:rFonts w:cs="Courier New"/>
    </w:rPr>
  </w:style>
  <w:style w:type="character" w:customStyle="1" w:styleId="ListLabel26">
    <w:name w:val="ListLabel 26"/>
    <w:rsid w:val="003464BC"/>
    <w:rPr>
      <w:rFonts w:cs="Courier New"/>
    </w:rPr>
  </w:style>
  <w:style w:type="character" w:customStyle="1" w:styleId="ListLabel27">
    <w:name w:val="ListLabel 27"/>
    <w:rsid w:val="003464BC"/>
    <w:rPr>
      <w:rFonts w:cs="Courier New"/>
    </w:rPr>
  </w:style>
  <w:style w:type="character" w:customStyle="1" w:styleId="ListLabel28">
    <w:name w:val="ListLabel 28"/>
    <w:rsid w:val="003464BC"/>
    <w:rPr>
      <w:rFonts w:cs="Courier New"/>
    </w:rPr>
  </w:style>
  <w:style w:type="character" w:customStyle="1" w:styleId="ListLabel29">
    <w:name w:val="ListLabel 29"/>
    <w:rsid w:val="003464BC"/>
    <w:rPr>
      <w:rFonts w:cs="Courier New"/>
    </w:rPr>
  </w:style>
  <w:style w:type="character" w:customStyle="1" w:styleId="ListLabel30">
    <w:name w:val="ListLabel 30"/>
    <w:rsid w:val="003464BC"/>
    <w:rPr>
      <w:rFonts w:cs="Courier New"/>
    </w:rPr>
  </w:style>
  <w:style w:type="character" w:customStyle="1" w:styleId="ListLabel31">
    <w:name w:val="ListLabel 31"/>
    <w:rsid w:val="003464BC"/>
    <w:rPr>
      <w:rFonts w:cs="Courier New"/>
    </w:rPr>
  </w:style>
  <w:style w:type="character" w:customStyle="1" w:styleId="ListLabel32">
    <w:name w:val="ListLabel 32"/>
    <w:rsid w:val="003464BC"/>
    <w:rPr>
      <w:rFonts w:cs="Courier New"/>
    </w:rPr>
  </w:style>
  <w:style w:type="character" w:customStyle="1" w:styleId="ListLabel33">
    <w:name w:val="ListLabel 33"/>
    <w:rsid w:val="003464BC"/>
    <w:rPr>
      <w:rFonts w:cs="Courier New"/>
    </w:rPr>
  </w:style>
  <w:style w:type="character" w:customStyle="1" w:styleId="ListLabel34">
    <w:name w:val="ListLabel 34"/>
    <w:rsid w:val="003464BC"/>
    <w:rPr>
      <w:rFonts w:cs="Courier New"/>
    </w:rPr>
  </w:style>
  <w:style w:type="character" w:customStyle="1" w:styleId="ListLabel35">
    <w:name w:val="ListLabel 35"/>
    <w:rsid w:val="003464BC"/>
    <w:rPr>
      <w:b/>
      <w:i/>
      <w:sz w:val="24"/>
      <w:szCs w:val="24"/>
    </w:rPr>
  </w:style>
  <w:style w:type="character" w:customStyle="1" w:styleId="ListLabel36">
    <w:name w:val="ListLabel 36"/>
    <w:rsid w:val="003464BC"/>
    <w:rPr>
      <w:lang w:val="es-CL"/>
    </w:rPr>
  </w:style>
  <w:style w:type="character" w:customStyle="1" w:styleId="ListLabel37">
    <w:name w:val="ListLabel 37"/>
    <w:rsid w:val="003464BC"/>
    <w:rPr>
      <w:rFonts w:cs="Courier New"/>
    </w:rPr>
  </w:style>
  <w:style w:type="character" w:customStyle="1" w:styleId="ListLabel38">
    <w:name w:val="ListLabel 38"/>
    <w:rsid w:val="003464BC"/>
    <w:rPr>
      <w:rFonts w:cs="Courier New"/>
    </w:rPr>
  </w:style>
  <w:style w:type="character" w:customStyle="1" w:styleId="ListLabel39">
    <w:name w:val="ListLabel 39"/>
    <w:rsid w:val="003464BC"/>
    <w:rPr>
      <w:rFonts w:cs="Courier New"/>
    </w:rPr>
  </w:style>
  <w:style w:type="character" w:customStyle="1" w:styleId="ListLabel40">
    <w:name w:val="ListLabel 40"/>
    <w:rsid w:val="003464BC"/>
    <w:rPr>
      <w:b/>
      <w:i w:val="0"/>
      <w:caps w:val="0"/>
      <w:smallCaps w:val="0"/>
      <w:strike w:val="0"/>
      <w:dstrike w:val="0"/>
      <w:vanish w:val="0"/>
      <w:position w:val="0"/>
      <w:sz w:val="26"/>
      <w:szCs w:val="26"/>
      <w:vertAlign w:val="baseline"/>
    </w:rPr>
  </w:style>
  <w:style w:type="character" w:customStyle="1" w:styleId="ListLabel41">
    <w:name w:val="ListLabel 41"/>
    <w:rsid w:val="003464BC"/>
    <w:rPr>
      <w:rFonts w:cs="Courier New"/>
    </w:rPr>
  </w:style>
  <w:style w:type="character" w:customStyle="1" w:styleId="ListLabel42">
    <w:name w:val="ListLabel 42"/>
    <w:rsid w:val="003464BC"/>
    <w:rPr>
      <w:rFonts w:cs="Courier New"/>
    </w:rPr>
  </w:style>
  <w:style w:type="character" w:customStyle="1" w:styleId="ListLabel43">
    <w:name w:val="ListLabel 43"/>
    <w:rsid w:val="003464BC"/>
    <w:rPr>
      <w:rFonts w:cs="Courier New"/>
    </w:rPr>
  </w:style>
  <w:style w:type="character" w:customStyle="1" w:styleId="ListLabel44">
    <w:name w:val="ListLabel 44"/>
    <w:rsid w:val="003464BC"/>
    <w:rPr>
      <w:rFonts w:cs="Courier New"/>
    </w:rPr>
  </w:style>
  <w:style w:type="character" w:customStyle="1" w:styleId="ListLabel45">
    <w:name w:val="ListLabel 45"/>
    <w:rsid w:val="003464BC"/>
    <w:rPr>
      <w:rFonts w:cs="Courier New"/>
    </w:rPr>
  </w:style>
  <w:style w:type="character" w:customStyle="1" w:styleId="ListLabel46">
    <w:name w:val="ListLabel 46"/>
    <w:rsid w:val="003464BC"/>
    <w:rPr>
      <w:rFonts w:cs="Courier New"/>
    </w:rPr>
  </w:style>
  <w:style w:type="character" w:customStyle="1" w:styleId="ListLabel47">
    <w:name w:val="ListLabel 47"/>
    <w:rsid w:val="003464BC"/>
    <w:rPr>
      <w:rFonts w:cs="Courier New"/>
    </w:rPr>
  </w:style>
  <w:style w:type="character" w:customStyle="1" w:styleId="ListLabel48">
    <w:name w:val="ListLabel 48"/>
    <w:rsid w:val="003464BC"/>
    <w:rPr>
      <w:rFonts w:cs="Courier New"/>
    </w:rPr>
  </w:style>
  <w:style w:type="character" w:customStyle="1" w:styleId="ListLabel49">
    <w:name w:val="ListLabel 49"/>
    <w:rsid w:val="003464BC"/>
    <w:rPr>
      <w:rFonts w:cs="Courier New"/>
    </w:rPr>
  </w:style>
  <w:style w:type="character" w:customStyle="1" w:styleId="ListLabel50">
    <w:name w:val="ListLabel 50"/>
    <w:rsid w:val="003464BC"/>
    <w:rPr>
      <w:rFonts w:cs="Courier New"/>
    </w:rPr>
  </w:style>
  <w:style w:type="character" w:customStyle="1" w:styleId="ListLabel51">
    <w:name w:val="ListLabel 51"/>
    <w:rsid w:val="003464BC"/>
    <w:rPr>
      <w:rFonts w:cs="Courier New"/>
    </w:rPr>
  </w:style>
  <w:style w:type="character" w:customStyle="1" w:styleId="ListLabel52">
    <w:name w:val="ListLabel 52"/>
    <w:rsid w:val="003464BC"/>
    <w:rPr>
      <w:rFonts w:cs="Courier New"/>
    </w:rPr>
  </w:style>
  <w:style w:type="character" w:customStyle="1" w:styleId="ListLabel53">
    <w:name w:val="ListLabel 53"/>
    <w:rsid w:val="003464BC"/>
    <w:rPr>
      <w:b/>
      <w:i w:val="0"/>
      <w:color w:val="auto"/>
      <w:sz w:val="24"/>
      <w:lang w:val="es-ES_tradnl"/>
    </w:rPr>
  </w:style>
  <w:style w:type="character" w:customStyle="1" w:styleId="ListLabel54">
    <w:name w:val="ListLabel 54"/>
    <w:rsid w:val="003464BC"/>
    <w:rPr>
      <w:b/>
      <w:bCs w:val="0"/>
      <w:i w:val="0"/>
      <w:iCs w:val="0"/>
      <w:caps w:val="0"/>
      <w:smallCaps w:val="0"/>
      <w:strike w:val="0"/>
      <w:dstrike w:val="0"/>
      <w:vanish w:val="0"/>
      <w:color w:val="000000"/>
      <w:spacing w:val="0"/>
      <w:kern w:val="0"/>
      <w:position w:val="0"/>
      <w:sz w:val="22"/>
      <w:u w:val="none"/>
      <w:effect w:val="none"/>
      <w:vertAlign w:val="baseline"/>
      <w:em w:val="none"/>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5">
    <w:name w:val="ListLabel 55"/>
    <w:rsid w:val="003464BC"/>
    <w:rPr>
      <w:i w:val="0"/>
    </w:rPr>
  </w:style>
  <w:style w:type="character" w:customStyle="1" w:styleId="ListLabel56">
    <w:name w:val="ListLabel 56"/>
    <w:rsid w:val="003464BC"/>
    <w:rPr>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7">
    <w:name w:val="ListLabel 57"/>
    <w:rsid w:val="003464BC"/>
    <w:rPr>
      <w:sz w:val="20"/>
    </w:rPr>
  </w:style>
  <w:style w:type="character" w:customStyle="1" w:styleId="ListLabel58">
    <w:name w:val="ListLabel 58"/>
    <w:rsid w:val="003464BC"/>
    <w:rPr>
      <w:rFonts w:cs="Courier New"/>
    </w:rPr>
  </w:style>
  <w:style w:type="character" w:customStyle="1" w:styleId="ListLabel59">
    <w:name w:val="ListLabel 59"/>
    <w:rsid w:val="003464BC"/>
    <w:rPr>
      <w:rFonts w:cs="Courier New"/>
    </w:rPr>
  </w:style>
  <w:style w:type="character" w:customStyle="1" w:styleId="ListLabel60">
    <w:name w:val="ListLabel 60"/>
    <w:rsid w:val="003464BC"/>
    <w:rPr>
      <w:rFonts w:cs="Courier New"/>
    </w:rPr>
  </w:style>
  <w:style w:type="character" w:customStyle="1" w:styleId="ListLabel61">
    <w:name w:val="ListLabel 61"/>
    <w:rsid w:val="003464BC"/>
    <w:rPr>
      <w:rFonts w:cs="Courier New"/>
    </w:rPr>
  </w:style>
  <w:style w:type="character" w:customStyle="1" w:styleId="ListLabel62">
    <w:name w:val="ListLabel 62"/>
    <w:rsid w:val="003464BC"/>
    <w:rPr>
      <w:rFonts w:cs="Courier New"/>
    </w:rPr>
  </w:style>
  <w:style w:type="character" w:customStyle="1" w:styleId="ListLabel63">
    <w:name w:val="ListLabel 63"/>
    <w:rsid w:val="003464BC"/>
    <w:rPr>
      <w:rFonts w:cs="Courier New"/>
    </w:rPr>
  </w:style>
  <w:style w:type="character" w:customStyle="1" w:styleId="ListLabel64">
    <w:name w:val="ListLabel 64"/>
    <w:rsid w:val="003464BC"/>
    <w:rPr>
      <w:rFonts w:cs="Courier New"/>
    </w:rPr>
  </w:style>
  <w:style w:type="character" w:customStyle="1" w:styleId="ListLabel65">
    <w:name w:val="ListLabel 65"/>
    <w:rsid w:val="003464BC"/>
    <w:rPr>
      <w:rFonts w:cs="Courier New"/>
    </w:rPr>
  </w:style>
  <w:style w:type="character" w:customStyle="1" w:styleId="ListLabel66">
    <w:name w:val="ListLabel 66"/>
    <w:rsid w:val="003464BC"/>
    <w:rPr>
      <w:rFonts w:cs="Courier New"/>
    </w:rPr>
  </w:style>
  <w:style w:type="character" w:customStyle="1" w:styleId="ListLabel67">
    <w:name w:val="ListLabel 67"/>
    <w:rsid w:val="003464BC"/>
    <w:rPr>
      <w:rFonts w:cs="Courier New"/>
    </w:rPr>
  </w:style>
  <w:style w:type="character" w:customStyle="1" w:styleId="ListLabel68">
    <w:name w:val="ListLabel 68"/>
    <w:rsid w:val="003464BC"/>
    <w:rPr>
      <w:rFonts w:cs="Times New Roman"/>
    </w:rPr>
  </w:style>
  <w:style w:type="character" w:customStyle="1" w:styleId="ListLabel69">
    <w:name w:val="ListLabel 69"/>
    <w:rsid w:val="003464BC"/>
    <w:rPr>
      <w:rFonts w:cs="Times New Roman"/>
    </w:rPr>
  </w:style>
  <w:style w:type="character" w:customStyle="1" w:styleId="ListLabel70">
    <w:name w:val="ListLabel 70"/>
    <w:rsid w:val="003464BC"/>
    <w:rPr>
      <w:rFonts w:cs="Times New Roman"/>
    </w:rPr>
  </w:style>
  <w:style w:type="character" w:customStyle="1" w:styleId="ListLabel71">
    <w:name w:val="ListLabel 71"/>
    <w:rsid w:val="003464BC"/>
    <w:rPr>
      <w:sz w:val="20"/>
    </w:rPr>
  </w:style>
  <w:style w:type="character" w:customStyle="1" w:styleId="ListLabel72">
    <w:name w:val="ListLabel 72"/>
    <w:rsid w:val="003464BC"/>
    <w:rPr>
      <w:rFonts w:eastAsia="Calibri" w:cs="Times New Roman"/>
    </w:rPr>
  </w:style>
  <w:style w:type="character" w:customStyle="1" w:styleId="ListLabel73">
    <w:name w:val="ListLabel 73"/>
    <w:rsid w:val="003464BC"/>
    <w:rPr>
      <w:b/>
      <w:bCs w:val="0"/>
      <w:i w:val="0"/>
      <w:iCs w:val="0"/>
      <w:caps w:val="0"/>
      <w:smallCaps w:val="0"/>
      <w:strike w:val="0"/>
      <w:dstrike w:val="0"/>
      <w:vanish w:val="0"/>
      <w:color w:val="auto"/>
      <w:spacing w:val="0"/>
      <w:kern w:val="0"/>
      <w:position w:val="0"/>
      <w:sz w:val="22"/>
      <w:u w:val="none"/>
      <w:effect w:val="none"/>
      <w:vertAlign w:val="baseline"/>
      <w:em w:val="none"/>
    </w:rPr>
  </w:style>
  <w:style w:type="character" w:customStyle="1" w:styleId="ListLabel74">
    <w:name w:val="ListLabel 74"/>
    <w:rsid w:val="003464BC"/>
    <w:rPr>
      <w:sz w:val="20"/>
    </w:rPr>
  </w:style>
  <w:style w:type="character" w:customStyle="1" w:styleId="ListLabel75">
    <w:name w:val="ListLabel 75"/>
    <w:rsid w:val="003464BC"/>
    <w:rPr>
      <w:rFonts w:eastAsia="Calibri" w:cs="Times New Roman"/>
    </w:rPr>
  </w:style>
  <w:style w:type="character" w:customStyle="1" w:styleId="ListLabel76">
    <w:name w:val="ListLabel 76"/>
    <w:rsid w:val="003464BC"/>
    <w:rPr>
      <w:rFonts w:cs="Courier New"/>
    </w:rPr>
  </w:style>
  <w:style w:type="character" w:customStyle="1" w:styleId="ListLabel77">
    <w:name w:val="ListLabel 77"/>
    <w:rsid w:val="003464BC"/>
    <w:rPr>
      <w:rFonts w:cs="Courier New"/>
    </w:rPr>
  </w:style>
  <w:style w:type="character" w:customStyle="1" w:styleId="ListLabel78">
    <w:name w:val="ListLabel 78"/>
    <w:rsid w:val="003464BC"/>
    <w:rPr>
      <w:rFonts w:cs="Courier New"/>
    </w:rPr>
  </w:style>
  <w:style w:type="character" w:customStyle="1" w:styleId="ListLabel79">
    <w:name w:val="ListLabel 79"/>
    <w:rsid w:val="003464BC"/>
    <w:rPr>
      <w:rFonts w:cs="Courier New"/>
    </w:rPr>
  </w:style>
  <w:style w:type="character" w:customStyle="1" w:styleId="ListLabel80">
    <w:name w:val="ListLabel 80"/>
    <w:rsid w:val="003464BC"/>
    <w:rPr>
      <w:rFonts w:cs="Courier New"/>
    </w:rPr>
  </w:style>
  <w:style w:type="character" w:customStyle="1" w:styleId="ListLabel81">
    <w:name w:val="ListLabel 81"/>
    <w:rsid w:val="003464BC"/>
    <w:rPr>
      <w:rFonts w:cs="Courier New"/>
    </w:rPr>
  </w:style>
  <w:style w:type="character" w:customStyle="1" w:styleId="ListLabel82">
    <w:name w:val="ListLabel 82"/>
    <w:rsid w:val="003464BC"/>
    <w:rPr>
      <w:b/>
      <w:i w:val="0"/>
      <w:caps w:val="0"/>
      <w:smallCaps w:val="0"/>
      <w:strike w:val="0"/>
      <w:dstrike w:val="0"/>
      <w:vanish w:val="0"/>
      <w:position w:val="0"/>
      <w:sz w:val="26"/>
      <w:szCs w:val="26"/>
      <w:vertAlign w:val="baseline"/>
    </w:rPr>
  </w:style>
  <w:style w:type="character" w:customStyle="1" w:styleId="ListLabel83">
    <w:name w:val="ListLabel 83"/>
    <w:rsid w:val="003464BC"/>
    <w:rPr>
      <w:vertAlign w:val="superscript"/>
    </w:rPr>
  </w:style>
  <w:style w:type="character" w:customStyle="1" w:styleId="ListLabel84">
    <w:name w:val="ListLabel 84"/>
    <w:rsid w:val="003464BC"/>
    <w:rPr>
      <w:b/>
      <w:sz w:val="24"/>
    </w:rPr>
  </w:style>
  <w:style w:type="character" w:customStyle="1" w:styleId="ListLabel85">
    <w:name w:val="ListLabel 85"/>
    <w:rsid w:val="003464BC"/>
    <w:rPr>
      <w:rFonts w:cs="Courier New"/>
    </w:rPr>
  </w:style>
  <w:style w:type="character" w:customStyle="1" w:styleId="ListLabel86">
    <w:name w:val="ListLabel 86"/>
    <w:rsid w:val="003464BC"/>
    <w:rPr>
      <w:rFonts w:cs="Courier New"/>
    </w:rPr>
  </w:style>
  <w:style w:type="character" w:customStyle="1" w:styleId="ListLabel87">
    <w:name w:val="ListLabel 87"/>
    <w:rsid w:val="003464BC"/>
    <w:rPr>
      <w:rFonts w:cs="Courier New"/>
    </w:rPr>
  </w:style>
  <w:style w:type="character" w:customStyle="1" w:styleId="ListLabel88">
    <w:name w:val="ListLabel 88"/>
    <w:rsid w:val="003464BC"/>
    <w:rPr>
      <w:rFonts w:cs="Courier New"/>
    </w:rPr>
  </w:style>
  <w:style w:type="character" w:customStyle="1" w:styleId="ListLabel89">
    <w:name w:val="ListLabel 89"/>
    <w:rsid w:val="003464BC"/>
    <w:rPr>
      <w:rFonts w:cs="Courier New"/>
    </w:rPr>
  </w:style>
  <w:style w:type="character" w:customStyle="1" w:styleId="ListLabel90">
    <w:name w:val="ListLabel 90"/>
    <w:rsid w:val="003464BC"/>
    <w:rPr>
      <w:rFonts w:cs="Courier New"/>
    </w:rPr>
  </w:style>
  <w:style w:type="character" w:customStyle="1" w:styleId="ListLabel91">
    <w:name w:val="ListLabel 91"/>
    <w:rsid w:val="003464BC"/>
    <w:rPr>
      <w:b/>
      <w:sz w:val="20"/>
      <w:vertAlign w:val="superscript"/>
    </w:rPr>
  </w:style>
  <w:style w:type="character" w:customStyle="1" w:styleId="ListLabel92">
    <w:name w:val="ListLabel 92"/>
    <w:rsid w:val="003464BC"/>
    <w:rPr>
      <w:rFonts w:cs="Courier New"/>
    </w:rPr>
  </w:style>
  <w:style w:type="character" w:customStyle="1" w:styleId="ListLabel93">
    <w:name w:val="ListLabel 93"/>
    <w:rsid w:val="003464BC"/>
    <w:rPr>
      <w:rFonts w:cs="Courier New"/>
    </w:rPr>
  </w:style>
  <w:style w:type="character" w:customStyle="1" w:styleId="ListLabel94">
    <w:name w:val="ListLabel 94"/>
    <w:rsid w:val="003464BC"/>
    <w:rPr>
      <w:rFonts w:cs="Courier New"/>
    </w:rPr>
  </w:style>
  <w:style w:type="character" w:customStyle="1" w:styleId="ListLabel95">
    <w:name w:val="ListLabel 95"/>
    <w:rsid w:val="003464BC"/>
    <w:rPr>
      <w:sz w:val="20"/>
      <w:vertAlign w:val="superscript"/>
    </w:rPr>
  </w:style>
  <w:style w:type="character" w:customStyle="1" w:styleId="ListLabel96">
    <w:name w:val="ListLabel 96"/>
    <w:rsid w:val="003464BC"/>
    <w:rPr>
      <w:b/>
      <w:i w:val="0"/>
      <w:caps w:val="0"/>
      <w:smallCaps w:val="0"/>
      <w:strike w:val="0"/>
      <w:dstrike w:val="0"/>
      <w:vanish w:val="0"/>
      <w:position w:val="0"/>
      <w:sz w:val="26"/>
      <w:szCs w:val="26"/>
      <w:vertAlign w:val="baseline"/>
    </w:rPr>
  </w:style>
  <w:style w:type="character" w:customStyle="1" w:styleId="ListLabel97">
    <w:name w:val="ListLabel 97"/>
    <w:rsid w:val="003464BC"/>
    <w:rPr>
      <w:sz w:val="16"/>
      <w:vertAlign w:val="superscript"/>
    </w:rPr>
  </w:style>
  <w:style w:type="character" w:customStyle="1" w:styleId="ListLabel98">
    <w:name w:val="ListLabel 98"/>
    <w:rsid w:val="003464BC"/>
    <w:rPr>
      <w:i w:val="0"/>
      <w:color w:val="auto"/>
      <w:lang w:val="es-ES_tradnl"/>
    </w:rPr>
  </w:style>
  <w:style w:type="character" w:customStyle="1" w:styleId="ListLabel99">
    <w:name w:val="ListLabel 99"/>
    <w:rsid w:val="003464BC"/>
    <w:rPr>
      <w:b/>
      <w:bCs w:val="0"/>
      <w:i w:val="0"/>
      <w:iCs w:val="0"/>
      <w:caps w:val="0"/>
      <w:smallCaps w:val="0"/>
      <w:strike w:val="0"/>
      <w:dstrike w:val="0"/>
      <w:vanish w:val="0"/>
      <w:color w:val="000000"/>
      <w:spacing w:val="0"/>
      <w:kern w:val="0"/>
      <w:position w:val="0"/>
      <w:sz w:val="22"/>
      <w:u w:val="none"/>
      <w:effect w:val="none"/>
      <w:vertAlign w:val="baseline"/>
      <w:em w:val="none"/>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00">
    <w:name w:val="ListLabel 100"/>
    <w:rsid w:val="003464BC"/>
    <w:rPr>
      <w:i w:val="0"/>
    </w:rPr>
  </w:style>
  <w:style w:type="character" w:customStyle="1" w:styleId="ListLabel101">
    <w:name w:val="ListLabel 101"/>
    <w:rsid w:val="003464BC"/>
    <w:rPr>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02">
    <w:name w:val="ListLabel 102"/>
    <w:rsid w:val="003464BC"/>
    <w:rPr>
      <w:rFonts w:cs="Courier New"/>
    </w:rPr>
  </w:style>
  <w:style w:type="character" w:customStyle="1" w:styleId="ListLabel103">
    <w:name w:val="ListLabel 103"/>
    <w:rsid w:val="003464BC"/>
    <w:rPr>
      <w:rFonts w:cs="Courier New"/>
    </w:rPr>
  </w:style>
  <w:style w:type="character" w:customStyle="1" w:styleId="ListLabel104">
    <w:name w:val="ListLabel 104"/>
    <w:rsid w:val="003464BC"/>
    <w:rPr>
      <w:rFonts w:cs="Courier New"/>
    </w:rPr>
  </w:style>
  <w:style w:type="character" w:customStyle="1" w:styleId="ListLabel105">
    <w:name w:val="ListLabel 105"/>
    <w:rsid w:val="003464BC"/>
    <w:rPr>
      <w:rFonts w:cs="Courier New"/>
    </w:rPr>
  </w:style>
  <w:style w:type="character" w:customStyle="1" w:styleId="ListLabel106">
    <w:name w:val="ListLabel 106"/>
    <w:rsid w:val="003464BC"/>
    <w:rPr>
      <w:rFonts w:cs="Courier New"/>
    </w:rPr>
  </w:style>
  <w:style w:type="character" w:customStyle="1" w:styleId="ListLabel107">
    <w:name w:val="ListLabel 107"/>
    <w:rsid w:val="003464BC"/>
    <w:rPr>
      <w:rFonts w:cs="Courier New"/>
    </w:rPr>
  </w:style>
  <w:style w:type="character" w:customStyle="1" w:styleId="ListLabel108">
    <w:name w:val="ListLabel 108"/>
    <w:rsid w:val="003464BC"/>
    <w:rPr>
      <w:sz w:val="20"/>
    </w:rPr>
  </w:style>
  <w:style w:type="character" w:customStyle="1" w:styleId="ListLabel109">
    <w:name w:val="ListLabel 109"/>
    <w:rsid w:val="003464BC"/>
    <w:rPr>
      <w:rFonts w:eastAsia="Calibri" w:cs="Times New Roman"/>
    </w:rPr>
  </w:style>
  <w:style w:type="character" w:customStyle="1" w:styleId="ListLabel110">
    <w:name w:val="ListLabel 110"/>
    <w:rsid w:val="003464BC"/>
    <w:rPr>
      <w:sz w:val="20"/>
    </w:rPr>
  </w:style>
  <w:style w:type="character" w:customStyle="1" w:styleId="ListLabel111">
    <w:name w:val="ListLabel 111"/>
    <w:rsid w:val="003464BC"/>
    <w:rPr>
      <w:rFonts w:eastAsia="Calibri" w:cs="Times New Roman"/>
    </w:rPr>
  </w:style>
  <w:style w:type="character" w:customStyle="1" w:styleId="ListLabel112">
    <w:name w:val="ListLabel 112"/>
    <w:rsid w:val="003464BC"/>
    <w:rPr>
      <w:sz w:val="20"/>
    </w:rPr>
  </w:style>
  <w:style w:type="character" w:customStyle="1" w:styleId="ListLabel113">
    <w:name w:val="ListLabel 113"/>
    <w:rsid w:val="003464BC"/>
    <w:rPr>
      <w:rFonts w:eastAsia="Calibri" w:cs="Times New Roman"/>
    </w:rPr>
  </w:style>
  <w:style w:type="character" w:customStyle="1" w:styleId="ListLabel114">
    <w:name w:val="ListLabel 114"/>
    <w:rsid w:val="003464BC"/>
    <w:rPr>
      <w:sz w:val="20"/>
    </w:rPr>
  </w:style>
  <w:style w:type="character" w:customStyle="1" w:styleId="ListLabel115">
    <w:name w:val="ListLabel 115"/>
    <w:rsid w:val="003464BC"/>
    <w:rPr>
      <w:rFonts w:eastAsia="Calibri" w:cs="Times New Roman"/>
    </w:rPr>
  </w:style>
  <w:style w:type="character" w:customStyle="1" w:styleId="ListLabel116">
    <w:name w:val="ListLabel 116"/>
    <w:rsid w:val="003464BC"/>
    <w:rPr>
      <w:sz w:val="20"/>
    </w:rPr>
  </w:style>
  <w:style w:type="character" w:customStyle="1" w:styleId="ListLabel117">
    <w:name w:val="ListLabel 117"/>
    <w:rsid w:val="003464BC"/>
    <w:rPr>
      <w:rFonts w:eastAsia="Calibri" w:cs="Times New Roman"/>
    </w:rPr>
  </w:style>
  <w:style w:type="character" w:customStyle="1" w:styleId="ListLabel118">
    <w:name w:val="ListLabel 118"/>
    <w:rsid w:val="003464BC"/>
    <w:rPr>
      <w:b/>
      <w:i w:val="0"/>
      <w:caps w:val="0"/>
      <w:smallCaps w:val="0"/>
      <w:strike w:val="0"/>
      <w:dstrike w:val="0"/>
      <w:vanish w:val="0"/>
      <w:position w:val="0"/>
      <w:sz w:val="26"/>
      <w:szCs w:val="26"/>
      <w:vertAlign w:val="baseline"/>
    </w:rPr>
  </w:style>
  <w:style w:type="character" w:customStyle="1" w:styleId="ListLabel119">
    <w:name w:val="ListLabel 119"/>
    <w:rsid w:val="003464BC"/>
    <w:rPr>
      <w:vertAlign w:val="superscript"/>
    </w:rPr>
  </w:style>
  <w:style w:type="character" w:customStyle="1" w:styleId="ListLabel120">
    <w:name w:val="ListLabel 120"/>
    <w:rsid w:val="003464BC"/>
    <w:rPr>
      <w:sz w:val="20"/>
      <w:vertAlign w:val="superscript"/>
    </w:rPr>
  </w:style>
  <w:style w:type="character" w:customStyle="1" w:styleId="ListLabel121">
    <w:name w:val="ListLabel 121"/>
    <w:rsid w:val="003464BC"/>
    <w:rPr>
      <w:b/>
      <w:i w:val="0"/>
      <w:caps w:val="0"/>
      <w:smallCaps w:val="0"/>
      <w:strike w:val="0"/>
      <w:dstrike w:val="0"/>
      <w:vanish w:val="0"/>
      <w:position w:val="0"/>
      <w:sz w:val="20"/>
      <w:szCs w:val="26"/>
      <w:vertAlign w:val="baseline"/>
    </w:rPr>
  </w:style>
  <w:style w:type="character" w:customStyle="1" w:styleId="ListLabel122">
    <w:name w:val="ListLabel 122"/>
    <w:rsid w:val="003464BC"/>
    <w:rPr>
      <w:b/>
      <w:i w:val="0"/>
      <w:color w:val="auto"/>
      <w:sz w:val="24"/>
      <w:lang w:val="es-ES_tradnl"/>
    </w:rPr>
  </w:style>
  <w:style w:type="character" w:customStyle="1" w:styleId="ListLabel123">
    <w:name w:val="ListLabel 123"/>
    <w:rsid w:val="003464BC"/>
    <w:rPr>
      <w:b/>
      <w:bCs w:val="0"/>
      <w:i w:val="0"/>
      <w:iCs w:val="0"/>
      <w:caps w:val="0"/>
      <w:smallCaps w:val="0"/>
      <w:strike w:val="0"/>
      <w:dstrike w:val="0"/>
      <w:vanish w:val="0"/>
      <w:color w:val="000000"/>
      <w:spacing w:val="0"/>
      <w:kern w:val="0"/>
      <w:position w:val="0"/>
      <w:sz w:val="22"/>
      <w:u w:val="none"/>
      <w:effect w:val="none"/>
      <w:vertAlign w:val="baseline"/>
      <w:em w:val="none"/>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4">
    <w:name w:val="ListLabel 124"/>
    <w:rsid w:val="003464BC"/>
    <w:rPr>
      <w:i w:val="0"/>
    </w:rPr>
  </w:style>
  <w:style w:type="character" w:customStyle="1" w:styleId="ListLabel125">
    <w:name w:val="ListLabel 125"/>
    <w:rsid w:val="003464BC"/>
    <w:rPr>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6">
    <w:name w:val="ListLabel 126"/>
    <w:rsid w:val="003464BC"/>
    <w:rPr>
      <w:rFonts w:cs="Courier New"/>
    </w:rPr>
  </w:style>
  <w:style w:type="character" w:customStyle="1" w:styleId="ListLabel127">
    <w:name w:val="ListLabel 127"/>
    <w:rsid w:val="003464BC"/>
    <w:rPr>
      <w:rFonts w:cs="Wingdings"/>
    </w:rPr>
  </w:style>
  <w:style w:type="character" w:customStyle="1" w:styleId="ListLabel128">
    <w:name w:val="ListLabel 128"/>
    <w:rsid w:val="003464BC"/>
    <w:rPr>
      <w:rFonts w:cs="Symbol"/>
    </w:rPr>
  </w:style>
  <w:style w:type="character" w:customStyle="1" w:styleId="ListLabel129">
    <w:name w:val="ListLabel 129"/>
    <w:rsid w:val="003464BC"/>
    <w:rPr>
      <w:rFonts w:cs="Courier New"/>
    </w:rPr>
  </w:style>
  <w:style w:type="character" w:customStyle="1" w:styleId="ListLabel130">
    <w:name w:val="ListLabel 130"/>
    <w:rsid w:val="003464BC"/>
    <w:rPr>
      <w:rFonts w:cs="Wingdings"/>
    </w:rPr>
  </w:style>
  <w:style w:type="character" w:customStyle="1" w:styleId="ListLabel131">
    <w:name w:val="ListLabel 131"/>
    <w:rsid w:val="003464BC"/>
    <w:rPr>
      <w:rFonts w:cs="Symbol"/>
    </w:rPr>
  </w:style>
  <w:style w:type="character" w:customStyle="1" w:styleId="ListLabel132">
    <w:name w:val="ListLabel 132"/>
    <w:rsid w:val="003464BC"/>
    <w:rPr>
      <w:rFonts w:cs="Courier New"/>
    </w:rPr>
  </w:style>
  <w:style w:type="character" w:customStyle="1" w:styleId="ListLabel133">
    <w:name w:val="ListLabel 133"/>
    <w:rsid w:val="003464BC"/>
    <w:rPr>
      <w:rFonts w:cs="Wingdings"/>
    </w:rPr>
  </w:style>
  <w:style w:type="character" w:customStyle="1" w:styleId="ListLabel134">
    <w:name w:val="ListLabel 134"/>
    <w:rsid w:val="003464BC"/>
    <w:rPr>
      <w:b/>
      <w:i w:val="0"/>
      <w:caps w:val="0"/>
      <w:smallCaps w:val="0"/>
      <w:strike w:val="0"/>
      <w:dstrike w:val="0"/>
      <w:vanish w:val="0"/>
      <w:position w:val="0"/>
      <w:sz w:val="26"/>
      <w:szCs w:val="26"/>
      <w:vertAlign w:val="baseline"/>
    </w:rPr>
  </w:style>
  <w:style w:type="character" w:customStyle="1" w:styleId="ListLabel135">
    <w:name w:val="ListLabel 135"/>
    <w:rsid w:val="003464BC"/>
    <w:rPr>
      <w:highlight w:val="yellow"/>
      <w:lang w:eastAsia="ar-SA"/>
    </w:rPr>
  </w:style>
  <w:style w:type="character" w:customStyle="1" w:styleId="ListLabel136">
    <w:name w:val="ListLabel 136"/>
    <w:rsid w:val="003464BC"/>
    <w:rPr>
      <w:highlight w:val="yellow"/>
    </w:rPr>
  </w:style>
  <w:style w:type="character" w:customStyle="1" w:styleId="Caracteresdenotaalpie">
    <w:name w:val="Caracteres de nota al pie"/>
    <w:rsid w:val="003464BC"/>
  </w:style>
  <w:style w:type="character" w:customStyle="1" w:styleId="Ancladenotafinal">
    <w:name w:val="Ancla de nota final"/>
    <w:rsid w:val="003464BC"/>
    <w:rPr>
      <w:vertAlign w:val="superscript"/>
    </w:rPr>
  </w:style>
  <w:style w:type="character" w:customStyle="1" w:styleId="Caracteresdenotafinal">
    <w:name w:val="Caracteres de nota final"/>
    <w:rsid w:val="003464BC"/>
  </w:style>
  <w:style w:type="character" w:customStyle="1" w:styleId="ListLabel137">
    <w:name w:val="ListLabel 137"/>
    <w:rsid w:val="003464BC"/>
    <w:rPr>
      <w:rFonts w:cs="Courier New"/>
    </w:rPr>
  </w:style>
  <w:style w:type="character" w:customStyle="1" w:styleId="ListLabel138">
    <w:name w:val="ListLabel 138"/>
    <w:rsid w:val="003464BC"/>
    <w:rPr>
      <w:rFonts w:cs="Courier New"/>
    </w:rPr>
  </w:style>
  <w:style w:type="character" w:customStyle="1" w:styleId="TtuloCar2">
    <w:name w:val="Título Car2"/>
    <w:basedOn w:val="Fuentedeprrafopredeter"/>
    <w:uiPriority w:val="10"/>
    <w:rsid w:val="003464BC"/>
    <w:rPr>
      <w:rFonts w:asciiTheme="majorHAnsi" w:eastAsiaTheme="majorEastAsia" w:hAnsiTheme="majorHAnsi" w:cstheme="majorBidi"/>
      <w:color w:val="17365D" w:themeColor="text2" w:themeShade="BF"/>
      <w:spacing w:val="5"/>
      <w:kern w:val="28"/>
      <w:sz w:val="52"/>
      <w:szCs w:val="52"/>
      <w:lang w:eastAsia="ja-JP"/>
    </w:rPr>
  </w:style>
  <w:style w:type="paragraph" w:styleId="Textoindependiente">
    <w:name w:val="Body Text"/>
    <w:basedOn w:val="Normal"/>
    <w:link w:val="TextoindependienteCar"/>
    <w:uiPriority w:val="99"/>
    <w:rsid w:val="003464BC"/>
    <w:pPr>
      <w:suppressAutoHyphens/>
      <w:spacing w:after="120"/>
      <w:jc w:val="left"/>
    </w:pPr>
    <w:rPr>
      <w:rFonts w:ascii="Times New Roman" w:eastAsia="Times New Roman" w:hAnsi="Times New Roman"/>
      <w:sz w:val="20"/>
      <w:szCs w:val="20"/>
      <w:lang w:val="es-ES" w:eastAsia="ar-SA"/>
    </w:rPr>
  </w:style>
  <w:style w:type="character" w:customStyle="1" w:styleId="TextoindependienteCar1">
    <w:name w:val="Texto independiente Car1"/>
    <w:basedOn w:val="Fuentedeprrafopredeter"/>
    <w:uiPriority w:val="99"/>
    <w:semiHidden/>
    <w:rsid w:val="003464BC"/>
    <w:rPr>
      <w:rFonts w:ascii="Bookman Old Style" w:hAnsi="Bookman Old Style" w:cs="Times New Roman"/>
      <w:lang w:eastAsia="ja-JP"/>
    </w:rPr>
  </w:style>
  <w:style w:type="paragraph" w:styleId="Lista">
    <w:name w:val="List"/>
    <w:basedOn w:val="Textoindependiente"/>
    <w:rsid w:val="003464BC"/>
    <w:rPr>
      <w:rFonts w:cs="Lohit Devanagari"/>
    </w:rPr>
  </w:style>
  <w:style w:type="paragraph" w:styleId="Epgrafe">
    <w:name w:val="caption"/>
    <w:basedOn w:val="Normal"/>
    <w:next w:val="Normal"/>
    <w:uiPriority w:val="35"/>
    <w:unhideWhenUsed/>
    <w:qFormat/>
    <w:rsid w:val="003464BC"/>
    <w:pPr>
      <w:jc w:val="left"/>
    </w:pPr>
    <w:rPr>
      <w:rFonts w:ascii="Calibri" w:eastAsia="MS Mincho" w:hAnsi="Calibri"/>
      <w:i/>
      <w:iCs/>
      <w:color w:val="1F497D"/>
      <w:sz w:val="18"/>
      <w:szCs w:val="18"/>
      <w:lang w:eastAsia="es-ES"/>
    </w:rPr>
  </w:style>
  <w:style w:type="paragraph" w:customStyle="1" w:styleId="ndice">
    <w:name w:val="Índice"/>
    <w:basedOn w:val="Normal"/>
    <w:qFormat/>
    <w:rsid w:val="003464BC"/>
    <w:pPr>
      <w:suppressLineNumbers/>
    </w:pPr>
    <w:rPr>
      <w:rFonts w:cs="Lohit Devanagari"/>
    </w:rPr>
  </w:style>
  <w:style w:type="paragraph" w:styleId="Textocomentario">
    <w:name w:val="annotation text"/>
    <w:basedOn w:val="Normal"/>
    <w:link w:val="TextocomentarioCar"/>
    <w:uiPriority w:val="99"/>
    <w:unhideWhenUsed/>
    <w:qFormat/>
    <w:rsid w:val="003464BC"/>
    <w:rPr>
      <w:rFonts w:eastAsia="Calibri"/>
      <w:sz w:val="20"/>
      <w:szCs w:val="20"/>
      <w:lang w:val="es-ES_tradnl"/>
    </w:rPr>
  </w:style>
  <w:style w:type="character" w:customStyle="1" w:styleId="TextocomentarioCar1">
    <w:name w:val="Texto comentario Car1"/>
    <w:basedOn w:val="Fuentedeprrafopredeter"/>
    <w:uiPriority w:val="99"/>
    <w:semiHidden/>
    <w:rsid w:val="003464BC"/>
    <w:rPr>
      <w:rFonts w:ascii="Bookman Old Style" w:hAnsi="Bookman Old Style" w:cs="Times New Roman"/>
      <w:sz w:val="20"/>
      <w:szCs w:val="20"/>
      <w:lang w:eastAsia="ja-JP"/>
    </w:rPr>
  </w:style>
  <w:style w:type="paragraph" w:styleId="Asuntodelcomentario">
    <w:name w:val="annotation subject"/>
    <w:basedOn w:val="Textocomentario"/>
    <w:link w:val="AsuntodelcomentarioCar"/>
    <w:uiPriority w:val="99"/>
    <w:semiHidden/>
    <w:unhideWhenUsed/>
    <w:qFormat/>
    <w:rsid w:val="003464BC"/>
    <w:rPr>
      <w:b/>
      <w:bCs/>
    </w:rPr>
  </w:style>
  <w:style w:type="character" w:customStyle="1" w:styleId="AsuntodelcomentarioCar1">
    <w:name w:val="Asunto del comentario Car1"/>
    <w:basedOn w:val="TextocomentarioCar1"/>
    <w:uiPriority w:val="99"/>
    <w:semiHidden/>
    <w:rsid w:val="003464BC"/>
    <w:rPr>
      <w:rFonts w:ascii="Bookman Old Style" w:hAnsi="Bookman Old Style" w:cs="Times New Roman"/>
      <w:b/>
      <w:bCs/>
      <w:sz w:val="20"/>
      <w:szCs w:val="20"/>
      <w:lang w:eastAsia="ja-JP"/>
    </w:rPr>
  </w:style>
  <w:style w:type="paragraph" w:styleId="Textodeglobo">
    <w:name w:val="Balloon Text"/>
    <w:basedOn w:val="Normal"/>
    <w:link w:val="TextodegloboCar"/>
    <w:uiPriority w:val="99"/>
    <w:semiHidden/>
    <w:unhideWhenUsed/>
    <w:qFormat/>
    <w:rsid w:val="003464BC"/>
    <w:rPr>
      <w:rFonts w:ascii="Tahoma" w:eastAsia="Calibri" w:hAnsi="Tahoma"/>
      <w:sz w:val="16"/>
      <w:szCs w:val="16"/>
      <w:lang w:val="es-ES_tradnl"/>
    </w:rPr>
  </w:style>
  <w:style w:type="character" w:customStyle="1" w:styleId="TextodegloboCar1">
    <w:name w:val="Texto de globo Car1"/>
    <w:basedOn w:val="Fuentedeprrafopredeter"/>
    <w:uiPriority w:val="99"/>
    <w:semiHidden/>
    <w:rsid w:val="003464BC"/>
    <w:rPr>
      <w:rFonts w:ascii="Tahoma" w:hAnsi="Tahoma" w:cs="Tahoma"/>
      <w:sz w:val="16"/>
      <w:szCs w:val="16"/>
      <w:lang w:eastAsia="ja-JP"/>
    </w:rPr>
  </w:style>
  <w:style w:type="paragraph" w:styleId="Prrafodelista">
    <w:name w:val="List Paragraph"/>
    <w:basedOn w:val="Normal"/>
    <w:uiPriority w:val="34"/>
    <w:qFormat/>
    <w:rsid w:val="003464BC"/>
    <w:pPr>
      <w:ind w:left="720"/>
      <w:contextualSpacing/>
    </w:pPr>
  </w:style>
  <w:style w:type="paragraph" w:styleId="Encabezado">
    <w:name w:val="header"/>
    <w:basedOn w:val="Normal"/>
    <w:link w:val="EncabezadoCar"/>
    <w:uiPriority w:val="99"/>
    <w:unhideWhenUsed/>
    <w:rsid w:val="003464BC"/>
    <w:pPr>
      <w:tabs>
        <w:tab w:val="center" w:pos="4419"/>
        <w:tab w:val="right" w:pos="8838"/>
      </w:tabs>
    </w:pPr>
    <w:rPr>
      <w:rFonts w:eastAsia="Calibri"/>
      <w:sz w:val="20"/>
      <w:szCs w:val="20"/>
      <w:lang w:val="es-ES_tradnl"/>
    </w:rPr>
  </w:style>
  <w:style w:type="character" w:customStyle="1" w:styleId="EncabezadoCar1">
    <w:name w:val="Encabezado Car1"/>
    <w:basedOn w:val="Fuentedeprrafopredeter"/>
    <w:uiPriority w:val="99"/>
    <w:semiHidden/>
    <w:rsid w:val="003464BC"/>
    <w:rPr>
      <w:rFonts w:ascii="Bookman Old Style" w:hAnsi="Bookman Old Style" w:cs="Times New Roman"/>
      <w:lang w:eastAsia="ja-JP"/>
    </w:rPr>
  </w:style>
  <w:style w:type="paragraph" w:styleId="Piedepgina">
    <w:name w:val="footer"/>
    <w:basedOn w:val="Normal"/>
    <w:link w:val="PiedepginaCar"/>
    <w:uiPriority w:val="99"/>
    <w:unhideWhenUsed/>
    <w:rsid w:val="003464BC"/>
    <w:pPr>
      <w:tabs>
        <w:tab w:val="center" w:pos="4419"/>
        <w:tab w:val="right" w:pos="8838"/>
      </w:tabs>
    </w:pPr>
    <w:rPr>
      <w:rFonts w:eastAsia="Calibri"/>
      <w:sz w:val="20"/>
      <w:szCs w:val="20"/>
      <w:lang w:val="es-ES_tradnl"/>
    </w:rPr>
  </w:style>
  <w:style w:type="character" w:customStyle="1" w:styleId="PiedepginaCar1">
    <w:name w:val="Pie de página Car1"/>
    <w:basedOn w:val="Fuentedeprrafopredeter"/>
    <w:uiPriority w:val="99"/>
    <w:semiHidden/>
    <w:rsid w:val="003464BC"/>
    <w:rPr>
      <w:rFonts w:ascii="Bookman Old Style" w:hAnsi="Bookman Old Style" w:cs="Times New Roman"/>
      <w:lang w:eastAsia="ja-JP"/>
    </w:rPr>
  </w:style>
  <w:style w:type="paragraph" w:styleId="Mapadeldocumento">
    <w:name w:val="Document Map"/>
    <w:basedOn w:val="Normal"/>
    <w:link w:val="MapadeldocumentoCar"/>
    <w:uiPriority w:val="99"/>
    <w:semiHidden/>
    <w:unhideWhenUsed/>
    <w:qFormat/>
    <w:rsid w:val="003464BC"/>
    <w:rPr>
      <w:rFonts w:ascii="Lucida Grande" w:eastAsia="Calibri" w:hAnsi="Lucida Grande"/>
      <w:sz w:val="24"/>
      <w:szCs w:val="24"/>
      <w:lang w:val="es-ES_tradnl"/>
    </w:rPr>
  </w:style>
  <w:style w:type="character" w:customStyle="1" w:styleId="MapadeldocumentoCar1">
    <w:name w:val="Mapa del documento Car1"/>
    <w:basedOn w:val="Fuentedeprrafopredeter"/>
    <w:uiPriority w:val="99"/>
    <w:semiHidden/>
    <w:rsid w:val="003464BC"/>
    <w:rPr>
      <w:rFonts w:ascii="Tahoma" w:hAnsi="Tahoma" w:cs="Tahoma"/>
      <w:sz w:val="16"/>
      <w:szCs w:val="16"/>
      <w:lang w:eastAsia="ja-JP"/>
    </w:rPr>
  </w:style>
  <w:style w:type="paragraph" w:styleId="Revisin">
    <w:name w:val="Revision"/>
    <w:uiPriority w:val="99"/>
    <w:semiHidden/>
    <w:qFormat/>
    <w:rsid w:val="003464BC"/>
    <w:rPr>
      <w:rFonts w:cs="Times New Roman"/>
      <w:lang w:val="es-ES_tradnl" w:eastAsia="ja-JP"/>
    </w:rPr>
  </w:style>
  <w:style w:type="paragraph" w:customStyle="1" w:styleId="Estilo1">
    <w:name w:val="Estilo1"/>
    <w:basedOn w:val="Normal"/>
    <w:link w:val="Estilo1Car"/>
    <w:qFormat/>
    <w:rsid w:val="003464BC"/>
    <w:rPr>
      <w:rFonts w:ascii="Helvetica Neue" w:hAnsi="Helvetica Neue" w:cstheme="minorBidi"/>
      <w:lang w:eastAsia="en-US"/>
    </w:rPr>
  </w:style>
  <w:style w:type="paragraph" w:styleId="Textonotapie">
    <w:name w:val="footnote text"/>
    <w:basedOn w:val="Normal"/>
    <w:link w:val="TextonotapieCar"/>
    <w:uiPriority w:val="99"/>
    <w:unhideWhenUsed/>
    <w:qFormat/>
    <w:rsid w:val="003464BC"/>
    <w:rPr>
      <w:rFonts w:eastAsia="Calibri"/>
      <w:sz w:val="18"/>
      <w:szCs w:val="24"/>
      <w:lang w:val="es-ES_tradnl"/>
    </w:rPr>
  </w:style>
  <w:style w:type="character" w:customStyle="1" w:styleId="TextonotapieCar1">
    <w:name w:val="Texto nota pie Car1"/>
    <w:basedOn w:val="Fuentedeprrafopredeter"/>
    <w:uiPriority w:val="99"/>
    <w:semiHidden/>
    <w:rsid w:val="003464BC"/>
    <w:rPr>
      <w:rFonts w:ascii="Bookman Old Style" w:hAnsi="Bookman Old Style" w:cs="Times New Roman"/>
      <w:sz w:val="20"/>
      <w:szCs w:val="20"/>
      <w:lang w:eastAsia="ja-JP"/>
    </w:rPr>
  </w:style>
  <w:style w:type="paragraph" w:customStyle="1" w:styleId="Anx-Titulo1">
    <w:name w:val="Anx-Titulo1"/>
    <w:basedOn w:val="Ttulo1"/>
    <w:qFormat/>
    <w:rsid w:val="003464BC"/>
    <w:pPr>
      <w:numPr>
        <w:numId w:val="0"/>
      </w:numPr>
      <w:spacing w:before="200" w:after="240" w:line="276" w:lineRule="auto"/>
    </w:pPr>
    <w:rPr>
      <w:rFonts w:ascii="Bookman Old Style" w:eastAsia="Calibri" w:hAnsi="Bookman Old Style"/>
      <w:bCs w:val="0"/>
      <w:spacing w:val="-3"/>
      <w:sz w:val="24"/>
      <w:szCs w:val="24"/>
      <w:lang w:val="es-ES" w:eastAsia="ar-SA"/>
    </w:rPr>
  </w:style>
  <w:style w:type="paragraph" w:customStyle="1" w:styleId="Anx-Titulo2">
    <w:name w:val="Anx-Titulo2"/>
    <w:basedOn w:val="Ttulo2"/>
    <w:qFormat/>
    <w:rsid w:val="003464BC"/>
    <w:pPr>
      <w:numPr>
        <w:numId w:val="2"/>
      </w:numPr>
      <w:spacing w:before="120" w:after="240"/>
      <w:outlineLvl w:val="2"/>
    </w:pPr>
    <w:rPr>
      <w:rFonts w:ascii="Bookman Old Style" w:eastAsia="Calibri" w:hAnsi="Bookman Old Style"/>
      <w:bCs w:val="0"/>
      <w:sz w:val="24"/>
      <w:szCs w:val="24"/>
      <w:lang w:eastAsia="ar-SA"/>
    </w:rPr>
  </w:style>
  <w:style w:type="paragraph" w:customStyle="1" w:styleId="Anx-Titulo3">
    <w:name w:val="Anx-Titulo3"/>
    <w:basedOn w:val="Ttulo2"/>
    <w:next w:val="Normal"/>
    <w:link w:val="Anx-Titulo3Car"/>
    <w:qFormat/>
    <w:rsid w:val="003464BC"/>
    <w:pPr>
      <w:numPr>
        <w:ilvl w:val="2"/>
        <w:numId w:val="2"/>
      </w:numPr>
      <w:spacing w:before="120" w:after="240"/>
      <w:outlineLvl w:val="3"/>
    </w:pPr>
    <w:rPr>
      <w:rFonts w:ascii="Bookman Old Style" w:hAnsi="Bookman Old Style"/>
      <w:iCs/>
      <w:sz w:val="24"/>
      <w:szCs w:val="24"/>
      <w:lang w:eastAsia="ar-SA"/>
    </w:rPr>
  </w:style>
  <w:style w:type="paragraph" w:customStyle="1" w:styleId="Anx-Titulo4">
    <w:name w:val="Anx-Titulo4"/>
    <w:basedOn w:val="Ttulo2"/>
    <w:next w:val="Normal"/>
    <w:link w:val="Anx-Titulo4Car"/>
    <w:qFormat/>
    <w:rsid w:val="003464BC"/>
    <w:pPr>
      <w:numPr>
        <w:ilvl w:val="3"/>
        <w:numId w:val="2"/>
      </w:numPr>
      <w:spacing w:before="120" w:after="240"/>
      <w:ind w:left="1134" w:hanging="1134"/>
      <w:outlineLvl w:val="4"/>
    </w:pPr>
    <w:rPr>
      <w:rFonts w:ascii="Bookman Old Style" w:hAnsi="Bookman Old Style"/>
      <w:bCs w:val="0"/>
      <w:sz w:val="24"/>
      <w:szCs w:val="24"/>
      <w:lang w:eastAsia="ar-SA"/>
    </w:rPr>
  </w:style>
  <w:style w:type="paragraph" w:customStyle="1" w:styleId="Anexo">
    <w:name w:val="Anexo"/>
    <w:basedOn w:val="Ttulo"/>
    <w:link w:val="AnexoCar"/>
    <w:qFormat/>
    <w:rsid w:val="003464BC"/>
    <w:pPr>
      <w:suppressAutoHyphens/>
      <w:outlineLvl w:val="0"/>
    </w:pPr>
    <w:rPr>
      <w:rFonts w:eastAsia="MS Gothic"/>
      <w:spacing w:val="5"/>
      <w:kern w:val="2"/>
      <w:szCs w:val="52"/>
      <w:lang w:val="es-ES" w:eastAsia="ar-SA"/>
    </w:rPr>
  </w:style>
  <w:style w:type="paragraph" w:customStyle="1" w:styleId="Titulo1">
    <w:name w:val="Titulo1"/>
    <w:basedOn w:val="Estilo1"/>
    <w:link w:val="Titulo1Car"/>
    <w:qFormat/>
    <w:rsid w:val="003464BC"/>
    <w:rPr>
      <w:rFonts w:eastAsia="MS Mincho"/>
      <w:b/>
      <w:sz w:val="24"/>
      <w:szCs w:val="24"/>
      <w:lang w:eastAsia="es-ES"/>
    </w:rPr>
  </w:style>
  <w:style w:type="paragraph" w:customStyle="1" w:styleId="Titulo44">
    <w:name w:val="Titulo44"/>
    <w:basedOn w:val="Titulo1"/>
    <w:next w:val="Estilo1"/>
    <w:link w:val="Titulo44Car"/>
    <w:qFormat/>
    <w:rsid w:val="003464BC"/>
    <w:rPr>
      <w:sz w:val="26"/>
    </w:rPr>
  </w:style>
  <w:style w:type="paragraph" w:styleId="TtulodeTDC">
    <w:name w:val="TOC Heading"/>
    <w:basedOn w:val="Ttulo1"/>
    <w:next w:val="Normal"/>
    <w:uiPriority w:val="39"/>
    <w:unhideWhenUsed/>
    <w:qFormat/>
    <w:rsid w:val="003464BC"/>
    <w:pPr>
      <w:numPr>
        <w:numId w:val="0"/>
      </w:numPr>
      <w:spacing w:before="240" w:line="259" w:lineRule="auto"/>
      <w:jc w:val="left"/>
    </w:pPr>
    <w:rPr>
      <w:rFonts w:ascii="Cambria" w:hAnsi="Cambria"/>
      <w:b w:val="0"/>
      <w:bCs w:val="0"/>
      <w:color w:val="365F91"/>
      <w:szCs w:val="32"/>
      <w:lang w:val="en-US" w:eastAsia="en-US"/>
    </w:rPr>
  </w:style>
  <w:style w:type="paragraph" w:styleId="TDC2">
    <w:name w:val="toc 2"/>
    <w:basedOn w:val="Normal"/>
    <w:next w:val="Normal"/>
    <w:autoRedefine/>
    <w:uiPriority w:val="39"/>
    <w:unhideWhenUsed/>
    <w:rsid w:val="003464BC"/>
    <w:pPr>
      <w:jc w:val="left"/>
    </w:pPr>
    <w:rPr>
      <w:rFonts w:asciiTheme="minorHAnsi" w:hAnsiTheme="minorHAnsi"/>
      <w:b/>
      <w:bCs/>
      <w:smallCaps/>
    </w:rPr>
  </w:style>
  <w:style w:type="paragraph" w:styleId="TDC1">
    <w:name w:val="toc 1"/>
    <w:basedOn w:val="Normal"/>
    <w:next w:val="Normal"/>
    <w:autoRedefine/>
    <w:uiPriority w:val="39"/>
    <w:unhideWhenUsed/>
    <w:rsid w:val="003464BC"/>
    <w:pPr>
      <w:spacing w:before="360" w:after="360"/>
      <w:jc w:val="left"/>
    </w:pPr>
    <w:rPr>
      <w:rFonts w:asciiTheme="minorHAnsi" w:hAnsiTheme="minorHAnsi"/>
      <w:b/>
      <w:bCs/>
      <w:caps/>
      <w:u w:val="single"/>
    </w:rPr>
  </w:style>
  <w:style w:type="paragraph" w:styleId="TDC3">
    <w:name w:val="toc 3"/>
    <w:basedOn w:val="Normal"/>
    <w:next w:val="Normal"/>
    <w:autoRedefine/>
    <w:uiPriority w:val="39"/>
    <w:unhideWhenUsed/>
    <w:rsid w:val="003464BC"/>
    <w:pPr>
      <w:jc w:val="left"/>
    </w:pPr>
    <w:rPr>
      <w:rFonts w:asciiTheme="minorHAnsi" w:hAnsiTheme="minorHAnsi"/>
      <w:smallCaps/>
    </w:rPr>
  </w:style>
  <w:style w:type="paragraph" w:customStyle="1" w:styleId="Titulo3">
    <w:name w:val="Titulo3"/>
    <w:basedOn w:val="Estilo1"/>
    <w:link w:val="Titulo3Car"/>
    <w:qFormat/>
    <w:rsid w:val="003464BC"/>
    <w:pPr>
      <w:ind w:left="360"/>
    </w:pPr>
    <w:rPr>
      <w:rFonts w:eastAsia="MS Mincho"/>
      <w:b/>
      <w:color w:val="4F81BD"/>
      <w:szCs w:val="24"/>
      <w:lang w:val="es-ES_tradnl" w:eastAsia="es-ES"/>
    </w:rPr>
  </w:style>
  <w:style w:type="paragraph" w:customStyle="1" w:styleId="Titulo2">
    <w:name w:val="Titulo2"/>
    <w:basedOn w:val="Titulo44"/>
    <w:link w:val="Titulo2Car"/>
    <w:qFormat/>
    <w:rsid w:val="003464BC"/>
    <w:rPr>
      <w:sz w:val="24"/>
      <w:lang w:val="es-ES_tradnl"/>
    </w:rPr>
  </w:style>
  <w:style w:type="paragraph" w:styleId="Sinespaciado">
    <w:name w:val="No Spacing"/>
    <w:link w:val="SinespaciadoCar"/>
    <w:uiPriority w:val="1"/>
    <w:rsid w:val="003464BC"/>
    <w:rPr>
      <w:rFonts w:ascii="Calibri" w:eastAsia="MS Mincho" w:hAnsi="Calibri" w:cs="Times New Roman"/>
      <w:sz w:val="20"/>
      <w:szCs w:val="20"/>
      <w:lang w:val="en-US"/>
    </w:rPr>
  </w:style>
  <w:style w:type="paragraph" w:customStyle="1" w:styleId="Ttulo40">
    <w:name w:val="Título4"/>
    <w:basedOn w:val="Ttulo2"/>
    <w:qFormat/>
    <w:rsid w:val="003464BC"/>
    <w:pPr>
      <w:numPr>
        <w:ilvl w:val="0"/>
        <w:numId w:val="0"/>
      </w:numPr>
      <w:spacing w:after="240"/>
      <w:ind w:left="360"/>
      <w:outlineLvl w:val="0"/>
    </w:pPr>
    <w:rPr>
      <w:rFonts w:ascii="Cambria" w:hAnsi="Cambria"/>
      <w:b w:val="0"/>
      <w:bCs w:val="0"/>
      <w:sz w:val="24"/>
      <w:lang w:eastAsia="es-ES"/>
    </w:rPr>
  </w:style>
  <w:style w:type="paragraph" w:customStyle="1" w:styleId="TableText">
    <w:name w:val="Table Text"/>
    <w:basedOn w:val="Normal"/>
    <w:link w:val="TableTextChar"/>
    <w:qFormat/>
    <w:rsid w:val="003464BC"/>
    <w:pPr>
      <w:widowControl w:val="0"/>
      <w:snapToGrid w:val="0"/>
      <w:spacing w:before="80" w:after="80" w:line="240" w:lineRule="atLeast"/>
      <w:jc w:val="left"/>
    </w:pPr>
    <w:rPr>
      <w:rFonts w:ascii="Times New Roman" w:eastAsia="SimSun" w:hAnsi="Times New Roman"/>
      <w:sz w:val="21"/>
      <w:szCs w:val="21"/>
      <w:lang w:val="en-US" w:eastAsia="zh-CN"/>
    </w:rPr>
  </w:style>
  <w:style w:type="paragraph" w:customStyle="1" w:styleId="Contenidodelatabla">
    <w:name w:val="Contenido de la tabla"/>
    <w:basedOn w:val="Normal"/>
    <w:qFormat/>
    <w:rsid w:val="003464BC"/>
  </w:style>
  <w:style w:type="paragraph" w:customStyle="1" w:styleId="Ttulodelatabla">
    <w:name w:val="Título de la tabla"/>
    <w:basedOn w:val="Normal"/>
    <w:link w:val="TableHeadingChar"/>
    <w:qFormat/>
    <w:rsid w:val="003464BC"/>
    <w:pPr>
      <w:widowControl w:val="0"/>
      <w:snapToGrid w:val="0"/>
      <w:spacing w:before="80" w:after="80" w:line="240" w:lineRule="atLeast"/>
      <w:jc w:val="left"/>
    </w:pPr>
    <w:rPr>
      <w:rFonts w:ascii="Book Antiqua" w:eastAsia="SimHei" w:hAnsi="Book Antiqua"/>
      <w:b/>
      <w:bCs/>
      <w:sz w:val="21"/>
      <w:szCs w:val="21"/>
      <w:lang w:val="en-US" w:eastAsia="zh-CN"/>
    </w:rPr>
  </w:style>
  <w:style w:type="paragraph" w:customStyle="1" w:styleId="Tulo5">
    <w:name w:val="Tíulo5"/>
    <w:basedOn w:val="Normal"/>
    <w:link w:val="Tulo5Car"/>
    <w:qFormat/>
    <w:rsid w:val="003464BC"/>
    <w:rPr>
      <w:rFonts w:ascii="Cambria" w:eastAsia="MS Gothic" w:hAnsi="Cambria"/>
      <w:b/>
      <w:bCs/>
      <w:color w:val="4F81BD"/>
      <w:sz w:val="20"/>
      <w:szCs w:val="26"/>
      <w:lang w:val="x-none" w:eastAsia="es-ES"/>
    </w:rPr>
  </w:style>
  <w:style w:type="paragraph" w:styleId="HTMLconformatoprevio">
    <w:name w:val="HTML Preformatted"/>
    <w:basedOn w:val="Normal"/>
    <w:link w:val="HTMLconformatoprevioCar"/>
    <w:uiPriority w:val="99"/>
    <w:semiHidden/>
    <w:unhideWhenUsed/>
    <w:qFormat/>
    <w:rsid w:val="00346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es-CL"/>
    </w:rPr>
  </w:style>
  <w:style w:type="character" w:customStyle="1" w:styleId="HTMLconformatoprevioCar2">
    <w:name w:val="HTML con formato previo Car2"/>
    <w:basedOn w:val="Fuentedeprrafopredeter"/>
    <w:uiPriority w:val="99"/>
    <w:semiHidden/>
    <w:rsid w:val="003464BC"/>
    <w:rPr>
      <w:rFonts w:ascii="Consolas" w:hAnsi="Consolas" w:cs="Consolas"/>
      <w:sz w:val="20"/>
      <w:szCs w:val="20"/>
      <w:lang w:eastAsia="ja-JP"/>
    </w:rPr>
  </w:style>
  <w:style w:type="paragraph" w:customStyle="1" w:styleId="Ttulo10">
    <w:name w:val="Título1"/>
    <w:basedOn w:val="Normal"/>
    <w:next w:val="Normal"/>
    <w:uiPriority w:val="10"/>
    <w:qFormat/>
    <w:rsid w:val="003464BC"/>
    <w:pPr>
      <w:pBdr>
        <w:bottom w:val="single" w:sz="8" w:space="4" w:color="4F81BD"/>
      </w:pBdr>
      <w:suppressAutoHyphens/>
      <w:spacing w:after="300"/>
      <w:contextualSpacing/>
      <w:jc w:val="left"/>
    </w:pPr>
    <w:rPr>
      <w:rFonts w:ascii="Cambria" w:eastAsia="Times New Roman" w:hAnsi="Cambria"/>
      <w:color w:val="17365D"/>
      <w:spacing w:val="5"/>
      <w:kern w:val="2"/>
      <w:sz w:val="52"/>
      <w:szCs w:val="52"/>
      <w:lang w:val="es-ES" w:eastAsia="ar-SA"/>
    </w:rPr>
  </w:style>
  <w:style w:type="paragraph" w:customStyle="1" w:styleId="Txt-Anx-Tit2">
    <w:name w:val="Txt-Anx-Tit2"/>
    <w:basedOn w:val="Normal"/>
    <w:qFormat/>
    <w:rsid w:val="003464BC"/>
    <w:pPr>
      <w:suppressAutoHyphens/>
      <w:ind w:left="426"/>
    </w:pPr>
    <w:rPr>
      <w:rFonts w:eastAsia="Times New Roman"/>
      <w:sz w:val="24"/>
      <w:szCs w:val="24"/>
      <w:lang w:val="x-none" w:eastAsia="ar-SA"/>
    </w:rPr>
  </w:style>
  <w:style w:type="paragraph" w:customStyle="1" w:styleId="Anx-Titulo5b">
    <w:name w:val="Anx-Titulo5b"/>
    <w:basedOn w:val="Tulo5"/>
    <w:next w:val="Normal"/>
    <w:qFormat/>
    <w:rsid w:val="003464BC"/>
    <w:pPr>
      <w:keepNext/>
      <w:keepLines/>
      <w:numPr>
        <w:ilvl w:val="4"/>
        <w:numId w:val="2"/>
      </w:numPr>
      <w:spacing w:before="120" w:after="240"/>
      <w:ind w:left="1418" w:hanging="1418"/>
      <w:outlineLvl w:val="4"/>
    </w:pPr>
    <w:rPr>
      <w:rFonts w:ascii="Bookman Old Style" w:eastAsiaTheme="majorEastAsia" w:hAnsi="Bookman Old Style" w:cstheme="majorBidi"/>
      <w:bCs w:val="0"/>
      <w:color w:val="auto"/>
      <w:sz w:val="22"/>
      <w:szCs w:val="22"/>
      <w:lang w:val="es-CL" w:eastAsia="ja-JP"/>
    </w:rPr>
  </w:style>
  <w:style w:type="paragraph" w:styleId="TDC4">
    <w:name w:val="toc 4"/>
    <w:basedOn w:val="Normal"/>
    <w:next w:val="Normal"/>
    <w:autoRedefine/>
    <w:uiPriority w:val="39"/>
    <w:unhideWhenUsed/>
    <w:rsid w:val="003464BC"/>
    <w:pPr>
      <w:jc w:val="left"/>
    </w:pPr>
    <w:rPr>
      <w:rFonts w:asciiTheme="minorHAnsi" w:hAnsiTheme="minorHAnsi"/>
    </w:rPr>
  </w:style>
  <w:style w:type="paragraph" w:styleId="TDC5">
    <w:name w:val="toc 5"/>
    <w:basedOn w:val="Normal"/>
    <w:next w:val="Normal"/>
    <w:autoRedefine/>
    <w:uiPriority w:val="39"/>
    <w:unhideWhenUsed/>
    <w:rsid w:val="003464BC"/>
    <w:pPr>
      <w:jc w:val="left"/>
    </w:pPr>
    <w:rPr>
      <w:rFonts w:asciiTheme="minorHAnsi" w:hAnsiTheme="minorHAnsi"/>
    </w:rPr>
  </w:style>
  <w:style w:type="paragraph" w:styleId="TDC6">
    <w:name w:val="toc 6"/>
    <w:basedOn w:val="Normal"/>
    <w:next w:val="Normal"/>
    <w:autoRedefine/>
    <w:uiPriority w:val="39"/>
    <w:unhideWhenUsed/>
    <w:rsid w:val="003464BC"/>
    <w:pPr>
      <w:jc w:val="left"/>
    </w:pPr>
    <w:rPr>
      <w:rFonts w:asciiTheme="minorHAnsi" w:hAnsiTheme="minorHAnsi"/>
    </w:rPr>
  </w:style>
  <w:style w:type="paragraph" w:styleId="TDC7">
    <w:name w:val="toc 7"/>
    <w:basedOn w:val="Normal"/>
    <w:next w:val="Normal"/>
    <w:autoRedefine/>
    <w:uiPriority w:val="39"/>
    <w:unhideWhenUsed/>
    <w:rsid w:val="003464BC"/>
    <w:pPr>
      <w:jc w:val="left"/>
    </w:pPr>
    <w:rPr>
      <w:rFonts w:asciiTheme="minorHAnsi" w:hAnsiTheme="minorHAnsi"/>
    </w:rPr>
  </w:style>
  <w:style w:type="paragraph" w:styleId="TDC8">
    <w:name w:val="toc 8"/>
    <w:basedOn w:val="Normal"/>
    <w:next w:val="Normal"/>
    <w:autoRedefine/>
    <w:uiPriority w:val="39"/>
    <w:unhideWhenUsed/>
    <w:rsid w:val="003464BC"/>
    <w:pPr>
      <w:jc w:val="left"/>
    </w:pPr>
    <w:rPr>
      <w:rFonts w:asciiTheme="minorHAnsi" w:hAnsiTheme="minorHAnsi"/>
    </w:rPr>
  </w:style>
  <w:style w:type="paragraph" w:styleId="TDC9">
    <w:name w:val="toc 9"/>
    <w:basedOn w:val="Normal"/>
    <w:next w:val="Normal"/>
    <w:autoRedefine/>
    <w:uiPriority w:val="39"/>
    <w:unhideWhenUsed/>
    <w:rsid w:val="003464BC"/>
    <w:pPr>
      <w:jc w:val="left"/>
    </w:pPr>
    <w:rPr>
      <w:rFonts w:asciiTheme="minorHAnsi" w:hAnsiTheme="minorHAnsi"/>
    </w:rPr>
  </w:style>
  <w:style w:type="paragraph" w:customStyle="1" w:styleId="Txt-Anx-Tit3">
    <w:name w:val="Txt-Anx-Tit3"/>
    <w:basedOn w:val="Txt-Anx-Tit2"/>
    <w:qFormat/>
    <w:rsid w:val="003464BC"/>
    <w:pPr>
      <w:ind w:left="709"/>
    </w:pPr>
    <w:rPr>
      <w:rFonts w:eastAsia="Calibri"/>
      <w:lang w:val="es-CL"/>
    </w:rPr>
  </w:style>
  <w:style w:type="paragraph" w:styleId="NormalWeb">
    <w:name w:val="Normal (Web)"/>
    <w:basedOn w:val="Normal"/>
    <w:uiPriority w:val="99"/>
    <w:semiHidden/>
    <w:unhideWhenUsed/>
    <w:qFormat/>
    <w:rsid w:val="003464BC"/>
    <w:pPr>
      <w:spacing w:beforeAutospacing="1" w:afterAutospacing="1"/>
      <w:jc w:val="left"/>
    </w:pPr>
    <w:rPr>
      <w:rFonts w:ascii="Times New Roman" w:eastAsia="MS Mincho" w:hAnsi="Times New Roman"/>
      <w:sz w:val="24"/>
      <w:szCs w:val="24"/>
      <w:lang w:eastAsia="es-CL"/>
    </w:rPr>
  </w:style>
  <w:style w:type="paragraph" w:customStyle="1" w:styleId="Txt-Anx-Tit1">
    <w:name w:val="Txt-Anx-Tit1"/>
    <w:basedOn w:val="Normal"/>
    <w:qFormat/>
    <w:rsid w:val="003464BC"/>
    <w:pPr>
      <w:suppressAutoHyphens/>
    </w:pPr>
    <w:rPr>
      <w:rFonts w:eastAsia="Times New Roman"/>
      <w:sz w:val="24"/>
      <w:szCs w:val="24"/>
      <w:lang w:eastAsia="ar-SA"/>
    </w:rPr>
  </w:style>
  <w:style w:type="paragraph" w:customStyle="1" w:styleId="Contenidodelmarco">
    <w:name w:val="Contenido del marco"/>
    <w:basedOn w:val="Normal"/>
    <w:qFormat/>
    <w:rsid w:val="003464BC"/>
  </w:style>
  <w:style w:type="numbering" w:customStyle="1" w:styleId="Sinlista1">
    <w:name w:val="Sin lista1"/>
    <w:uiPriority w:val="99"/>
    <w:semiHidden/>
    <w:unhideWhenUsed/>
    <w:qFormat/>
    <w:rsid w:val="003464BC"/>
  </w:style>
  <w:style w:type="numbering" w:customStyle="1" w:styleId="Sinlista11">
    <w:name w:val="Sin lista11"/>
    <w:uiPriority w:val="99"/>
    <w:semiHidden/>
    <w:unhideWhenUsed/>
    <w:qFormat/>
    <w:rsid w:val="003464BC"/>
  </w:style>
  <w:style w:type="numbering" w:customStyle="1" w:styleId="Sinlista111">
    <w:name w:val="Sin lista111"/>
    <w:uiPriority w:val="99"/>
    <w:semiHidden/>
    <w:unhideWhenUsed/>
    <w:qFormat/>
    <w:rsid w:val="003464BC"/>
  </w:style>
  <w:style w:type="numbering" w:customStyle="1" w:styleId="Sinlista2">
    <w:name w:val="Sin lista2"/>
    <w:uiPriority w:val="99"/>
    <w:semiHidden/>
    <w:unhideWhenUsed/>
    <w:qFormat/>
    <w:rsid w:val="003464BC"/>
  </w:style>
  <w:style w:type="numbering" w:customStyle="1" w:styleId="Sinlista3">
    <w:name w:val="Sin lista3"/>
    <w:uiPriority w:val="99"/>
    <w:semiHidden/>
    <w:unhideWhenUsed/>
    <w:qFormat/>
    <w:rsid w:val="003464BC"/>
  </w:style>
  <w:style w:type="numbering" w:customStyle="1" w:styleId="Sinlista12">
    <w:name w:val="Sin lista12"/>
    <w:uiPriority w:val="99"/>
    <w:semiHidden/>
    <w:unhideWhenUsed/>
    <w:qFormat/>
    <w:rsid w:val="003464BC"/>
  </w:style>
  <w:style w:type="numbering" w:customStyle="1" w:styleId="Sinlista112">
    <w:name w:val="Sin lista112"/>
    <w:uiPriority w:val="99"/>
    <w:semiHidden/>
    <w:unhideWhenUsed/>
    <w:qFormat/>
    <w:rsid w:val="003464BC"/>
  </w:style>
  <w:style w:type="numbering" w:customStyle="1" w:styleId="Sinlista21">
    <w:name w:val="Sin lista21"/>
    <w:uiPriority w:val="99"/>
    <w:semiHidden/>
    <w:unhideWhenUsed/>
    <w:qFormat/>
    <w:rsid w:val="003464BC"/>
  </w:style>
  <w:style w:type="table" w:styleId="Tablaconcuadrcula">
    <w:name w:val="Table Grid"/>
    <w:basedOn w:val="Tablanormal"/>
    <w:uiPriority w:val="59"/>
    <w:rsid w:val="003464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59"/>
    <w:rsid w:val="003464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rsid w:val="003464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59"/>
    <w:rsid w:val="003464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59"/>
    <w:rsid w:val="003464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59"/>
    <w:rsid w:val="003464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59"/>
    <w:rsid w:val="00346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464BC"/>
    <w:rPr>
      <w:color w:val="0000FF"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65" w:type="dxa"/>
        <w:right w:w="70" w:type="dxa"/>
      </w:tblCellMar>
    </w:tblPr>
  </w:style>
  <w:style w:type="table" w:customStyle="1" w:styleId="a0">
    <w:basedOn w:val="TableNormal"/>
    <w:rPr>
      <w:sz w:val="20"/>
      <w:szCs w:val="20"/>
    </w:r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65" w:type="dxa"/>
        <w:right w:w="70" w:type="dxa"/>
      </w:tblCellMar>
    </w:tblPr>
  </w:style>
  <w:style w:type="table" w:customStyle="1" w:styleId="a2">
    <w:basedOn w:val="TableNormal"/>
    <w:tblPr>
      <w:tblStyleRowBandSize w:val="1"/>
      <w:tblStyleColBandSize w:val="1"/>
      <w:tblCellMar>
        <w:left w:w="65" w:type="dxa"/>
        <w:right w:w="70" w:type="dxa"/>
      </w:tblCellMar>
    </w:tblPr>
  </w:style>
  <w:style w:type="table" w:customStyle="1" w:styleId="a3">
    <w:basedOn w:val="TableNormal"/>
    <w:tblPr>
      <w:tblStyleRowBandSize w:val="1"/>
      <w:tblStyleColBandSize w:val="1"/>
      <w:tblCellMar>
        <w:left w:w="65"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65" w:type="dxa"/>
        <w:right w:w="70" w:type="dxa"/>
      </w:tblCellMar>
    </w:tblPr>
  </w:style>
  <w:style w:type="table" w:customStyle="1" w:styleId="a7">
    <w:basedOn w:val="TableNormal"/>
    <w:tblPr>
      <w:tblStyleRowBandSize w:val="1"/>
      <w:tblStyleColBandSize w:val="1"/>
      <w:tblCellMar>
        <w:left w:w="65" w:type="dxa"/>
        <w:right w:w="70" w:type="dxa"/>
      </w:tblCellMar>
    </w:tblPr>
  </w:style>
  <w:style w:type="table" w:customStyle="1" w:styleId="a8">
    <w:basedOn w:val="TableNormal"/>
    <w:rPr>
      <w:sz w:val="20"/>
      <w:szCs w:val="20"/>
    </w:rPr>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65" w:type="dxa"/>
        <w:right w:w="70" w:type="dxa"/>
      </w:tblCellMar>
    </w:tblPr>
  </w:style>
  <w:style w:type="table" w:customStyle="1" w:styleId="ab">
    <w:basedOn w:val="TableNormal"/>
    <w:tblPr>
      <w:tblStyleRowBandSize w:val="1"/>
      <w:tblStyleColBandSize w:val="1"/>
      <w:tblCellMar>
        <w:left w:w="65"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65" w:type="dxa"/>
        <w:right w:w="70" w:type="dxa"/>
      </w:tblCellMar>
    </w:tblPr>
  </w:style>
  <w:style w:type="table" w:customStyle="1" w:styleId="ae">
    <w:basedOn w:val="TableNormal"/>
    <w:tblPr>
      <w:tblStyleRowBandSize w:val="1"/>
      <w:tblStyleColBandSize w:val="1"/>
      <w:tblCellMar>
        <w:left w:w="65" w:type="dxa"/>
        <w:right w:w="70" w:type="dxa"/>
      </w:tblCellMar>
    </w:tblPr>
  </w:style>
  <w:style w:type="table" w:customStyle="1" w:styleId="af">
    <w:basedOn w:val="TableNormal"/>
    <w:tblPr>
      <w:tblStyleRowBandSize w:val="1"/>
      <w:tblStyleColBandSize w:val="1"/>
      <w:tblCellMar>
        <w:left w:w="65" w:type="dxa"/>
        <w:right w:w="70" w:type="dxa"/>
      </w:tblCellMar>
    </w:tblPr>
  </w:style>
  <w:style w:type="table" w:customStyle="1" w:styleId="af0">
    <w:basedOn w:val="TableNormal"/>
    <w:tblPr>
      <w:tblStyleRowBandSize w:val="1"/>
      <w:tblStyleColBandSize w:val="1"/>
      <w:tblCellMar>
        <w:left w:w="65" w:type="dxa"/>
        <w:right w:w="70" w:type="dxa"/>
      </w:tblCellMar>
    </w:tblPr>
  </w:style>
  <w:style w:type="table" w:customStyle="1" w:styleId="af1">
    <w:basedOn w:val="TableNormal"/>
    <w:tblPr>
      <w:tblStyleRowBandSize w:val="1"/>
      <w:tblStyleColBandSize w:val="1"/>
      <w:tblCellMar>
        <w:left w:w="65" w:type="dxa"/>
        <w:right w:w="70" w:type="dxa"/>
      </w:tblCellMar>
    </w:tblPr>
  </w:style>
  <w:style w:type="table" w:customStyle="1" w:styleId="af2">
    <w:basedOn w:val="TableNormal"/>
    <w:tblPr>
      <w:tblStyleRowBandSize w:val="1"/>
      <w:tblStyleColBandSize w:val="1"/>
      <w:tblCellMar>
        <w:left w:w="65" w:type="dxa"/>
        <w:right w:w="70" w:type="dxa"/>
      </w:tblCellMar>
    </w:tblPr>
  </w:style>
  <w:style w:type="table" w:customStyle="1" w:styleId="af3">
    <w:basedOn w:val="TableNormal"/>
    <w:tblPr>
      <w:tblStyleRowBandSize w:val="1"/>
      <w:tblStyleColBandSize w:val="1"/>
      <w:tblCellMar>
        <w:left w:w="65" w:type="dxa"/>
        <w:right w:w="70" w:type="dxa"/>
      </w:tblCellMar>
    </w:tblPr>
  </w:style>
  <w:style w:type="table" w:customStyle="1" w:styleId="af4">
    <w:basedOn w:val="TableNormal"/>
    <w:tblPr>
      <w:tblStyleRowBandSize w:val="1"/>
      <w:tblStyleColBandSize w:val="1"/>
      <w:tblCellMar>
        <w:left w:w="65" w:type="dxa"/>
        <w:right w:w="70" w:type="dxa"/>
      </w:tblCellMar>
    </w:tblPr>
  </w:style>
  <w:style w:type="table" w:customStyle="1" w:styleId="af5">
    <w:basedOn w:val="TableNormal"/>
    <w:tblPr>
      <w:tblStyleRowBandSize w:val="1"/>
      <w:tblStyleColBandSize w:val="1"/>
      <w:tblCellMar>
        <w:left w:w="65" w:type="dxa"/>
        <w:right w:w="70" w:type="dxa"/>
      </w:tblCellMar>
    </w:tblPr>
  </w:style>
  <w:style w:type="table" w:customStyle="1" w:styleId="af6">
    <w:basedOn w:val="TableNormal"/>
    <w:tblPr>
      <w:tblStyleRowBandSize w:val="1"/>
      <w:tblStyleColBandSize w:val="1"/>
      <w:tblCellMar>
        <w:left w:w="74" w:type="dxa"/>
        <w:right w:w="70" w:type="dxa"/>
      </w:tblCellMar>
    </w:tblPr>
  </w:style>
  <w:style w:type="table" w:customStyle="1" w:styleId="af7">
    <w:basedOn w:val="TableNormal"/>
    <w:rPr>
      <w:sz w:val="20"/>
      <w:szCs w:val="20"/>
    </w:rPr>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65" w:type="dxa"/>
        <w:right w:w="70" w:type="dxa"/>
      </w:tblCellMar>
    </w:tblPr>
  </w:style>
  <w:style w:type="table" w:customStyle="1" w:styleId="afa">
    <w:basedOn w:val="TableNormal"/>
    <w:tblPr>
      <w:tblStyleRowBandSize w:val="1"/>
      <w:tblStyleColBandSize w:val="1"/>
      <w:tblCellMar>
        <w:left w:w="65" w:type="dxa"/>
        <w:right w:w="70" w:type="dxa"/>
      </w:tblCellMar>
    </w:tblPr>
  </w:style>
  <w:style w:type="table" w:customStyle="1" w:styleId="afb">
    <w:basedOn w:val="TableNormal"/>
    <w:tblPr>
      <w:tblStyleRowBandSize w:val="1"/>
      <w:tblStyleColBandSize w:val="1"/>
      <w:tblCellMar>
        <w:left w:w="115" w:type="dxa"/>
        <w:right w:w="115" w:type="dxa"/>
      </w:tblCellMar>
    </w:tblPr>
  </w:style>
  <w:style w:type="paragraph" w:customStyle="1" w:styleId="Listamulticolor-nfasis11">
    <w:name w:val="Lista multicolor - Énfasis 11"/>
    <w:basedOn w:val="Normal"/>
    <w:uiPriority w:val="34"/>
    <w:qFormat/>
    <w:rsid w:val="008135D3"/>
    <w:pPr>
      <w:suppressAutoHyphens/>
      <w:ind w:left="720"/>
    </w:pPr>
    <w:rPr>
      <w:rFonts w:eastAsia="Times New Roman"/>
      <w:sz w:val="24"/>
      <w:szCs w:val="24"/>
      <w:lang w:val="es-ES" w:eastAsia="ar-SA"/>
    </w:rPr>
  </w:style>
  <w:style w:type="paragraph" w:customStyle="1" w:styleId="xl130">
    <w:name w:val="xl130"/>
    <w:basedOn w:val="Normal"/>
    <w:rsid w:val="008135D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Arial" w:eastAsia="Times New Roman" w:hAnsi="Arial" w:cs="Arial"/>
      <w:sz w:val="24"/>
      <w:szCs w:val="24"/>
      <w:lang w:eastAsia="es-CL"/>
    </w:rPr>
  </w:style>
  <w:style w:type="paragraph" w:customStyle="1" w:styleId="xl133">
    <w:name w:val="xl133"/>
    <w:basedOn w:val="Normal"/>
    <w:rsid w:val="00950A50"/>
    <w:pPr>
      <w:pBdr>
        <w:top w:val="single" w:sz="8" w:space="0" w:color="auto"/>
        <w:left w:val="single" w:sz="8" w:space="0" w:color="auto"/>
        <w:right w:val="single" w:sz="4" w:space="0" w:color="auto"/>
      </w:pBdr>
      <w:spacing w:before="100" w:beforeAutospacing="1" w:after="100" w:afterAutospacing="1"/>
      <w:textAlignment w:val="center"/>
    </w:pPr>
    <w:rPr>
      <w:rFonts w:ascii="Arial" w:eastAsia="Times New Roman" w:hAnsi="Arial" w:cs="Arial"/>
      <w:sz w:val="24"/>
      <w:szCs w:val="24"/>
      <w:lang w:eastAsia="es-CL"/>
    </w:rPr>
  </w:style>
  <w:style w:type="paragraph" w:customStyle="1" w:styleId="Txt-Anx-Tit4">
    <w:name w:val="Txt-Anx-Tit4"/>
    <w:basedOn w:val="Normal"/>
    <w:link w:val="Txt-Anx-Tit4Car"/>
    <w:qFormat/>
    <w:rsid w:val="00CF4CE0"/>
    <w:pPr>
      <w:suppressAutoHyphens/>
      <w:ind w:left="1134"/>
    </w:pPr>
    <w:rPr>
      <w:rFonts w:eastAsia="Calibri"/>
      <w:noProof/>
      <w:sz w:val="24"/>
      <w:szCs w:val="24"/>
      <w:lang w:eastAsia="ar-SA"/>
    </w:rPr>
  </w:style>
  <w:style w:type="character" w:customStyle="1" w:styleId="Txt-Anx-Tit4Car">
    <w:name w:val="Txt-Anx-Tit4 Car"/>
    <w:link w:val="Txt-Anx-Tit4"/>
    <w:rsid w:val="00CF4CE0"/>
    <w:rPr>
      <w:rFonts w:eastAsia="Calibri" w:cs="Times New Roman"/>
      <w:noProof/>
      <w:sz w:val="24"/>
      <w:szCs w:val="24"/>
      <w:lang w:eastAsia="ar-SA"/>
    </w:rPr>
  </w:style>
  <w:style w:type="character" w:customStyle="1" w:styleId="Anx-Titulo3Car">
    <w:name w:val="Anx-Titulo3 Car"/>
    <w:link w:val="Anx-Titulo3"/>
    <w:rsid w:val="00CF4CE0"/>
    <w:rPr>
      <w:rFonts w:eastAsia="MS Gothic" w:cs="Times New Roman"/>
      <w:b/>
      <w:bCs/>
      <w:iCs/>
      <w:sz w:val="24"/>
      <w:szCs w:val="24"/>
      <w:lang w:eastAsia="ar-SA"/>
    </w:rPr>
  </w:style>
  <w:style w:type="character" w:customStyle="1" w:styleId="Anx-Titulo4Car">
    <w:name w:val="Anx-Titulo4 Car"/>
    <w:link w:val="Anx-Titulo4"/>
    <w:rsid w:val="004612C9"/>
    <w:rPr>
      <w:rFonts w:eastAsia="MS Gothic" w:cs="Times New Roman"/>
      <w:b/>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8882">
      <w:bodyDiv w:val="1"/>
      <w:marLeft w:val="0"/>
      <w:marRight w:val="0"/>
      <w:marTop w:val="0"/>
      <w:marBottom w:val="0"/>
      <w:divBdr>
        <w:top w:val="none" w:sz="0" w:space="0" w:color="auto"/>
        <w:left w:val="none" w:sz="0" w:space="0" w:color="auto"/>
        <w:bottom w:val="none" w:sz="0" w:space="0" w:color="auto"/>
        <w:right w:val="none" w:sz="0" w:space="0" w:color="auto"/>
      </w:divBdr>
    </w:div>
    <w:div w:id="102695145">
      <w:bodyDiv w:val="1"/>
      <w:marLeft w:val="0"/>
      <w:marRight w:val="0"/>
      <w:marTop w:val="0"/>
      <w:marBottom w:val="0"/>
      <w:divBdr>
        <w:top w:val="none" w:sz="0" w:space="0" w:color="auto"/>
        <w:left w:val="none" w:sz="0" w:space="0" w:color="auto"/>
        <w:bottom w:val="none" w:sz="0" w:space="0" w:color="auto"/>
        <w:right w:val="none" w:sz="0" w:space="0" w:color="auto"/>
      </w:divBdr>
    </w:div>
    <w:div w:id="209996705">
      <w:bodyDiv w:val="1"/>
      <w:marLeft w:val="0"/>
      <w:marRight w:val="0"/>
      <w:marTop w:val="0"/>
      <w:marBottom w:val="0"/>
      <w:divBdr>
        <w:top w:val="none" w:sz="0" w:space="0" w:color="auto"/>
        <w:left w:val="none" w:sz="0" w:space="0" w:color="auto"/>
        <w:bottom w:val="none" w:sz="0" w:space="0" w:color="auto"/>
        <w:right w:val="none" w:sz="0" w:space="0" w:color="auto"/>
      </w:divBdr>
    </w:div>
    <w:div w:id="314841588">
      <w:bodyDiv w:val="1"/>
      <w:marLeft w:val="0"/>
      <w:marRight w:val="0"/>
      <w:marTop w:val="0"/>
      <w:marBottom w:val="0"/>
      <w:divBdr>
        <w:top w:val="none" w:sz="0" w:space="0" w:color="auto"/>
        <w:left w:val="none" w:sz="0" w:space="0" w:color="auto"/>
        <w:bottom w:val="none" w:sz="0" w:space="0" w:color="auto"/>
        <w:right w:val="none" w:sz="0" w:space="0" w:color="auto"/>
      </w:divBdr>
    </w:div>
    <w:div w:id="323052871">
      <w:bodyDiv w:val="1"/>
      <w:marLeft w:val="0"/>
      <w:marRight w:val="0"/>
      <w:marTop w:val="0"/>
      <w:marBottom w:val="0"/>
      <w:divBdr>
        <w:top w:val="none" w:sz="0" w:space="0" w:color="auto"/>
        <w:left w:val="none" w:sz="0" w:space="0" w:color="auto"/>
        <w:bottom w:val="none" w:sz="0" w:space="0" w:color="auto"/>
        <w:right w:val="none" w:sz="0" w:space="0" w:color="auto"/>
      </w:divBdr>
    </w:div>
    <w:div w:id="362285785">
      <w:bodyDiv w:val="1"/>
      <w:marLeft w:val="0"/>
      <w:marRight w:val="0"/>
      <w:marTop w:val="0"/>
      <w:marBottom w:val="0"/>
      <w:divBdr>
        <w:top w:val="none" w:sz="0" w:space="0" w:color="auto"/>
        <w:left w:val="none" w:sz="0" w:space="0" w:color="auto"/>
        <w:bottom w:val="none" w:sz="0" w:space="0" w:color="auto"/>
        <w:right w:val="none" w:sz="0" w:space="0" w:color="auto"/>
      </w:divBdr>
    </w:div>
    <w:div w:id="509831324">
      <w:bodyDiv w:val="1"/>
      <w:marLeft w:val="0"/>
      <w:marRight w:val="0"/>
      <w:marTop w:val="0"/>
      <w:marBottom w:val="0"/>
      <w:divBdr>
        <w:top w:val="none" w:sz="0" w:space="0" w:color="auto"/>
        <w:left w:val="none" w:sz="0" w:space="0" w:color="auto"/>
        <w:bottom w:val="none" w:sz="0" w:space="0" w:color="auto"/>
        <w:right w:val="none" w:sz="0" w:space="0" w:color="auto"/>
      </w:divBdr>
    </w:div>
    <w:div w:id="569190568">
      <w:bodyDiv w:val="1"/>
      <w:marLeft w:val="0"/>
      <w:marRight w:val="0"/>
      <w:marTop w:val="0"/>
      <w:marBottom w:val="0"/>
      <w:divBdr>
        <w:top w:val="none" w:sz="0" w:space="0" w:color="auto"/>
        <w:left w:val="none" w:sz="0" w:space="0" w:color="auto"/>
        <w:bottom w:val="none" w:sz="0" w:space="0" w:color="auto"/>
        <w:right w:val="none" w:sz="0" w:space="0" w:color="auto"/>
      </w:divBdr>
    </w:div>
    <w:div w:id="664628907">
      <w:bodyDiv w:val="1"/>
      <w:marLeft w:val="0"/>
      <w:marRight w:val="0"/>
      <w:marTop w:val="0"/>
      <w:marBottom w:val="0"/>
      <w:divBdr>
        <w:top w:val="none" w:sz="0" w:space="0" w:color="auto"/>
        <w:left w:val="none" w:sz="0" w:space="0" w:color="auto"/>
        <w:bottom w:val="none" w:sz="0" w:space="0" w:color="auto"/>
        <w:right w:val="none" w:sz="0" w:space="0" w:color="auto"/>
      </w:divBdr>
    </w:div>
    <w:div w:id="863633871">
      <w:bodyDiv w:val="1"/>
      <w:marLeft w:val="0"/>
      <w:marRight w:val="0"/>
      <w:marTop w:val="0"/>
      <w:marBottom w:val="0"/>
      <w:divBdr>
        <w:top w:val="none" w:sz="0" w:space="0" w:color="auto"/>
        <w:left w:val="none" w:sz="0" w:space="0" w:color="auto"/>
        <w:bottom w:val="none" w:sz="0" w:space="0" w:color="auto"/>
        <w:right w:val="none" w:sz="0" w:space="0" w:color="auto"/>
      </w:divBdr>
    </w:div>
    <w:div w:id="870143949">
      <w:bodyDiv w:val="1"/>
      <w:marLeft w:val="0"/>
      <w:marRight w:val="0"/>
      <w:marTop w:val="0"/>
      <w:marBottom w:val="0"/>
      <w:divBdr>
        <w:top w:val="none" w:sz="0" w:space="0" w:color="auto"/>
        <w:left w:val="none" w:sz="0" w:space="0" w:color="auto"/>
        <w:bottom w:val="none" w:sz="0" w:space="0" w:color="auto"/>
        <w:right w:val="none" w:sz="0" w:space="0" w:color="auto"/>
      </w:divBdr>
    </w:div>
    <w:div w:id="929122664">
      <w:bodyDiv w:val="1"/>
      <w:marLeft w:val="0"/>
      <w:marRight w:val="0"/>
      <w:marTop w:val="0"/>
      <w:marBottom w:val="0"/>
      <w:divBdr>
        <w:top w:val="none" w:sz="0" w:space="0" w:color="auto"/>
        <w:left w:val="none" w:sz="0" w:space="0" w:color="auto"/>
        <w:bottom w:val="none" w:sz="0" w:space="0" w:color="auto"/>
        <w:right w:val="none" w:sz="0" w:space="0" w:color="auto"/>
      </w:divBdr>
    </w:div>
    <w:div w:id="941033147">
      <w:bodyDiv w:val="1"/>
      <w:marLeft w:val="0"/>
      <w:marRight w:val="0"/>
      <w:marTop w:val="0"/>
      <w:marBottom w:val="0"/>
      <w:divBdr>
        <w:top w:val="none" w:sz="0" w:space="0" w:color="auto"/>
        <w:left w:val="none" w:sz="0" w:space="0" w:color="auto"/>
        <w:bottom w:val="none" w:sz="0" w:space="0" w:color="auto"/>
        <w:right w:val="none" w:sz="0" w:space="0" w:color="auto"/>
      </w:divBdr>
    </w:div>
    <w:div w:id="972175840">
      <w:bodyDiv w:val="1"/>
      <w:marLeft w:val="0"/>
      <w:marRight w:val="0"/>
      <w:marTop w:val="0"/>
      <w:marBottom w:val="0"/>
      <w:divBdr>
        <w:top w:val="none" w:sz="0" w:space="0" w:color="auto"/>
        <w:left w:val="none" w:sz="0" w:space="0" w:color="auto"/>
        <w:bottom w:val="none" w:sz="0" w:space="0" w:color="auto"/>
        <w:right w:val="none" w:sz="0" w:space="0" w:color="auto"/>
      </w:divBdr>
    </w:div>
    <w:div w:id="1004162210">
      <w:bodyDiv w:val="1"/>
      <w:marLeft w:val="0"/>
      <w:marRight w:val="0"/>
      <w:marTop w:val="0"/>
      <w:marBottom w:val="0"/>
      <w:divBdr>
        <w:top w:val="none" w:sz="0" w:space="0" w:color="auto"/>
        <w:left w:val="none" w:sz="0" w:space="0" w:color="auto"/>
        <w:bottom w:val="none" w:sz="0" w:space="0" w:color="auto"/>
        <w:right w:val="none" w:sz="0" w:space="0" w:color="auto"/>
      </w:divBdr>
    </w:div>
    <w:div w:id="1124890139">
      <w:bodyDiv w:val="1"/>
      <w:marLeft w:val="0"/>
      <w:marRight w:val="0"/>
      <w:marTop w:val="0"/>
      <w:marBottom w:val="0"/>
      <w:divBdr>
        <w:top w:val="none" w:sz="0" w:space="0" w:color="auto"/>
        <w:left w:val="none" w:sz="0" w:space="0" w:color="auto"/>
        <w:bottom w:val="none" w:sz="0" w:space="0" w:color="auto"/>
        <w:right w:val="none" w:sz="0" w:space="0" w:color="auto"/>
      </w:divBdr>
    </w:div>
    <w:div w:id="1131898320">
      <w:bodyDiv w:val="1"/>
      <w:marLeft w:val="0"/>
      <w:marRight w:val="0"/>
      <w:marTop w:val="0"/>
      <w:marBottom w:val="0"/>
      <w:divBdr>
        <w:top w:val="none" w:sz="0" w:space="0" w:color="auto"/>
        <w:left w:val="none" w:sz="0" w:space="0" w:color="auto"/>
        <w:bottom w:val="none" w:sz="0" w:space="0" w:color="auto"/>
        <w:right w:val="none" w:sz="0" w:space="0" w:color="auto"/>
      </w:divBdr>
    </w:div>
    <w:div w:id="1140145605">
      <w:bodyDiv w:val="1"/>
      <w:marLeft w:val="0"/>
      <w:marRight w:val="0"/>
      <w:marTop w:val="0"/>
      <w:marBottom w:val="0"/>
      <w:divBdr>
        <w:top w:val="none" w:sz="0" w:space="0" w:color="auto"/>
        <w:left w:val="none" w:sz="0" w:space="0" w:color="auto"/>
        <w:bottom w:val="none" w:sz="0" w:space="0" w:color="auto"/>
        <w:right w:val="none" w:sz="0" w:space="0" w:color="auto"/>
      </w:divBdr>
    </w:div>
    <w:div w:id="1164466161">
      <w:bodyDiv w:val="1"/>
      <w:marLeft w:val="0"/>
      <w:marRight w:val="0"/>
      <w:marTop w:val="0"/>
      <w:marBottom w:val="0"/>
      <w:divBdr>
        <w:top w:val="none" w:sz="0" w:space="0" w:color="auto"/>
        <w:left w:val="none" w:sz="0" w:space="0" w:color="auto"/>
        <w:bottom w:val="none" w:sz="0" w:space="0" w:color="auto"/>
        <w:right w:val="none" w:sz="0" w:space="0" w:color="auto"/>
      </w:divBdr>
    </w:div>
    <w:div w:id="1206216867">
      <w:bodyDiv w:val="1"/>
      <w:marLeft w:val="0"/>
      <w:marRight w:val="0"/>
      <w:marTop w:val="0"/>
      <w:marBottom w:val="0"/>
      <w:divBdr>
        <w:top w:val="none" w:sz="0" w:space="0" w:color="auto"/>
        <w:left w:val="none" w:sz="0" w:space="0" w:color="auto"/>
        <w:bottom w:val="none" w:sz="0" w:space="0" w:color="auto"/>
        <w:right w:val="none" w:sz="0" w:space="0" w:color="auto"/>
      </w:divBdr>
    </w:div>
    <w:div w:id="1217274635">
      <w:bodyDiv w:val="1"/>
      <w:marLeft w:val="0"/>
      <w:marRight w:val="0"/>
      <w:marTop w:val="0"/>
      <w:marBottom w:val="0"/>
      <w:divBdr>
        <w:top w:val="none" w:sz="0" w:space="0" w:color="auto"/>
        <w:left w:val="none" w:sz="0" w:space="0" w:color="auto"/>
        <w:bottom w:val="none" w:sz="0" w:space="0" w:color="auto"/>
        <w:right w:val="none" w:sz="0" w:space="0" w:color="auto"/>
      </w:divBdr>
    </w:div>
    <w:div w:id="1295985666">
      <w:bodyDiv w:val="1"/>
      <w:marLeft w:val="0"/>
      <w:marRight w:val="0"/>
      <w:marTop w:val="0"/>
      <w:marBottom w:val="0"/>
      <w:divBdr>
        <w:top w:val="none" w:sz="0" w:space="0" w:color="auto"/>
        <w:left w:val="none" w:sz="0" w:space="0" w:color="auto"/>
        <w:bottom w:val="none" w:sz="0" w:space="0" w:color="auto"/>
        <w:right w:val="none" w:sz="0" w:space="0" w:color="auto"/>
      </w:divBdr>
    </w:div>
    <w:div w:id="1400329851">
      <w:bodyDiv w:val="1"/>
      <w:marLeft w:val="0"/>
      <w:marRight w:val="0"/>
      <w:marTop w:val="0"/>
      <w:marBottom w:val="0"/>
      <w:divBdr>
        <w:top w:val="none" w:sz="0" w:space="0" w:color="auto"/>
        <w:left w:val="none" w:sz="0" w:space="0" w:color="auto"/>
        <w:bottom w:val="none" w:sz="0" w:space="0" w:color="auto"/>
        <w:right w:val="none" w:sz="0" w:space="0" w:color="auto"/>
      </w:divBdr>
    </w:div>
    <w:div w:id="1428624307">
      <w:bodyDiv w:val="1"/>
      <w:marLeft w:val="0"/>
      <w:marRight w:val="0"/>
      <w:marTop w:val="0"/>
      <w:marBottom w:val="0"/>
      <w:divBdr>
        <w:top w:val="none" w:sz="0" w:space="0" w:color="auto"/>
        <w:left w:val="none" w:sz="0" w:space="0" w:color="auto"/>
        <w:bottom w:val="none" w:sz="0" w:space="0" w:color="auto"/>
        <w:right w:val="none" w:sz="0" w:space="0" w:color="auto"/>
      </w:divBdr>
    </w:div>
    <w:div w:id="1531918722">
      <w:bodyDiv w:val="1"/>
      <w:marLeft w:val="0"/>
      <w:marRight w:val="0"/>
      <w:marTop w:val="0"/>
      <w:marBottom w:val="0"/>
      <w:divBdr>
        <w:top w:val="none" w:sz="0" w:space="0" w:color="auto"/>
        <w:left w:val="none" w:sz="0" w:space="0" w:color="auto"/>
        <w:bottom w:val="none" w:sz="0" w:space="0" w:color="auto"/>
        <w:right w:val="none" w:sz="0" w:space="0" w:color="auto"/>
      </w:divBdr>
    </w:div>
    <w:div w:id="1748116799">
      <w:bodyDiv w:val="1"/>
      <w:marLeft w:val="0"/>
      <w:marRight w:val="0"/>
      <w:marTop w:val="0"/>
      <w:marBottom w:val="0"/>
      <w:divBdr>
        <w:top w:val="none" w:sz="0" w:space="0" w:color="auto"/>
        <w:left w:val="none" w:sz="0" w:space="0" w:color="auto"/>
        <w:bottom w:val="none" w:sz="0" w:space="0" w:color="auto"/>
        <w:right w:val="none" w:sz="0" w:space="0" w:color="auto"/>
      </w:divBdr>
    </w:div>
    <w:div w:id="1799299313">
      <w:bodyDiv w:val="1"/>
      <w:marLeft w:val="0"/>
      <w:marRight w:val="0"/>
      <w:marTop w:val="0"/>
      <w:marBottom w:val="0"/>
      <w:divBdr>
        <w:top w:val="none" w:sz="0" w:space="0" w:color="auto"/>
        <w:left w:val="none" w:sz="0" w:space="0" w:color="auto"/>
        <w:bottom w:val="none" w:sz="0" w:space="0" w:color="auto"/>
        <w:right w:val="none" w:sz="0" w:space="0" w:color="auto"/>
      </w:divBdr>
    </w:div>
    <w:div w:id="1901939157">
      <w:bodyDiv w:val="1"/>
      <w:marLeft w:val="0"/>
      <w:marRight w:val="0"/>
      <w:marTop w:val="0"/>
      <w:marBottom w:val="0"/>
      <w:divBdr>
        <w:top w:val="none" w:sz="0" w:space="0" w:color="auto"/>
        <w:left w:val="none" w:sz="0" w:space="0" w:color="auto"/>
        <w:bottom w:val="none" w:sz="0" w:space="0" w:color="auto"/>
        <w:right w:val="none" w:sz="0" w:space="0" w:color="auto"/>
      </w:divBdr>
    </w:div>
    <w:div w:id="1939632985">
      <w:bodyDiv w:val="1"/>
      <w:marLeft w:val="0"/>
      <w:marRight w:val="0"/>
      <w:marTop w:val="0"/>
      <w:marBottom w:val="0"/>
      <w:divBdr>
        <w:top w:val="none" w:sz="0" w:space="0" w:color="auto"/>
        <w:left w:val="none" w:sz="0" w:space="0" w:color="auto"/>
        <w:bottom w:val="none" w:sz="0" w:space="0" w:color="auto"/>
        <w:right w:val="none" w:sz="0" w:space="0" w:color="auto"/>
      </w:divBdr>
    </w:div>
    <w:div w:id="2042436223">
      <w:bodyDiv w:val="1"/>
      <w:marLeft w:val="0"/>
      <w:marRight w:val="0"/>
      <w:marTop w:val="0"/>
      <w:marBottom w:val="0"/>
      <w:divBdr>
        <w:top w:val="none" w:sz="0" w:space="0" w:color="auto"/>
        <w:left w:val="none" w:sz="0" w:space="0" w:color="auto"/>
        <w:bottom w:val="none" w:sz="0" w:space="0" w:color="auto"/>
        <w:right w:val="none" w:sz="0" w:space="0" w:color="auto"/>
      </w:divBdr>
    </w:div>
    <w:div w:id="2061707141">
      <w:bodyDiv w:val="1"/>
      <w:marLeft w:val="0"/>
      <w:marRight w:val="0"/>
      <w:marTop w:val="0"/>
      <w:marBottom w:val="0"/>
      <w:divBdr>
        <w:top w:val="none" w:sz="0" w:space="0" w:color="auto"/>
        <w:left w:val="none" w:sz="0" w:space="0" w:color="auto"/>
        <w:bottom w:val="none" w:sz="0" w:space="0" w:color="auto"/>
        <w:right w:val="none" w:sz="0" w:space="0" w:color="auto"/>
      </w:divBdr>
    </w:div>
    <w:div w:id="2068528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ubtel.gob.cl/coquimboPIRDT2019"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subtel.gob.cl/fon2019" TargetMode="Externa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4sezFnkE3Yz7sKXkP5qfk59TRw==">AMUW2mW6JzPoNTkW4QwsXIY+goRo2Ts7BTup4kBjGAtvXUnNZGxNWDTreaBdm/5zEBdl6pPbz/SshKbGR6ZK1Dwadqe0NLOeRK5vF/rlv+ySw3U0KY+Q911OG4jD/Xz9LS/3e0tKRTKLDV9El8B7pDE82qifvjvbLxDhbk51YQtzz4if5iFH4WjlBxQMgTw/cYMi4BEnCBPJZB7fZnl6fn12EC9zXHBm+x0ftI4FeLPfynUmSgv2biblFMyCSW/jQ50osJmgFBQmaYSd6qscHGFxmra0TZY6NuL8Lyn46IEcHYvZqZ7/N+gVg6XDpEuwPcWW6Md8TNaua5Y+WKUrqTw+2Rt79CGDZpqcimDXbZb3YVAOr1aO9nzbLmzka6XUznwbM2BiAv19J+Lgzy617c5CE/qNAgehnYeCQIO6C6qa4/geI1g82SpZiHSUZal24yJakwn8bRtLZlq0314J0Y3AD/qQa2WtopkomDBQIrAwtnfScTqnEHU909xK5eBmWEqHPvCx3dcyAUCW78RTTyH9oaZ9DaqTuhUqL9cK9gENBevcyvl5+YhrJqImzO1NAiT534VNDX0jO0uybKwkUBv0XBVf9oxS9MWyFpzoxZHqt9yMBrL8fq9kbWLkqxgfZTujkZTOY+RgCT4srHCeqQ8nmhkPk0CSOt7eBqhHN/ylsjCw/dQQf9znZpJ5rjuvf0ebxjOXfm+iot59LDG3JdNM1GSm3OTFIv5qqYszEgS3qEN7fCIipyRFvKX6QPQpBQ41mGnRECtYbTV/VnDFpUniMoGNQ8sl/T59tADqq9L+RcKbyEK8OWmmHbk0Hj6IW6mv9qiZrWvubhO34bRdQJAevJC0j3o2yk2fcbLbuE1ffL3yJxJVvdOR98ztXMJiv/ZA3pUIZR7TCxG3F1uBITonJswNhf9AbzR3lNky995KuUsUYWeXmaov1hsOz5un9PxVBEQxU1LpRe3Sn4pu99eyblQ50/oNAp8JwwLcTCXL00apkFDfkDUNLstsWQH6Lmm/y1wi582zCdDvz9wEHKw/fZ0Tr4OzOSRrz95woShz8DTv/Ph6/nmIT+uabL5Y2VQUyenF8AZ0mOgYQHkz4w/sct6P2rkDQV/uZTmUjEaT/okXYZzZfB+EinbdpMjYUkwfdHxbkJoUTAG8YQQvlDURVdLDWBmmE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F39180-AF27-4E1D-9DF4-310FF6FD2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3800</Words>
  <Characters>20900</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Araya San Martín</dc:creator>
  <cp:lastModifiedBy>Marcelo Rute Hernández</cp:lastModifiedBy>
  <cp:revision>2</cp:revision>
  <dcterms:created xsi:type="dcterms:W3CDTF">2019-11-27T14:23:00Z</dcterms:created>
  <dcterms:modified xsi:type="dcterms:W3CDTF">2019-11-27T14:23:00Z</dcterms:modified>
</cp:coreProperties>
</file>